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D8FDD">
      <w:pPr>
        <w:spacing w:line="278" w:lineRule="auto"/>
        <w:rPr>
          <w:rFonts w:ascii="Arial"/>
          <w:sz w:val="21"/>
        </w:rPr>
      </w:pPr>
    </w:p>
    <w:p w14:paraId="1A9FED9E">
      <w:pPr>
        <w:spacing w:line="279" w:lineRule="auto"/>
        <w:rPr>
          <w:rFonts w:ascii="Arial"/>
          <w:sz w:val="21"/>
        </w:rPr>
      </w:pPr>
    </w:p>
    <w:p w14:paraId="0D10079F">
      <w:pPr>
        <w:spacing w:line="279" w:lineRule="auto"/>
        <w:rPr>
          <w:rFonts w:ascii="Arial"/>
          <w:sz w:val="21"/>
        </w:rPr>
      </w:pPr>
    </w:p>
    <w:p w14:paraId="115B874A">
      <w:pPr>
        <w:pStyle w:val="2"/>
        <w:spacing w:before="91" w:line="220" w:lineRule="auto"/>
        <w:ind w:left="4259"/>
        <w:rPr>
          <w:sz w:val="28"/>
          <w:szCs w:val="28"/>
        </w:rPr>
      </w:pPr>
      <w:r>
        <w:rPr>
          <w:spacing w:val="11"/>
          <w:sz w:val="28"/>
          <w:szCs w:val="28"/>
        </w:rPr>
        <w:t>招标评标结果公示</w:t>
      </w:r>
    </w:p>
    <w:p w14:paraId="2EEA12E4">
      <w:pPr>
        <w:spacing w:line="256" w:lineRule="auto"/>
        <w:rPr>
          <w:rFonts w:ascii="Arial"/>
          <w:sz w:val="21"/>
        </w:rPr>
      </w:pPr>
    </w:p>
    <w:p w14:paraId="54795D0D">
      <w:pPr>
        <w:pStyle w:val="2"/>
        <w:spacing w:before="91" w:line="212" w:lineRule="auto"/>
        <w:ind w:left="315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pacing w:val="-6"/>
          <w:sz w:val="28"/>
          <w:szCs w:val="28"/>
        </w:rPr>
        <w:t>招标编号：</w:t>
      </w: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HBSJ-202603QG-003001</w:t>
      </w:r>
      <w:r>
        <w:rPr>
          <w:rFonts w:ascii="Times New Roman" w:hAnsi="Times New Roman" w:eastAsia="Times New Roman" w:cs="Times New Roman"/>
          <w:spacing w:val="-7"/>
          <w:sz w:val="28"/>
          <w:szCs w:val="28"/>
        </w:rPr>
        <w:t>002</w:t>
      </w:r>
    </w:p>
    <w:p w14:paraId="36F1AEDB">
      <w:pPr>
        <w:spacing w:line="307" w:lineRule="auto"/>
        <w:rPr>
          <w:rFonts w:ascii="Arial"/>
          <w:sz w:val="21"/>
        </w:rPr>
      </w:pPr>
    </w:p>
    <w:p w14:paraId="32FFB971">
      <w:pPr>
        <w:pStyle w:val="2"/>
        <w:spacing w:before="85" w:line="219" w:lineRule="auto"/>
      </w:pPr>
      <w:r>
        <w:rPr>
          <w:spacing w:val="8"/>
        </w:rPr>
        <w:t>一、招标概况</w:t>
      </w:r>
    </w:p>
    <w:p w14:paraId="60EF6F53">
      <w:pPr>
        <w:pStyle w:val="2"/>
        <w:spacing w:before="220" w:line="223" w:lineRule="auto"/>
        <w:ind w:right="44" w:firstLine="560"/>
        <w:jc w:val="both"/>
      </w:pPr>
      <w:r>
        <w:rPr>
          <w:spacing w:val="14"/>
        </w:rPr>
        <w:t>武汉机场环境整治类项目(第一批)(第二次)于2026年08月05日在湖北省电子招投标交</w:t>
      </w:r>
      <w:r>
        <w:rPr>
          <w:spacing w:val="17"/>
        </w:rPr>
        <w:t xml:space="preserve"> </w:t>
      </w:r>
      <w:r>
        <w:rPr>
          <w:spacing w:val="11"/>
        </w:rPr>
        <w:t>易平台发布招标公告，2026年08月26日</w:t>
      </w:r>
      <w:r>
        <w:rPr>
          <w:spacing w:val="10"/>
        </w:rPr>
        <w:t>在省中心1005-06号开标机位开标，并于2026年08月</w:t>
      </w:r>
      <w:r>
        <w:t xml:space="preserve"> </w:t>
      </w:r>
      <w:r>
        <w:rPr>
          <w:spacing w:val="14"/>
        </w:rPr>
        <w:t>26日完成评标工作。根据评标委员会提交的评标报告，武汉天河机场有限责任公司已经确</w:t>
      </w:r>
    </w:p>
    <w:p w14:paraId="534E78A3">
      <w:pPr>
        <w:pStyle w:val="2"/>
        <w:spacing w:line="220" w:lineRule="auto"/>
      </w:pPr>
      <w:r>
        <w:rPr>
          <w:spacing w:val="8"/>
        </w:rPr>
        <w:t>认评标结果，现进行评标结果公示。</w:t>
      </w:r>
    </w:p>
    <w:p w14:paraId="7682E5CB">
      <w:pPr>
        <w:pStyle w:val="2"/>
        <w:spacing w:before="221" w:line="220" w:lineRule="auto"/>
        <w:rPr>
          <w:sz w:val="28"/>
          <w:szCs w:val="28"/>
        </w:rPr>
      </w:pPr>
      <w:r>
        <w:rPr>
          <w:spacing w:val="-10"/>
          <w:sz w:val="28"/>
          <w:szCs w:val="28"/>
        </w:rPr>
        <w:t>二、评标结果</w:t>
      </w:r>
    </w:p>
    <w:p w14:paraId="76A59FB5">
      <w:pPr>
        <w:spacing w:line="168" w:lineRule="exact"/>
      </w:pPr>
    </w:p>
    <w:tbl>
      <w:tblPr>
        <w:tblStyle w:val="5"/>
        <w:tblW w:w="10819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4"/>
        <w:gridCol w:w="1409"/>
        <w:gridCol w:w="2697"/>
        <w:gridCol w:w="2717"/>
        <w:gridCol w:w="2692"/>
      </w:tblGrid>
      <w:tr w14:paraId="0353B2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2713" w:type="dxa"/>
            <w:gridSpan w:val="2"/>
            <w:vAlign w:val="top"/>
          </w:tcPr>
          <w:p w14:paraId="639CFB05">
            <w:pPr>
              <w:pStyle w:val="6"/>
              <w:spacing w:before="196" w:line="219" w:lineRule="auto"/>
              <w:ind w:left="115"/>
            </w:pPr>
            <w:r>
              <w:rPr>
                <w:spacing w:val="5"/>
              </w:rPr>
              <w:t>名次</w:t>
            </w:r>
          </w:p>
        </w:tc>
        <w:tc>
          <w:tcPr>
            <w:tcW w:w="2697" w:type="dxa"/>
            <w:vAlign w:val="top"/>
          </w:tcPr>
          <w:p w14:paraId="73010416">
            <w:pPr>
              <w:pStyle w:val="6"/>
              <w:spacing w:before="196" w:line="219" w:lineRule="auto"/>
              <w:ind w:left="12"/>
            </w:pPr>
            <w:r>
              <w:rPr>
                <w:spacing w:val="11"/>
              </w:rPr>
              <w:t>第一名</w:t>
            </w:r>
          </w:p>
        </w:tc>
        <w:tc>
          <w:tcPr>
            <w:tcW w:w="2717" w:type="dxa"/>
            <w:vAlign w:val="top"/>
          </w:tcPr>
          <w:p w14:paraId="38D030BA">
            <w:pPr>
              <w:pStyle w:val="6"/>
              <w:spacing w:before="196" w:line="219" w:lineRule="auto"/>
              <w:ind w:left="5"/>
            </w:pPr>
            <w:r>
              <w:rPr>
                <w:spacing w:val="11"/>
              </w:rPr>
              <w:t>第二名</w:t>
            </w:r>
          </w:p>
        </w:tc>
        <w:tc>
          <w:tcPr>
            <w:tcW w:w="2692" w:type="dxa"/>
            <w:vAlign w:val="top"/>
          </w:tcPr>
          <w:p w14:paraId="5F4804A3">
            <w:pPr>
              <w:pStyle w:val="6"/>
              <w:spacing w:before="196" w:line="219" w:lineRule="auto"/>
              <w:ind w:left="18"/>
            </w:pPr>
            <w:r>
              <w:rPr>
                <w:spacing w:val="11"/>
              </w:rPr>
              <w:t>第三名</w:t>
            </w:r>
          </w:p>
        </w:tc>
      </w:tr>
      <w:tr w14:paraId="24802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8" w:hRule="atLeast"/>
        </w:trPr>
        <w:tc>
          <w:tcPr>
            <w:tcW w:w="2713" w:type="dxa"/>
            <w:gridSpan w:val="2"/>
            <w:vAlign w:val="top"/>
          </w:tcPr>
          <w:p w14:paraId="6B0DE39C">
            <w:pPr>
              <w:spacing w:line="411" w:lineRule="auto"/>
              <w:rPr>
                <w:rFonts w:ascii="Arial"/>
                <w:sz w:val="21"/>
              </w:rPr>
            </w:pPr>
          </w:p>
          <w:p w14:paraId="605378D1">
            <w:pPr>
              <w:pStyle w:val="6"/>
              <w:spacing w:before="88" w:line="219" w:lineRule="auto"/>
              <w:ind w:left="115"/>
            </w:pPr>
            <w:r>
              <w:rPr>
                <w:spacing w:val="1"/>
              </w:rPr>
              <w:t>中标候选人名称</w:t>
            </w:r>
          </w:p>
        </w:tc>
        <w:tc>
          <w:tcPr>
            <w:tcW w:w="2697" w:type="dxa"/>
            <w:vAlign w:val="top"/>
          </w:tcPr>
          <w:p w14:paraId="6C67F9CB">
            <w:pPr>
              <w:pStyle w:val="6"/>
              <w:spacing w:before="52" w:line="206" w:lineRule="auto"/>
              <w:ind w:left="12" w:right="231"/>
              <w:jc w:val="both"/>
            </w:pPr>
            <w:r>
              <w:rPr>
                <w:spacing w:val="1"/>
              </w:rPr>
              <w:t>湖北长安建设集团股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份有限公司、沈阳汇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 xml:space="preserve">通智联电子工程设计 </w:t>
            </w:r>
            <w:r>
              <w:rPr>
                <w:spacing w:val="6"/>
              </w:rPr>
              <w:t>安装有限公司</w:t>
            </w:r>
          </w:p>
        </w:tc>
        <w:tc>
          <w:tcPr>
            <w:tcW w:w="2717" w:type="dxa"/>
            <w:vAlign w:val="top"/>
          </w:tcPr>
          <w:p w14:paraId="1729C3F3">
            <w:pPr>
              <w:spacing w:line="271" w:lineRule="auto"/>
              <w:rPr>
                <w:rFonts w:ascii="Arial"/>
                <w:sz w:val="21"/>
              </w:rPr>
            </w:pPr>
          </w:p>
          <w:p w14:paraId="47A13D76">
            <w:pPr>
              <w:pStyle w:val="6"/>
              <w:spacing w:before="88" w:line="218" w:lineRule="auto"/>
              <w:ind w:left="5" w:right="257"/>
            </w:pPr>
            <w:r>
              <w:rPr>
                <w:spacing w:val="1"/>
              </w:rPr>
              <w:t>四川省场道工程有限</w:t>
            </w:r>
            <w:r>
              <w:rPr>
                <w:spacing w:val="4"/>
              </w:rPr>
              <w:t xml:space="preserve"> </w:t>
            </w:r>
            <w:r>
              <w:rPr>
                <w:spacing w:val="18"/>
              </w:rPr>
              <w:t>公司</w:t>
            </w:r>
          </w:p>
        </w:tc>
        <w:tc>
          <w:tcPr>
            <w:tcW w:w="2692" w:type="dxa"/>
            <w:vAlign w:val="top"/>
          </w:tcPr>
          <w:p w14:paraId="38760D6C">
            <w:pPr>
              <w:pStyle w:val="6"/>
              <w:spacing w:before="200" w:line="213" w:lineRule="auto"/>
              <w:ind w:left="18" w:right="196"/>
              <w:jc w:val="both"/>
            </w:pPr>
            <w:r>
              <w:rPr>
                <w:spacing w:val="1"/>
              </w:rPr>
              <w:t>中集建设集团有限公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司、民航机场建设集</w:t>
            </w:r>
            <w:r>
              <w:t xml:space="preserve"> </w:t>
            </w:r>
            <w:r>
              <w:rPr>
                <w:spacing w:val="4"/>
              </w:rPr>
              <w:t>团华中建设有限公司</w:t>
            </w:r>
          </w:p>
        </w:tc>
      </w:tr>
      <w:tr w14:paraId="76B27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713" w:type="dxa"/>
            <w:gridSpan w:val="2"/>
            <w:vAlign w:val="top"/>
          </w:tcPr>
          <w:p w14:paraId="4412BAAE">
            <w:pPr>
              <w:pStyle w:val="6"/>
              <w:spacing w:before="21" w:line="211" w:lineRule="auto"/>
              <w:ind w:left="15" w:right="1496" w:firstLine="100"/>
            </w:pPr>
            <w:r>
              <w:rPr>
                <w:spacing w:val="2"/>
              </w:rPr>
              <w:t xml:space="preserve">投标报价 </w:t>
            </w:r>
            <w:r>
              <w:rPr>
                <w:spacing w:val="19"/>
              </w:rPr>
              <w:t>(元)</w:t>
            </w:r>
          </w:p>
        </w:tc>
        <w:tc>
          <w:tcPr>
            <w:tcW w:w="2697" w:type="dxa"/>
            <w:vAlign w:val="top"/>
          </w:tcPr>
          <w:p w14:paraId="2C0CBE30">
            <w:pPr>
              <w:pStyle w:val="6"/>
              <w:spacing w:before="220" w:line="239" w:lineRule="auto"/>
              <w:ind w:left="12"/>
            </w:pPr>
            <w:r>
              <w:rPr>
                <w:spacing w:val="-3"/>
              </w:rPr>
              <w:t>12076132.14</w:t>
            </w:r>
          </w:p>
        </w:tc>
        <w:tc>
          <w:tcPr>
            <w:tcW w:w="2717" w:type="dxa"/>
            <w:vAlign w:val="top"/>
          </w:tcPr>
          <w:p w14:paraId="28C5183A">
            <w:pPr>
              <w:pStyle w:val="6"/>
              <w:spacing w:before="220" w:line="239" w:lineRule="auto"/>
              <w:ind w:left="5"/>
            </w:pPr>
            <w:r>
              <w:rPr>
                <w:spacing w:val="-3"/>
              </w:rPr>
              <w:t>12400498.47</w:t>
            </w:r>
          </w:p>
        </w:tc>
        <w:tc>
          <w:tcPr>
            <w:tcW w:w="2692" w:type="dxa"/>
            <w:vAlign w:val="top"/>
          </w:tcPr>
          <w:p w14:paraId="0676AAD9">
            <w:pPr>
              <w:pStyle w:val="6"/>
              <w:spacing w:before="220" w:line="239" w:lineRule="auto"/>
              <w:ind w:left="18"/>
            </w:pPr>
            <w:r>
              <w:rPr>
                <w:spacing w:val="-3"/>
              </w:rPr>
              <w:t>11706785.10</w:t>
            </w:r>
          </w:p>
        </w:tc>
      </w:tr>
      <w:tr w14:paraId="444DC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713" w:type="dxa"/>
            <w:gridSpan w:val="2"/>
            <w:vAlign w:val="top"/>
          </w:tcPr>
          <w:p w14:paraId="449D6CC8">
            <w:pPr>
              <w:spacing w:line="266" w:lineRule="auto"/>
              <w:rPr>
                <w:rFonts w:ascii="Arial"/>
                <w:sz w:val="21"/>
              </w:rPr>
            </w:pPr>
          </w:p>
          <w:p w14:paraId="1AFEC42F">
            <w:pPr>
              <w:pStyle w:val="6"/>
              <w:spacing w:before="88" w:line="220" w:lineRule="auto"/>
              <w:ind w:left="115"/>
            </w:pPr>
            <w:r>
              <w:rPr>
                <w:spacing w:val="9"/>
              </w:rPr>
              <w:t>质量(如有)</w:t>
            </w:r>
          </w:p>
        </w:tc>
        <w:tc>
          <w:tcPr>
            <w:tcW w:w="2697" w:type="dxa"/>
            <w:vAlign w:val="top"/>
          </w:tcPr>
          <w:p w14:paraId="1CC6011C">
            <w:pPr>
              <w:pStyle w:val="6"/>
              <w:spacing w:before="63" w:line="204" w:lineRule="auto"/>
              <w:ind w:left="12" w:right="230"/>
              <w:jc w:val="both"/>
            </w:pPr>
            <w:r>
              <w:rPr>
                <w:spacing w:val="1"/>
              </w:rPr>
              <w:t>达到国家竣工验收规 范合格标准，通过竣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工验收。</w:t>
            </w:r>
          </w:p>
        </w:tc>
        <w:tc>
          <w:tcPr>
            <w:tcW w:w="2717" w:type="dxa"/>
            <w:vAlign w:val="top"/>
          </w:tcPr>
          <w:p w14:paraId="15E5E0F6">
            <w:pPr>
              <w:pStyle w:val="6"/>
              <w:spacing w:before="63" w:line="204" w:lineRule="auto"/>
              <w:ind w:left="5" w:right="257"/>
              <w:jc w:val="both"/>
            </w:pPr>
            <w:r>
              <w:rPr>
                <w:spacing w:val="1"/>
              </w:rPr>
              <w:t>达到国家竣工验收规 范合格标准，通过竣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工验收。</w:t>
            </w:r>
          </w:p>
        </w:tc>
        <w:tc>
          <w:tcPr>
            <w:tcW w:w="2692" w:type="dxa"/>
            <w:vAlign w:val="top"/>
          </w:tcPr>
          <w:p w14:paraId="2BB2F1E3">
            <w:pPr>
              <w:pStyle w:val="6"/>
              <w:spacing w:before="63" w:line="204" w:lineRule="auto"/>
              <w:ind w:left="18" w:right="219"/>
              <w:jc w:val="both"/>
            </w:pPr>
            <w:r>
              <w:rPr>
                <w:spacing w:val="1"/>
              </w:rPr>
              <w:t>达到国家竣工验收规 范合格标准，通过竣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工验收。</w:t>
            </w:r>
          </w:p>
        </w:tc>
      </w:tr>
      <w:tr w14:paraId="65D90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713" w:type="dxa"/>
            <w:gridSpan w:val="2"/>
            <w:vAlign w:val="top"/>
          </w:tcPr>
          <w:p w14:paraId="13536DAD">
            <w:pPr>
              <w:pStyle w:val="6"/>
              <w:spacing w:before="47" w:line="217" w:lineRule="auto"/>
              <w:ind w:left="115"/>
            </w:pPr>
            <w:r>
              <w:rPr>
                <w:spacing w:val="8"/>
              </w:rPr>
              <w:t>工期</w:t>
            </w:r>
          </w:p>
          <w:p w14:paraId="70BCE5A8">
            <w:pPr>
              <w:pStyle w:val="6"/>
              <w:spacing w:line="194" w:lineRule="auto"/>
              <w:ind w:left="115"/>
            </w:pPr>
            <w:r>
              <w:rPr>
                <w:spacing w:val="6"/>
              </w:rPr>
              <w:t>(交货期、服务期)</w:t>
            </w:r>
          </w:p>
        </w:tc>
        <w:tc>
          <w:tcPr>
            <w:tcW w:w="2697" w:type="dxa"/>
            <w:vAlign w:val="top"/>
          </w:tcPr>
          <w:p w14:paraId="1516CE4E">
            <w:pPr>
              <w:pStyle w:val="6"/>
              <w:spacing w:before="206" w:line="220" w:lineRule="auto"/>
              <w:ind w:left="12"/>
            </w:pPr>
            <w:r>
              <w:rPr>
                <w:spacing w:val="1"/>
              </w:rPr>
              <w:t>240日历天</w:t>
            </w:r>
          </w:p>
        </w:tc>
        <w:tc>
          <w:tcPr>
            <w:tcW w:w="2717" w:type="dxa"/>
            <w:vAlign w:val="top"/>
          </w:tcPr>
          <w:p w14:paraId="69D6BB77">
            <w:pPr>
              <w:pStyle w:val="6"/>
              <w:spacing w:before="206" w:line="220" w:lineRule="auto"/>
              <w:ind w:left="5"/>
            </w:pPr>
            <w:r>
              <w:rPr>
                <w:spacing w:val="2"/>
              </w:rPr>
              <w:t>240日历天</w:t>
            </w:r>
          </w:p>
        </w:tc>
        <w:tc>
          <w:tcPr>
            <w:tcW w:w="2692" w:type="dxa"/>
            <w:vAlign w:val="top"/>
          </w:tcPr>
          <w:p w14:paraId="268CD0FD">
            <w:pPr>
              <w:pStyle w:val="6"/>
              <w:spacing w:before="206" w:line="220" w:lineRule="auto"/>
              <w:ind w:left="18"/>
            </w:pPr>
            <w:r>
              <w:rPr>
                <w:spacing w:val="1"/>
              </w:rPr>
              <w:t>240日历天</w:t>
            </w:r>
          </w:p>
        </w:tc>
      </w:tr>
      <w:tr w14:paraId="056A65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04" w:type="dxa"/>
            <w:vMerge w:val="restart"/>
            <w:tcBorders>
              <w:bottom w:val="nil"/>
            </w:tcBorders>
            <w:vAlign w:val="top"/>
          </w:tcPr>
          <w:p w14:paraId="686D0E40">
            <w:pPr>
              <w:spacing w:line="426" w:lineRule="auto"/>
              <w:rPr>
                <w:rFonts w:ascii="Arial"/>
                <w:sz w:val="21"/>
              </w:rPr>
            </w:pPr>
          </w:p>
          <w:p w14:paraId="3A124EE9">
            <w:pPr>
              <w:pStyle w:val="6"/>
              <w:spacing w:before="88" w:line="213" w:lineRule="auto"/>
              <w:ind w:left="5" w:right="191"/>
            </w:pPr>
            <w:r>
              <w:rPr>
                <w:spacing w:val="4"/>
              </w:rPr>
              <w:t>项目负责</w:t>
            </w:r>
            <w:r>
              <w:t xml:space="preserve"> </w:t>
            </w:r>
            <w:r>
              <w:rPr>
                <w:spacing w:val="-24"/>
              </w:rPr>
              <w:t>人</w:t>
            </w:r>
            <w:r>
              <w:rPr>
                <w:spacing w:val="2"/>
              </w:rPr>
              <w:t xml:space="preserve"> </w:t>
            </w:r>
            <w:r>
              <w:rPr>
                <w:spacing w:val="-24"/>
              </w:rPr>
              <w:t>(</w:t>
            </w:r>
            <w:r>
              <w:rPr>
                <w:spacing w:val="-42"/>
              </w:rPr>
              <w:t xml:space="preserve"> </w:t>
            </w:r>
            <w:r>
              <w:rPr>
                <w:spacing w:val="-24"/>
              </w:rPr>
              <w:t>如</w:t>
            </w:r>
          </w:p>
          <w:p w14:paraId="55020BCB">
            <w:pPr>
              <w:pStyle w:val="6"/>
              <w:spacing w:before="8" w:line="220" w:lineRule="auto"/>
              <w:ind w:left="5"/>
            </w:pPr>
            <w:r>
              <w:rPr>
                <w:spacing w:val="-6"/>
              </w:rPr>
              <w:t>有</w:t>
            </w:r>
            <w:r>
              <w:rPr>
                <w:spacing w:val="-58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409" w:type="dxa"/>
            <w:vAlign w:val="top"/>
          </w:tcPr>
          <w:p w14:paraId="413BEB7C">
            <w:pPr>
              <w:pStyle w:val="6"/>
              <w:spacing w:before="187" w:line="219" w:lineRule="auto"/>
              <w:ind w:left="10"/>
            </w:pPr>
            <w:r>
              <w:rPr>
                <w:spacing w:val="17"/>
              </w:rPr>
              <w:t>姓名</w:t>
            </w:r>
          </w:p>
        </w:tc>
        <w:tc>
          <w:tcPr>
            <w:tcW w:w="2697" w:type="dxa"/>
            <w:vAlign w:val="top"/>
          </w:tcPr>
          <w:p w14:paraId="6F11DA12">
            <w:pPr>
              <w:pStyle w:val="6"/>
              <w:spacing w:before="185" w:line="219" w:lineRule="auto"/>
              <w:ind w:left="12"/>
            </w:pPr>
            <w:r>
              <w:rPr>
                <w:spacing w:val="5"/>
              </w:rPr>
              <w:t>胡立军</w:t>
            </w:r>
          </w:p>
        </w:tc>
        <w:tc>
          <w:tcPr>
            <w:tcW w:w="2717" w:type="dxa"/>
            <w:vAlign w:val="top"/>
          </w:tcPr>
          <w:p w14:paraId="19DDBB45">
            <w:pPr>
              <w:pStyle w:val="6"/>
              <w:spacing w:before="187" w:line="219" w:lineRule="auto"/>
              <w:ind w:left="5"/>
            </w:pPr>
            <w:r>
              <w:rPr>
                <w:spacing w:val="3"/>
              </w:rPr>
              <w:t>刘龙五</w:t>
            </w:r>
          </w:p>
        </w:tc>
        <w:tc>
          <w:tcPr>
            <w:tcW w:w="2692" w:type="dxa"/>
            <w:vAlign w:val="top"/>
          </w:tcPr>
          <w:p w14:paraId="73499EDF">
            <w:pPr>
              <w:pStyle w:val="6"/>
              <w:spacing w:before="185" w:line="219" w:lineRule="auto"/>
              <w:ind w:left="18"/>
            </w:pPr>
            <w:r>
              <w:rPr>
                <w:spacing w:val="5"/>
              </w:rPr>
              <w:t>陈沧</w:t>
            </w:r>
          </w:p>
        </w:tc>
      </w:tr>
      <w:tr w14:paraId="7788D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304" w:type="dxa"/>
            <w:vMerge w:val="continue"/>
            <w:tcBorders>
              <w:top w:val="nil"/>
              <w:bottom w:val="nil"/>
            </w:tcBorders>
            <w:vAlign w:val="top"/>
          </w:tcPr>
          <w:p w14:paraId="43E52FF3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Align w:val="top"/>
          </w:tcPr>
          <w:p w14:paraId="5FFF6EB1">
            <w:pPr>
              <w:pStyle w:val="6"/>
              <w:spacing w:before="206" w:line="219" w:lineRule="auto"/>
              <w:ind w:left="10"/>
            </w:pPr>
            <w:r>
              <w:rPr>
                <w:spacing w:val="3"/>
              </w:rPr>
              <w:t>证书名称</w:t>
            </w:r>
          </w:p>
        </w:tc>
        <w:tc>
          <w:tcPr>
            <w:tcW w:w="2697" w:type="dxa"/>
            <w:vAlign w:val="top"/>
          </w:tcPr>
          <w:p w14:paraId="30F45EED">
            <w:pPr>
              <w:pStyle w:val="6"/>
              <w:spacing w:before="56" w:line="206" w:lineRule="auto"/>
              <w:ind w:left="12" w:right="231"/>
            </w:pPr>
            <w:r>
              <w:rPr>
                <w:spacing w:val="1"/>
              </w:rPr>
              <w:t>市政公用工程一级注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册建造师证书</w:t>
            </w:r>
          </w:p>
        </w:tc>
        <w:tc>
          <w:tcPr>
            <w:tcW w:w="2717" w:type="dxa"/>
            <w:vAlign w:val="top"/>
          </w:tcPr>
          <w:p w14:paraId="66968257">
            <w:pPr>
              <w:pStyle w:val="6"/>
              <w:spacing w:before="56" w:line="206" w:lineRule="auto"/>
              <w:ind w:left="5" w:right="258"/>
            </w:pPr>
            <w:r>
              <w:rPr>
                <w:spacing w:val="1"/>
              </w:rPr>
              <w:t>市政公用工程二级注</w:t>
            </w:r>
            <w:r>
              <w:rPr>
                <w:spacing w:val="3"/>
              </w:rPr>
              <w:t xml:space="preserve"> 册建造师</w:t>
            </w:r>
          </w:p>
        </w:tc>
        <w:tc>
          <w:tcPr>
            <w:tcW w:w="2692" w:type="dxa"/>
            <w:vAlign w:val="top"/>
          </w:tcPr>
          <w:p w14:paraId="6C21F178">
            <w:pPr>
              <w:pStyle w:val="6"/>
              <w:spacing w:before="56" w:line="206" w:lineRule="auto"/>
              <w:ind w:left="18" w:right="220"/>
            </w:pPr>
            <w:r>
              <w:rPr>
                <w:spacing w:val="1"/>
              </w:rPr>
              <w:t>市政公用工程一级注</w:t>
            </w:r>
            <w:r>
              <w:rPr>
                <w:spacing w:val="3"/>
              </w:rPr>
              <w:t xml:space="preserve"> 册建造师</w:t>
            </w:r>
          </w:p>
        </w:tc>
      </w:tr>
      <w:tr w14:paraId="24599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04" w:type="dxa"/>
            <w:vMerge w:val="continue"/>
            <w:tcBorders>
              <w:top w:val="nil"/>
            </w:tcBorders>
            <w:vAlign w:val="top"/>
          </w:tcPr>
          <w:p w14:paraId="42228533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Align w:val="top"/>
          </w:tcPr>
          <w:p w14:paraId="6152D5F9">
            <w:pPr>
              <w:pStyle w:val="6"/>
              <w:spacing w:before="187" w:line="219" w:lineRule="auto"/>
              <w:ind w:left="10"/>
            </w:pPr>
            <w:r>
              <w:rPr>
                <w:spacing w:val="4"/>
              </w:rPr>
              <w:t>证书编号</w:t>
            </w:r>
          </w:p>
        </w:tc>
        <w:tc>
          <w:tcPr>
            <w:tcW w:w="2697" w:type="dxa"/>
            <w:vAlign w:val="top"/>
          </w:tcPr>
          <w:p w14:paraId="5A6FCA63">
            <w:pPr>
              <w:pStyle w:val="6"/>
              <w:spacing w:before="192" w:line="221" w:lineRule="auto"/>
              <w:ind w:left="12"/>
            </w:pPr>
            <w:r>
              <w:t>鄂1422007201109082</w:t>
            </w:r>
          </w:p>
        </w:tc>
        <w:tc>
          <w:tcPr>
            <w:tcW w:w="2717" w:type="dxa"/>
            <w:vAlign w:val="top"/>
          </w:tcPr>
          <w:p w14:paraId="3EB22FC8">
            <w:pPr>
              <w:pStyle w:val="6"/>
              <w:spacing w:before="189" w:line="219" w:lineRule="auto"/>
              <w:ind w:left="5"/>
            </w:pPr>
            <w:r>
              <w:t>川2512011201244339</w:t>
            </w:r>
          </w:p>
        </w:tc>
        <w:tc>
          <w:tcPr>
            <w:tcW w:w="2692" w:type="dxa"/>
            <w:vAlign w:val="top"/>
          </w:tcPr>
          <w:p w14:paraId="65944F1C">
            <w:pPr>
              <w:pStyle w:val="6"/>
              <w:spacing w:before="189" w:line="219" w:lineRule="auto"/>
              <w:ind w:left="18"/>
            </w:pPr>
            <w:r>
              <w:t>京1112009200914812</w:t>
            </w:r>
          </w:p>
        </w:tc>
      </w:tr>
      <w:tr w14:paraId="59E76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2713" w:type="dxa"/>
            <w:gridSpan w:val="2"/>
            <w:vAlign w:val="top"/>
          </w:tcPr>
          <w:p w14:paraId="0DE6128D">
            <w:pPr>
              <w:pStyle w:val="6"/>
              <w:spacing w:before="50" w:line="208" w:lineRule="auto"/>
              <w:ind w:left="115" w:right="134"/>
            </w:pPr>
            <w:r>
              <w:rPr>
                <w:spacing w:val="2"/>
              </w:rPr>
              <w:t>投标文件中的资格审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查资料(资格能力条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件</w:t>
            </w:r>
            <w:r>
              <w:rPr>
                <w:spacing w:val="-50"/>
              </w:rPr>
              <w:t xml:space="preserve"> </w:t>
            </w:r>
            <w:r>
              <w:rPr>
                <w:spacing w:val="-5"/>
              </w:rPr>
              <w:t>)</w:t>
            </w:r>
          </w:p>
        </w:tc>
        <w:tc>
          <w:tcPr>
            <w:tcW w:w="8106" w:type="dxa"/>
            <w:gridSpan w:val="3"/>
            <w:vAlign w:val="top"/>
          </w:tcPr>
          <w:p w14:paraId="6D7E7113">
            <w:pPr>
              <w:spacing w:line="269" w:lineRule="auto"/>
              <w:rPr>
                <w:rFonts w:ascii="Arial"/>
                <w:sz w:val="21"/>
              </w:rPr>
            </w:pPr>
          </w:p>
          <w:p w14:paraId="20273D71">
            <w:pPr>
              <w:pStyle w:val="6"/>
              <w:spacing w:before="87" w:line="219" w:lineRule="auto"/>
              <w:ind w:left="12"/>
            </w:pPr>
            <w:r>
              <w:rPr>
                <w:spacing w:val="4"/>
              </w:rPr>
              <w:t>见本公示下方附件(如有)</w:t>
            </w:r>
          </w:p>
        </w:tc>
      </w:tr>
    </w:tbl>
    <w:p w14:paraId="11FC89D0">
      <w:pPr>
        <w:pStyle w:val="2"/>
        <w:spacing w:before="207" w:line="220" w:lineRule="auto"/>
        <w:rPr>
          <w:sz w:val="27"/>
          <w:szCs w:val="27"/>
        </w:rPr>
      </w:pPr>
      <w:r>
        <w:rPr>
          <w:spacing w:val="-2"/>
          <w:sz w:val="27"/>
          <w:szCs w:val="27"/>
        </w:rPr>
        <w:t>三、评标情况</w:t>
      </w:r>
    </w:p>
    <w:p w14:paraId="31990770">
      <w:pPr>
        <w:spacing w:line="181" w:lineRule="exact"/>
      </w:pPr>
    </w:p>
    <w:tbl>
      <w:tblPr>
        <w:tblStyle w:val="5"/>
        <w:tblW w:w="10819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2"/>
        <w:gridCol w:w="8107"/>
      </w:tblGrid>
      <w:tr w14:paraId="4E5F5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712" w:type="dxa"/>
            <w:vAlign w:val="top"/>
          </w:tcPr>
          <w:p w14:paraId="1B90B0E2">
            <w:pPr>
              <w:pStyle w:val="6"/>
              <w:spacing w:before="196" w:line="220" w:lineRule="auto"/>
              <w:ind w:left="15"/>
            </w:pPr>
            <w:r>
              <w:rPr>
                <w:spacing w:val="-2"/>
              </w:rPr>
              <w:t>评标情况资料</w:t>
            </w:r>
          </w:p>
        </w:tc>
        <w:tc>
          <w:tcPr>
            <w:tcW w:w="8107" w:type="dxa"/>
            <w:vAlign w:val="top"/>
          </w:tcPr>
          <w:p w14:paraId="45C364C7">
            <w:pPr>
              <w:pStyle w:val="6"/>
              <w:spacing w:before="194" w:line="219" w:lineRule="auto"/>
              <w:ind w:left="13"/>
            </w:pPr>
            <w:r>
              <w:rPr>
                <w:spacing w:val="1"/>
              </w:rPr>
              <w:t>见本公示下方附件</w:t>
            </w:r>
          </w:p>
        </w:tc>
      </w:tr>
    </w:tbl>
    <w:p w14:paraId="3FF9498F">
      <w:pPr>
        <w:pStyle w:val="2"/>
        <w:spacing w:before="237" w:line="221" w:lineRule="auto"/>
      </w:pPr>
      <w:r>
        <w:rPr>
          <w:spacing w:val="-3"/>
        </w:rPr>
        <w:t>四</w:t>
      </w:r>
      <w:r>
        <w:rPr>
          <w:spacing w:val="-68"/>
        </w:rPr>
        <w:t xml:space="preserve"> </w:t>
      </w:r>
      <w:r>
        <w:rPr>
          <w:spacing w:val="-3"/>
        </w:rPr>
        <w:t>、公示时间</w:t>
      </w:r>
    </w:p>
    <w:p w14:paraId="767167C1">
      <w:pPr>
        <w:spacing w:line="261" w:lineRule="auto"/>
        <w:rPr>
          <w:rFonts w:ascii="Arial"/>
          <w:sz w:val="21"/>
        </w:rPr>
      </w:pPr>
    </w:p>
    <w:p w14:paraId="730E3660">
      <w:pPr>
        <w:pStyle w:val="2"/>
        <w:spacing w:before="85" w:line="219" w:lineRule="auto"/>
      </w:pPr>
      <w:r>
        <w:rPr>
          <w:spacing w:val="16"/>
        </w:rPr>
        <w:t>公示期为2026年09月03日至2026年09月07日(北京时间)。</w:t>
      </w:r>
    </w:p>
    <w:p w14:paraId="690BCC4A">
      <w:pPr>
        <w:spacing w:line="285" w:lineRule="auto"/>
        <w:rPr>
          <w:rFonts w:ascii="Arial"/>
          <w:sz w:val="21"/>
        </w:rPr>
      </w:pPr>
    </w:p>
    <w:p w14:paraId="09A82FC4">
      <w:pPr>
        <w:pStyle w:val="2"/>
        <w:spacing w:before="85" w:line="219" w:lineRule="auto"/>
      </w:pPr>
      <w:r>
        <w:rPr>
          <w:spacing w:val="7"/>
        </w:rPr>
        <w:t>五、异议与投诉</w:t>
      </w:r>
    </w:p>
    <w:p w14:paraId="1E2C9ED5">
      <w:pPr>
        <w:pStyle w:val="2"/>
        <w:spacing w:before="199" w:line="219" w:lineRule="auto"/>
      </w:pPr>
      <w:r>
        <w:rPr>
          <w:spacing w:val="11"/>
        </w:rPr>
        <w:t>投标人或者其他利害关系人对评标结果有异</w:t>
      </w:r>
      <w:r>
        <w:rPr>
          <w:spacing w:val="10"/>
        </w:rPr>
        <w:t>议的，应在评标结果公示期内以书面形式向招标</w:t>
      </w:r>
    </w:p>
    <w:p w14:paraId="3E481925">
      <w:pPr>
        <w:spacing w:line="219" w:lineRule="auto"/>
        <w:sectPr>
          <w:pgSz w:w="11910" w:h="16840"/>
          <w:pgMar w:top="540" w:right="565" w:bottom="0" w:left="499" w:header="0" w:footer="0" w:gutter="0"/>
          <w:cols w:space="720" w:num="1"/>
        </w:sectPr>
      </w:pPr>
    </w:p>
    <w:p w14:paraId="17F9A9F1">
      <w:pPr>
        <w:pStyle w:val="2"/>
        <w:spacing w:before="53" w:line="220" w:lineRule="auto"/>
        <w:ind w:right="146"/>
        <w:jc w:val="both"/>
        <w:rPr>
          <w:sz w:val="27"/>
          <w:szCs w:val="27"/>
        </w:rPr>
      </w:pPr>
      <w:r>
        <w:rPr>
          <w:sz w:val="27"/>
          <w:szCs w:val="27"/>
        </w:rPr>
        <w:t>人提出，招标人将自收到异议之日起3日内作出书面答复。</w:t>
      </w:r>
      <w:r>
        <w:rPr>
          <w:spacing w:val="-1"/>
          <w:sz w:val="27"/>
          <w:szCs w:val="27"/>
        </w:rPr>
        <w:t>作出答复前，将暂停招标投标活</w:t>
      </w:r>
      <w:r>
        <w:rPr>
          <w:sz w:val="27"/>
          <w:szCs w:val="27"/>
        </w:rPr>
        <w:t xml:space="preserve"> </w:t>
      </w:r>
      <w:r>
        <w:rPr>
          <w:spacing w:val="1"/>
          <w:sz w:val="27"/>
          <w:szCs w:val="27"/>
        </w:rPr>
        <w:t xml:space="preserve">动。 投标人或者其他利害关系人对招标人答复仍持有异议的，应当在收到答复之日起10日 </w:t>
      </w:r>
      <w:r>
        <w:rPr>
          <w:spacing w:val="-2"/>
          <w:sz w:val="27"/>
          <w:szCs w:val="27"/>
        </w:rPr>
        <w:t>内持招标人的答复及投诉书，向行政监督部门提</w:t>
      </w:r>
      <w:r>
        <w:rPr>
          <w:spacing w:val="-3"/>
          <w:sz w:val="27"/>
          <w:szCs w:val="27"/>
        </w:rPr>
        <w:t>出投诉。</w:t>
      </w:r>
    </w:p>
    <w:p w14:paraId="06050906">
      <w:pPr>
        <w:pStyle w:val="2"/>
        <w:spacing w:before="207" w:line="221" w:lineRule="auto"/>
      </w:pPr>
      <w:r>
        <w:rPr>
          <w:spacing w:val="8"/>
        </w:rPr>
        <w:t>六、联系方式</w:t>
      </w:r>
    </w:p>
    <w:p w14:paraId="304C1363">
      <w:pPr>
        <w:spacing w:line="290" w:lineRule="auto"/>
        <w:rPr>
          <w:rFonts w:ascii="Arial"/>
          <w:sz w:val="21"/>
        </w:rPr>
      </w:pPr>
    </w:p>
    <w:p w14:paraId="184E743E">
      <w:pPr>
        <w:pStyle w:val="2"/>
        <w:spacing w:before="85" w:line="463" w:lineRule="auto"/>
        <w:ind w:left="268" w:right="5860" w:hanging="269"/>
        <w:rPr>
          <w:sz w:val="27"/>
          <w:szCs w:val="27"/>
        </w:rPr>
      </w:pPr>
      <w:r>
        <w:rPr>
          <w:rFonts w:ascii="Times New Roman" w:hAnsi="Times New Roman" w:eastAsia="Times New Roman" w:cs="Times New Roman"/>
          <w:spacing w:val="24"/>
        </w:rPr>
        <w:t>1.</w:t>
      </w:r>
      <w:r>
        <w:rPr>
          <w:rFonts w:ascii="Times New Roman" w:hAnsi="Times New Roman" w:eastAsia="Times New Roman" w:cs="Times New Roman"/>
          <w:spacing w:val="4"/>
        </w:rPr>
        <w:t xml:space="preserve">   </w:t>
      </w:r>
      <w:r>
        <w:rPr>
          <w:spacing w:val="24"/>
        </w:rPr>
        <w:t>招标人：武汉天河机场有限责任公司</w:t>
      </w:r>
      <w:r>
        <w:t xml:space="preserve"> </w:t>
      </w:r>
      <w:r>
        <w:rPr>
          <w:spacing w:val="-2"/>
          <w:sz w:val="27"/>
          <w:szCs w:val="27"/>
        </w:rPr>
        <w:t>地址：黄陂区天河镇</w:t>
      </w:r>
    </w:p>
    <w:p w14:paraId="3F748DB4">
      <w:pPr>
        <w:pStyle w:val="2"/>
        <w:spacing w:before="9" w:line="219" w:lineRule="auto"/>
        <w:ind w:left="269"/>
      </w:pPr>
      <w:r>
        <w:rPr>
          <w:spacing w:val="11"/>
        </w:rPr>
        <w:t>联系人：陈晶</w:t>
      </w:r>
    </w:p>
    <w:p w14:paraId="01B2A724">
      <w:pPr>
        <w:spacing w:line="249" w:lineRule="auto"/>
        <w:rPr>
          <w:rFonts w:ascii="Arial"/>
          <w:sz w:val="21"/>
        </w:rPr>
      </w:pPr>
    </w:p>
    <w:p w14:paraId="3858364B">
      <w:pPr>
        <w:pStyle w:val="2"/>
        <w:spacing w:before="91" w:line="219" w:lineRule="auto"/>
        <w:ind w:left="269"/>
        <w:rPr>
          <w:sz w:val="28"/>
          <w:szCs w:val="28"/>
        </w:rPr>
      </w:pPr>
      <w:r>
        <w:rPr>
          <w:spacing w:val="18"/>
          <w:sz w:val="28"/>
          <w:szCs w:val="28"/>
        </w:rPr>
        <w:t>电话(传真):027-85819076</w:t>
      </w:r>
    </w:p>
    <w:p w14:paraId="38902784">
      <w:pPr>
        <w:spacing w:line="255" w:lineRule="auto"/>
        <w:rPr>
          <w:rFonts w:ascii="Arial"/>
          <w:sz w:val="21"/>
        </w:rPr>
      </w:pPr>
    </w:p>
    <w:p w14:paraId="0ADD8D21">
      <w:pPr>
        <w:pStyle w:val="2"/>
        <w:spacing w:before="91" w:line="219" w:lineRule="auto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2.</w:t>
      </w:r>
      <w:r>
        <w:rPr>
          <w:rFonts w:ascii="Times New Roman" w:hAnsi="Times New Roman" w:eastAsia="Times New Roman" w:cs="Times New Roman"/>
          <w:spacing w:val="24"/>
          <w:sz w:val="28"/>
          <w:szCs w:val="28"/>
        </w:rPr>
        <w:t xml:space="preserve">  </w:t>
      </w:r>
      <w:r>
        <w:rPr>
          <w:spacing w:val="-8"/>
          <w:sz w:val="28"/>
          <w:szCs w:val="28"/>
        </w:rPr>
        <w:t>招标代理机构：湖北国华项目管理咨询有限公司</w:t>
      </w:r>
    </w:p>
    <w:p w14:paraId="16FD4E31">
      <w:pPr>
        <w:spacing w:line="262" w:lineRule="auto"/>
        <w:rPr>
          <w:rFonts w:ascii="Arial"/>
          <w:sz w:val="21"/>
        </w:rPr>
      </w:pPr>
    </w:p>
    <w:p w14:paraId="6EA585AD">
      <w:pPr>
        <w:pStyle w:val="2"/>
        <w:spacing w:before="85" w:line="219" w:lineRule="auto"/>
        <w:ind w:left="269"/>
      </w:pPr>
      <w:r>
        <w:rPr>
          <w:spacing w:val="10"/>
        </w:rPr>
        <w:t>地址：武汉市武昌区中北路109号中铁1818中心10楼</w:t>
      </w:r>
    </w:p>
    <w:p w14:paraId="27545439">
      <w:pPr>
        <w:spacing w:line="275" w:lineRule="auto"/>
        <w:rPr>
          <w:rFonts w:ascii="Arial"/>
          <w:sz w:val="21"/>
        </w:rPr>
      </w:pPr>
    </w:p>
    <w:p w14:paraId="06A8417A">
      <w:pPr>
        <w:pStyle w:val="2"/>
        <w:spacing w:before="86" w:line="461" w:lineRule="auto"/>
        <w:ind w:left="269" w:right="3822"/>
        <w:rPr>
          <w:sz w:val="28"/>
          <w:szCs w:val="28"/>
        </w:rPr>
      </w:pPr>
      <w:r>
        <w:rPr>
          <w:spacing w:val="10"/>
        </w:rPr>
        <w:t>联系人：吴娅、刘素芳、张锡文、张亮、余轶菲、万齐威</w:t>
      </w:r>
      <w:r>
        <w:rPr>
          <w:spacing w:val="12"/>
        </w:rPr>
        <w:t xml:space="preserve"> </w:t>
      </w:r>
      <w:r>
        <w:rPr>
          <w:spacing w:val="18"/>
          <w:sz w:val="28"/>
          <w:szCs w:val="28"/>
        </w:rPr>
        <w:t>电话(传真):027-87272701</w:t>
      </w:r>
    </w:p>
    <w:p w14:paraId="6C250ED1">
      <w:pPr>
        <w:pStyle w:val="2"/>
        <w:spacing w:before="1" w:line="218" w:lineRule="auto"/>
      </w:pPr>
      <w:r>
        <w:rPr>
          <w:spacing w:val="16"/>
        </w:rPr>
        <w:t>3.行政监督部门：湖北机场集团有限公司招标采购部</w:t>
      </w:r>
    </w:p>
    <w:p w14:paraId="0C46F35D">
      <w:pPr>
        <w:spacing w:line="267" w:lineRule="auto"/>
        <w:rPr>
          <w:rFonts w:ascii="Arial"/>
          <w:sz w:val="21"/>
        </w:rPr>
      </w:pPr>
    </w:p>
    <w:p w14:paraId="6E6079C4">
      <w:pPr>
        <w:pStyle w:val="2"/>
        <w:spacing w:before="84" w:line="219" w:lineRule="auto"/>
        <w:ind w:left="269"/>
      </w:pPr>
      <w:r>
        <w:rPr>
          <w:spacing w:val="10"/>
        </w:rPr>
        <w:t>地址：武汉市黄陂区天河镇</w:t>
      </w:r>
    </w:p>
    <w:p w14:paraId="18419EBA">
      <w:pPr>
        <w:spacing w:line="263" w:lineRule="auto"/>
        <w:rPr>
          <w:rFonts w:ascii="Arial"/>
          <w:sz w:val="21"/>
        </w:rPr>
      </w:pPr>
    </w:p>
    <w:p w14:paraId="0B6E196A">
      <w:pPr>
        <w:pStyle w:val="2"/>
        <w:spacing w:before="92" w:line="221" w:lineRule="auto"/>
        <w:ind w:left="269"/>
        <w:rPr>
          <w:sz w:val="28"/>
          <w:szCs w:val="28"/>
        </w:rPr>
      </w:pPr>
      <w:r>
        <w:rPr>
          <w:spacing w:val="-15"/>
          <w:sz w:val="28"/>
          <w:szCs w:val="28"/>
        </w:rPr>
        <w:t>联系人：</w:t>
      </w:r>
    </w:p>
    <w:p w14:paraId="2026F26B">
      <w:pPr>
        <w:spacing w:line="272" w:lineRule="auto"/>
        <w:rPr>
          <w:rFonts w:ascii="Arial"/>
          <w:sz w:val="21"/>
        </w:rPr>
      </w:pPr>
    </w:p>
    <w:p w14:paraId="6763A340">
      <w:pPr>
        <w:pStyle w:val="2"/>
        <w:spacing w:before="85" w:line="219" w:lineRule="auto"/>
        <w:ind w:left="269"/>
      </w:pPr>
      <w:r>
        <w:rPr>
          <w:spacing w:val="30"/>
        </w:rPr>
        <w:t>电话(传真):027-85819856</w:t>
      </w:r>
    </w:p>
    <w:p w14:paraId="36A393ED">
      <w:pPr>
        <w:pStyle w:val="2"/>
        <w:spacing w:before="191" w:line="219" w:lineRule="auto"/>
        <w:ind w:left="269"/>
        <w:rPr>
          <w:sz w:val="27"/>
          <w:szCs w:val="27"/>
        </w:rPr>
      </w:pPr>
      <w:r>
        <w:rPr>
          <w:spacing w:val="2"/>
          <w:sz w:val="27"/>
          <w:szCs w:val="27"/>
        </w:rPr>
        <w:t>备注说明：异议联系人：吴娅、027-87272701 监管部门：湖北机场集团有限</w:t>
      </w:r>
      <w:r>
        <w:rPr>
          <w:spacing w:val="1"/>
          <w:sz w:val="27"/>
          <w:szCs w:val="27"/>
        </w:rPr>
        <w:t>公司招标采</w:t>
      </w:r>
    </w:p>
    <w:p w14:paraId="4387C3B5">
      <w:pPr>
        <w:pStyle w:val="2"/>
        <w:spacing w:before="22" w:line="219" w:lineRule="auto"/>
      </w:pPr>
      <w:r>
        <w:rPr>
          <w:spacing w:val="11"/>
        </w:rPr>
        <w:t>购部，联系电话：027-85819856</w:t>
      </w:r>
    </w:p>
    <w:p w14:paraId="653E9417">
      <w:pPr>
        <w:pStyle w:val="2"/>
        <w:spacing w:before="209" w:line="219" w:lineRule="auto"/>
        <w:ind w:left="2419"/>
      </w:pPr>
      <w:bookmarkStart w:id="0" w:name="_GoBack"/>
      <w:bookmarkEnd w:id="0"/>
      <w:r>
        <w:rPr>
          <w:spacing w:val="21"/>
          <w:u w:val="single" w:color="auto"/>
        </w:rPr>
        <w:t>招标人\招标代理机构：湖北国华项目管理咨询有限公司(盖单位章)</w:t>
      </w:r>
    </w:p>
    <w:p w14:paraId="5410E39B">
      <w:pPr>
        <w:spacing w:line="305" w:lineRule="auto"/>
        <w:rPr>
          <w:rFonts w:ascii="Arial"/>
          <w:sz w:val="21"/>
        </w:rPr>
      </w:pPr>
    </w:p>
    <w:p w14:paraId="4D6AA260">
      <w:pPr>
        <w:spacing w:line="306" w:lineRule="auto"/>
        <w:rPr>
          <w:rFonts w:ascii="Arial"/>
          <w:sz w:val="21"/>
        </w:rPr>
      </w:pPr>
    </w:p>
    <w:p w14:paraId="0927ABAD">
      <w:pPr>
        <w:spacing w:line="306" w:lineRule="auto"/>
        <w:rPr>
          <w:rFonts w:ascii="Arial"/>
          <w:sz w:val="21"/>
        </w:rPr>
      </w:pPr>
    </w:p>
    <w:p w14:paraId="5621F2C4">
      <w:pPr>
        <w:pStyle w:val="2"/>
        <w:spacing w:before="92" w:line="219" w:lineRule="auto"/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2026年09月02日</w:t>
      </w:r>
    </w:p>
    <w:sectPr>
      <w:pgSz w:w="11910" w:h="16840"/>
      <w:pgMar w:top="325" w:right="554" w:bottom="0" w:left="4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92B19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896</Words>
  <Characters>1107</Characters>
  <TotalTime>0</TotalTime>
  <ScaleCrop>false</ScaleCrop>
  <LinksUpToDate>false</LinksUpToDate>
  <CharactersWithSpaces>1145</CharactersWithSpaces>
  <Application>WPS Office_12.1.0.22215_F1E327BC-269C-435d-A152-05C5408002CA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2026-09-02T11:28:00Z</dcterms:created>
  <dc:creator>Administrator</dc:creator>
  <cp:lastModifiedBy>李贝</cp:lastModifiedBy>
  <dcterms:modified xsi:type="dcterms:W3CDTF">2026-09-02T03:29:27Z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2026-09-02T11:28:59Z</vt:filetime>
  </property>
  <property fmtid="{D5CDD505-2E9C-101B-9397-08002B2CF9AE}" pid="4" name="UsrData">
    <vt:lpwstr>6a9797f844ad4c001f1d12bewl</vt:lpwstr>
  </property>
  <property fmtid="{D5CDD505-2E9C-101B-9397-08002B2CF9AE}" pid="5" name="KSOTemplateDocerSaveRecord">
    <vt:lpwstr>eyJoZGlkIjoiZmNkZDE0OGE5YjhjMGNiMTYzMmU5MmI3YmEzM2JmMjAiLCJ1c2VySWQiOiI2NzM5MjI2MDkifQ==</vt:lpwstr>
  </property>
  <property fmtid="{D5CDD505-2E9C-101B-9397-08002B2CF9AE}" pid="6" name="KSOProductBuildVer">
    <vt:lpwstr>2052-12.1.0.22215</vt:lpwstr>
  </property>
  <property fmtid="{D5CDD505-2E9C-101B-9397-08002B2CF9AE}" pid="7" name="ICV">
    <vt:lpwstr>4F3256E7D56B4712959810C08756DDD4_12</vt:lpwstr>
  </property>
</Properties>
</file>