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2B76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湖北空港航空地面服务有限公司777牵引杆、新员工实操教具询价采购（二次）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成交结果公示</w:t>
      </w:r>
    </w:p>
    <w:p w14:paraId="487FEF9B">
      <w:pPr>
        <w:ind w:firstLine="420" w:firstLineChars="200"/>
        <w:rPr>
          <w:rFonts w:hint="eastAsia"/>
        </w:rPr>
      </w:pPr>
    </w:p>
    <w:p w14:paraId="4B65EB9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9点30分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湖北空港航空地面服务有限公司777牵引杆、新员工实操教具采购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项目进行了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二次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询价采购。现就本次采购的成交结果公示如下:</w:t>
      </w:r>
    </w:p>
    <w:p w14:paraId="2B151A4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一、项目名称</w:t>
      </w:r>
    </w:p>
    <w:p w14:paraId="57260E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湖北空港航空地面服务有限公司777牵引杆、新员工实操教具采购项目</w:t>
      </w:r>
    </w:p>
    <w:p w14:paraId="0D5A413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二、采购预算</w:t>
      </w:r>
    </w:p>
    <w:p w14:paraId="2599C5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04FE282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三、成交候选人</w:t>
      </w:r>
    </w:p>
    <w:p w14:paraId="7441E2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供应商: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河北盛通伟业物资有限公司</w:t>
      </w:r>
    </w:p>
    <w:p w14:paraId="6F1019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报价金额:总价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39493.5元</w:t>
      </w:r>
    </w:p>
    <w:p w14:paraId="61A62D7F"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四、公示时间</w:t>
      </w:r>
    </w:p>
    <w:p w14:paraId="6BEE373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成交结果公示期为成交公示发布之日起三个工作日。</w:t>
      </w:r>
    </w:p>
    <w:p w14:paraId="18AEF183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五、异议</w:t>
      </w:r>
    </w:p>
    <w:p w14:paraId="6D6064FD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相关供应商对成交结果有异议的，可在成交结果公示期内，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以书面形式向采购人提出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，并附相关证据材料。</w:t>
      </w:r>
    </w:p>
    <w:p w14:paraId="05F4CCC0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、联系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方式</w:t>
      </w:r>
    </w:p>
    <w:p w14:paraId="2AD151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湖北空港航空地面服务有限公司</w:t>
      </w:r>
    </w:p>
    <w:p w14:paraId="4EC55D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地址:武汉市黄陂区天河镇武汉天河机场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综合楼A423</w:t>
      </w:r>
    </w:p>
    <w:p w14:paraId="50EE3A4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电话：027-85818258</w:t>
      </w:r>
    </w:p>
    <w:p w14:paraId="5ABB5DE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联系人：金典</w:t>
      </w:r>
    </w:p>
    <w:p w14:paraId="3F68A75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D3DC9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1E23C8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湖北空港航空地面服务有限公司</w:t>
      </w:r>
    </w:p>
    <w:p w14:paraId="6ACCCFEA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2026年8月19日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B64B5D-5C08-4C25-B232-9F13CA8F85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4EF161B-70C4-4BC0-9741-98DCD22A1E4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90DDD53-E9FB-4761-8DA5-22F0E1E8CC8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DCE0B03-AB25-45E5-8B82-D88C0A859D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8065395-9F17-4782-82F1-106D703500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E0"/>
    <w:rsid w:val="002323E0"/>
    <w:rsid w:val="049D47AA"/>
    <w:rsid w:val="3DB20CF7"/>
    <w:rsid w:val="729B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377</Characters>
  <Lines>0</Lines>
  <Paragraphs>0</Paragraphs>
  <TotalTime>0</TotalTime>
  <ScaleCrop>false</ScaleCrop>
  <LinksUpToDate>false</LinksUpToDate>
  <CharactersWithSpaces>401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2026-07-01T07:33:00Z</dcterms:created>
  <dc:creator>何春晖</dc:creator>
  <cp:lastModifiedBy>何春晖</cp:lastModifiedBy>
  <dcterms:modified xsi:type="dcterms:W3CDTF">2026-08-19T03:38:07Z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415DF9DC8C5D4662AE8EB857D9EC9CA6_13</vt:lpwstr>
  </property>
  <property fmtid="{D5CDD505-2E9C-101B-9397-08002B2CF9AE}" pid="4" name="KSOTemplateDocerSaveRecord">
    <vt:lpwstr>eyJoZGlkIjoiM2QxZjRkN2Y2OTEwOTJhZjdlODBjYTVlNWFmZDRiODYiLCJ1c2VySWQiOiIxNDc5MTEyMzA1In0=</vt:lpwstr>
  </property>
</Properties>
</file>