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FDD4F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湖北机场集团航空物流有限公司C1库卡口LED显示屏采购及安装项目成交结果公示</w:t>
      </w:r>
    </w:p>
    <w:p w14:paraId="5D68928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一、成交供应商信息</w:t>
      </w:r>
    </w:p>
    <w:p w14:paraId="4D2748E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项目名称：湖北机场集团航空物流有限公司C1库卡口LED显示屏采购及安装项目</w:t>
      </w:r>
    </w:p>
    <w:p w14:paraId="392DD97F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中标人：湖北光楚智能科技有限公司</w:t>
      </w:r>
    </w:p>
    <w:p w14:paraId="55DE7309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中标金额：11.7万元</w:t>
      </w:r>
    </w:p>
    <w:p w14:paraId="439DDE6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二、其他</w:t>
      </w:r>
    </w:p>
    <w:p w14:paraId="78CBCA31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72F02084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公示时间</w:t>
      </w:r>
    </w:p>
    <w:p w14:paraId="12A7B818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公示期为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14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日至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日（北京时间）。</w:t>
      </w:r>
    </w:p>
    <w:p w14:paraId="7EEA471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olor w:val="333333"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、异议</w:t>
      </w:r>
    </w:p>
    <w:p w14:paraId="23B722B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。作出答复前，将暂停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活动。</w:t>
      </w:r>
    </w:p>
    <w:p w14:paraId="66817D1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五、联系方式</w:t>
      </w:r>
    </w:p>
    <w:p w14:paraId="44A93E6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bookmarkStart w:id="0" w:name="_Toc455408683"/>
      <w:bookmarkStart w:id="1" w:name="_Toc455408459"/>
      <w:bookmarkStart w:id="2" w:name="_Toc455408516"/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名称：湖北机场集团航空物流有限公司</w:t>
      </w:r>
    </w:p>
    <w:p w14:paraId="2BCB19DB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地址：武汉天河国际机场航空物流中心</w:t>
      </w:r>
    </w:p>
    <w:p w14:paraId="0A8B162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联系方式：027-65687289</w:t>
      </w:r>
    </w:p>
    <w:p w14:paraId="7238830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采购代理机构名称：湖北中盛汇金项目管理有限公司</w:t>
      </w:r>
    </w:p>
    <w:p w14:paraId="60023F70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地址：武汉市江岸区胜利街128号新源大厦4楼</w:t>
      </w:r>
    </w:p>
    <w:p w14:paraId="0D7B8A7D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电话：027-82822983  82822296  82822091  8282337</w:t>
      </w:r>
      <w:bookmarkEnd w:id="0"/>
      <w:bookmarkEnd w:id="1"/>
      <w:bookmarkEnd w:id="2"/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9</w:t>
      </w:r>
    </w:p>
    <w:p w14:paraId="40DB964B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 </w:t>
      </w:r>
    </w:p>
    <w:p w14:paraId="7745170B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ind w:firstLine="480" w:firstLineChars="200"/>
        <w:jc w:val="right"/>
        <w:textAlignment w:val="auto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招标人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：湖北机场集团航空物流有限公司</w:t>
      </w:r>
      <w:r>
        <w:rPr>
          <w:sz w:val="21"/>
          <w:szCs w:val="21"/>
        </w:rPr>
        <w:t xml:space="preserve"> </w:t>
      </w:r>
    </w:p>
    <w:p w14:paraId="3CAC20BB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代理机构：湖北中盛汇金项目管理有限公司</w:t>
      </w:r>
    </w:p>
    <w:p w14:paraId="58FBE470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2026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13</w:t>
      </w:r>
      <w:bookmarkStart w:id="3" w:name="_GoBack"/>
      <w:bookmarkEnd w:id="3"/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日</w:t>
      </w:r>
    </w:p>
    <w:p w14:paraId="78C16171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tLeast"/>
        <w:ind w:leftChars="0" w:right="0" w:rightChars="0"/>
        <w:jc w:val="left"/>
        <w:rPr>
          <w:rFonts w:hint="default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5C745C1E"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0312A069"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69F75EA9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附件</w:t>
      </w:r>
    </w:p>
    <w:p w14:paraId="41A61CD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一、</w:t>
      </w:r>
      <w:r>
        <w:rPr>
          <w:rFonts w:ascii="Times New Roman" w:hAnsi="Times New Roman" w:eastAsia="仿宋" w:cs="Times New Roman"/>
          <w:b/>
          <w:bCs/>
          <w:color w:val="333333"/>
          <w:sz w:val="14"/>
          <w:szCs w:val="14"/>
        </w:rPr>
        <w:t xml:space="preserve">   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招标概况</w:t>
      </w:r>
    </w:p>
    <w:p w14:paraId="4CF4B72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eastAsia="zh-CN"/>
        </w:rPr>
        <w:t>湖北机场集团航空物流有限公司C1库卡口LED显示屏采购及安装项目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(项目名称)于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中国招标投标公共服务平台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eastAsia="zh-CN"/>
        </w:rPr>
        <w:t>、湖北机场集团有限公司官网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发布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公告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，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湖北中盛汇金项目管理有限公司会议室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6887FB0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结果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2035"/>
        <w:gridCol w:w="2053"/>
        <w:gridCol w:w="2058"/>
      </w:tblGrid>
      <w:tr w14:paraId="5082A5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429F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名次</w:t>
            </w:r>
          </w:p>
        </w:tc>
        <w:tc>
          <w:tcPr>
            <w:tcW w:w="20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0D30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第一名</w:t>
            </w:r>
          </w:p>
        </w:tc>
        <w:tc>
          <w:tcPr>
            <w:tcW w:w="20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A670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第二名</w:t>
            </w:r>
          </w:p>
        </w:tc>
        <w:tc>
          <w:tcPr>
            <w:tcW w:w="20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84F4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第三名</w:t>
            </w:r>
          </w:p>
        </w:tc>
      </w:tr>
      <w:tr w14:paraId="6798F1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426A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中标候选人名称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E4CA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湖北光楚智能科技有限公司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0B01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湖北华特信息技术有限公司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5513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武汉艾锦科技有限公司</w:t>
            </w:r>
          </w:p>
        </w:tc>
      </w:tr>
      <w:tr w14:paraId="068AFD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DBD7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报价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6841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11.7万元 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EB43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10.39万元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BC78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11.8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万元 </w:t>
            </w:r>
          </w:p>
        </w:tc>
      </w:tr>
      <w:tr w14:paraId="2F6AD9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8E47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交货期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2427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合同签订之日起30天内交付货物并完成安装调试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2301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合同签订之日起30天内交付货物并完成安装调试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1D35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合同签订之日起30天内交付货物并完成安装调试</w:t>
            </w:r>
          </w:p>
        </w:tc>
      </w:tr>
    </w:tbl>
    <w:p w14:paraId="65673F6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情况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5"/>
        <w:gridCol w:w="5297"/>
      </w:tblGrid>
      <w:tr w14:paraId="0C85D1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2AA3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7EB4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 </w:t>
            </w:r>
          </w:p>
        </w:tc>
      </w:tr>
      <w:tr w14:paraId="3D5C63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088C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C083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6EFC271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left"/>
        <w:rPr>
          <w:rFonts w:hint="default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</w:p>
    <w:p w14:paraId="69BEB16F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0738D0FD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3B80DAD3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31C5948C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331DC0FF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1F45CDB1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0D0C2F7D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2CEBF37D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19A01E74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47197DDF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4025DD16">
      <w:pP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A71DE"/>
    <w:rsid w:val="0AA41AAF"/>
    <w:rsid w:val="10220C67"/>
    <w:rsid w:val="107E7571"/>
    <w:rsid w:val="19524AC9"/>
    <w:rsid w:val="202F5892"/>
    <w:rsid w:val="205C1B81"/>
    <w:rsid w:val="27B61D63"/>
    <w:rsid w:val="285D2B42"/>
    <w:rsid w:val="2DBF7EF3"/>
    <w:rsid w:val="2FE650E4"/>
    <w:rsid w:val="2FF7762D"/>
    <w:rsid w:val="3AB72586"/>
    <w:rsid w:val="42694D0A"/>
    <w:rsid w:val="46DF3663"/>
    <w:rsid w:val="49E43AED"/>
    <w:rsid w:val="4C4243A5"/>
    <w:rsid w:val="4E4A71DE"/>
    <w:rsid w:val="55EC0332"/>
    <w:rsid w:val="59C8664E"/>
    <w:rsid w:val="5CCD7CBB"/>
    <w:rsid w:val="5CD9503E"/>
    <w:rsid w:val="5CF37BFE"/>
    <w:rsid w:val="60B33B2A"/>
    <w:rsid w:val="63742E9E"/>
    <w:rsid w:val="64B2360D"/>
    <w:rsid w:val="64C9520C"/>
    <w:rsid w:val="652F13E7"/>
    <w:rsid w:val="6B941BA9"/>
    <w:rsid w:val="6CB26F02"/>
    <w:rsid w:val="71654B20"/>
    <w:rsid w:val="75A7659C"/>
    <w:rsid w:val="762718F3"/>
    <w:rsid w:val="76734FEC"/>
    <w:rsid w:val="7AAB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黑体"/>
      <w:sz w:val="24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759</Characters>
  <Lines>0</Lines>
  <Paragraphs>0</Paragraphs>
  <TotalTime>1</TotalTime>
  <ScaleCrop>false</ScaleCrop>
  <LinksUpToDate>false</LinksUpToDate>
  <CharactersWithSpaces>774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2025-01-22T04:17:00Z</dcterms:created>
  <dc:creator>家成</dc:creator>
  <cp:lastModifiedBy>czy</cp:lastModifiedBy>
  <dcterms:modified xsi:type="dcterms:W3CDTF">2026-07-13T04:06:09Z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38870A8CA5E542D6BB6FC9CCE1BB4208_11</vt:lpwstr>
  </property>
  <property fmtid="{D5CDD505-2E9C-101B-9397-08002B2CF9AE}" pid="4" name="KSOTemplateDocerSaveRecord">
    <vt:lpwstr>eyJoZGlkIjoiN2QxOTQ0YzE2OTViOWJhZmU1MGQ2ZmVjNGFkMDc3N2MiLCJ1c2VySWQiOiIyODQyNjQ3ODkifQ==</vt:lpwstr>
  </property>
</Properties>
</file>