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9FD8F">
      <w:pPr>
        <w:keepNext w:val="0"/>
        <w:keepLines w:val="0"/>
        <w:pageBreakBefore w:val="0"/>
        <w:kinsoku/>
        <w:wordWrap/>
        <w:overflowPunct/>
        <w:topLinePunct w:val="0"/>
        <w:bidi w:val="0"/>
        <w:spacing w:line="360" w:lineRule="auto"/>
        <w:jc w:val="center"/>
        <w:textAlignment w:val="auto"/>
        <w:rPr>
          <w:rFonts w:hint="eastAsia"/>
          <w:b/>
          <w:bCs/>
          <w:sz w:val="28"/>
          <w:szCs w:val="28"/>
          <w:lang w:val="en-US" w:eastAsia="zh-CN"/>
        </w:rPr>
      </w:pPr>
      <w:r>
        <w:rPr>
          <w:rFonts w:hint="eastAsia"/>
          <w:b/>
          <w:bCs/>
          <w:sz w:val="28"/>
          <w:szCs w:val="28"/>
        </w:rPr>
        <w:t>恩施机场助航灯光备品备件供应商采购项目</w:t>
      </w:r>
      <w:r>
        <w:rPr>
          <w:rFonts w:hint="eastAsia"/>
          <w:b/>
          <w:bCs/>
          <w:sz w:val="28"/>
          <w:szCs w:val="28"/>
          <w:lang w:val="en-US" w:eastAsia="zh-CN"/>
        </w:rPr>
        <w:t>询价公告</w:t>
      </w:r>
    </w:p>
    <w:p w14:paraId="6B9DCFC2">
      <w:pPr>
        <w:keepNext w:val="0"/>
        <w:keepLines w:val="0"/>
        <w:pageBreakBefore w:val="0"/>
        <w:widowControl w:val="0"/>
        <w:kinsoku/>
        <w:wordWrap/>
        <w:overflowPunct/>
        <w:topLinePunct w:val="0"/>
        <w:bidi w:val="0"/>
        <w:spacing w:after="0" w:line="360" w:lineRule="auto"/>
        <w:textAlignment w:val="auto"/>
        <w:rPr>
          <w:rFonts w:hint="default" w:ascii="Times New Roman" w:hAnsi="Times New Roman" w:cs="Times New Roman"/>
          <w:b/>
          <w:color w:val="000000"/>
          <w:sz w:val="24"/>
          <w:szCs w:val="24"/>
          <w:highlight w:val="none"/>
        </w:rPr>
      </w:pPr>
      <w:r>
        <w:rPr>
          <w:rFonts w:hint="default" w:ascii="Times New Roman" w:hAnsi="Times New Roman" w:cs="Times New Roman"/>
          <w:b/>
          <w:color w:val="000000"/>
          <w:sz w:val="24"/>
          <w:szCs w:val="24"/>
          <w:highlight w:val="none"/>
        </w:rPr>
        <w:t>项目概况</w:t>
      </w:r>
    </w:p>
    <w:p w14:paraId="4242C4C7">
      <w:pPr>
        <w:keepNext w:val="0"/>
        <w:keepLines w:val="0"/>
        <w:pageBreakBefore w:val="0"/>
        <w:widowControl w:val="0"/>
        <w:kinsoku/>
        <w:wordWrap/>
        <w:overflowPunct/>
        <w:topLinePunct w:val="0"/>
        <w:bidi w:val="0"/>
        <w:spacing w:after="0" w:line="360" w:lineRule="auto"/>
        <w:ind w:firstLine="480" w:firstLineChars="200"/>
        <w:textAlignment w:val="auto"/>
        <w:rPr>
          <w:rFonts w:hint="default" w:ascii="Times New Roman" w:hAnsi="Times New Roman" w:cs="Times New Roman"/>
          <w:color w:val="000000"/>
          <w:sz w:val="24"/>
          <w:szCs w:val="24"/>
          <w:highlight w:val="none"/>
        </w:rPr>
      </w:pPr>
      <w:r>
        <w:rPr>
          <w:rFonts w:hint="default" w:ascii="Times New Roman" w:hAnsi="Times New Roman" w:cs="Times New Roman" w:eastAsiaTheme="minorEastAsia"/>
          <w:color w:val="000000"/>
          <w:sz w:val="24"/>
          <w:szCs w:val="24"/>
          <w:highlight w:val="none"/>
          <w:u w:val="single"/>
        </w:rPr>
        <w:t>恩施机场助航灯光备品备件供应商采购项目</w:t>
      </w:r>
      <w:r>
        <w:rPr>
          <w:rFonts w:hint="default" w:ascii="Times New Roman" w:hAnsi="Times New Roman" w:cs="Times New Roman" w:eastAsiaTheme="minorEastAsia"/>
          <w:color w:val="000000"/>
          <w:sz w:val="24"/>
          <w:szCs w:val="24"/>
          <w:highlight w:val="none"/>
        </w:rPr>
        <w:t>的潜在供应商应在</w:t>
      </w:r>
      <w:r>
        <w:rPr>
          <w:rFonts w:hint="default" w:ascii="Times New Roman" w:hAnsi="Times New Roman" w:cs="Times New Roman" w:eastAsiaTheme="minorEastAsia"/>
          <w:color w:val="000000"/>
          <w:sz w:val="24"/>
          <w:szCs w:val="24"/>
          <w:highlight w:val="none"/>
          <w:u w:val="single"/>
        </w:rPr>
        <w:t>阳光招采电子招标投标交易平台（网址：</w:t>
      </w:r>
      <w:r>
        <w:rPr>
          <w:rFonts w:hint="default" w:ascii="Times New Roman" w:hAnsi="Times New Roman" w:cs="Times New Roman" w:eastAsiaTheme="minorEastAsia"/>
          <w:sz w:val="24"/>
          <w:szCs w:val="24"/>
          <w:highlight w:val="none"/>
        </w:rPr>
        <w:fldChar w:fldCharType="begin"/>
      </w:r>
      <w:r>
        <w:rPr>
          <w:rFonts w:hint="default" w:ascii="Times New Roman" w:hAnsi="Times New Roman" w:cs="Times New Roman" w:eastAsiaTheme="minorEastAsia"/>
          <w:sz w:val="24"/>
          <w:szCs w:val="24"/>
          <w:highlight w:val="none"/>
        </w:rPr>
        <w:instrText xml:space="preserve"> HYPERLINK "https://www.yangguangzhaocai.com/" </w:instrText>
      </w:r>
      <w:r>
        <w:rPr>
          <w:rFonts w:hint="default" w:ascii="Times New Roman" w:hAnsi="Times New Roman" w:cs="Times New Roman" w:eastAsiaTheme="minorEastAsia"/>
          <w:sz w:val="24"/>
          <w:szCs w:val="24"/>
          <w:highlight w:val="none"/>
        </w:rPr>
        <w:fldChar w:fldCharType="separate"/>
      </w:r>
      <w:r>
        <w:rPr>
          <w:rStyle w:val="6"/>
          <w:rFonts w:hint="default" w:ascii="Times New Roman" w:hAnsi="Times New Roman" w:cs="Times New Roman" w:eastAsiaTheme="minorEastAsia"/>
          <w:color w:val="auto"/>
          <w:sz w:val="24"/>
          <w:szCs w:val="24"/>
          <w:highlight w:val="none"/>
        </w:rPr>
        <w:t>https://www.yangguangzhaocai.com/</w:t>
      </w:r>
      <w:r>
        <w:rPr>
          <w:rStyle w:val="6"/>
          <w:rFonts w:hint="default" w:ascii="Times New Roman" w:hAnsi="Times New Roman" w:cs="Times New Roman" w:eastAsiaTheme="minorEastAsia"/>
          <w:color w:val="auto"/>
          <w:sz w:val="24"/>
          <w:szCs w:val="24"/>
          <w:highlight w:val="none"/>
        </w:rPr>
        <w:fldChar w:fldCharType="end"/>
      </w:r>
      <w:r>
        <w:rPr>
          <w:rFonts w:hint="default" w:ascii="Times New Roman" w:hAnsi="Times New Roman" w:cs="Times New Roman" w:eastAsiaTheme="minorEastAsia"/>
          <w:color w:val="000000"/>
          <w:sz w:val="24"/>
          <w:szCs w:val="24"/>
          <w:highlight w:val="none"/>
          <w:u w:val="single"/>
        </w:rPr>
        <w:t>）</w:t>
      </w:r>
      <w:r>
        <w:rPr>
          <w:rFonts w:hint="default" w:ascii="Times New Roman" w:hAnsi="Times New Roman" w:cs="Times New Roman" w:eastAsiaTheme="minorEastAsia"/>
          <w:color w:val="000000"/>
          <w:sz w:val="24"/>
          <w:szCs w:val="24"/>
          <w:highlight w:val="none"/>
        </w:rPr>
        <w:t>获取采购文件，并于</w:t>
      </w:r>
      <w:r>
        <w:rPr>
          <w:rFonts w:hint="default" w:ascii="Times New Roman" w:hAnsi="Times New Roman" w:cs="Times New Roman" w:eastAsiaTheme="minorEastAsia"/>
          <w:b/>
          <w:bCs/>
          <w:color w:val="000000"/>
          <w:sz w:val="24"/>
          <w:szCs w:val="24"/>
          <w:highlight w:val="none"/>
          <w:u w:val="single"/>
        </w:rPr>
        <w:t>202</w:t>
      </w:r>
      <w:r>
        <w:rPr>
          <w:rFonts w:hint="default" w:ascii="Times New Roman" w:hAnsi="Times New Roman" w:cs="Times New Roman" w:eastAsiaTheme="minorEastAsia"/>
          <w:b/>
          <w:bCs/>
          <w:color w:val="000000"/>
          <w:sz w:val="24"/>
          <w:szCs w:val="24"/>
          <w:highlight w:val="none"/>
          <w:u w:val="single"/>
          <w:lang w:val="en-US" w:eastAsia="zh-CN"/>
        </w:rPr>
        <w:t>6</w:t>
      </w:r>
      <w:r>
        <w:rPr>
          <w:rFonts w:hint="default" w:ascii="Times New Roman" w:hAnsi="Times New Roman" w:cs="Times New Roman" w:eastAsiaTheme="minorEastAsia"/>
          <w:color w:val="000000"/>
          <w:sz w:val="24"/>
          <w:szCs w:val="24"/>
          <w:highlight w:val="none"/>
        </w:rPr>
        <w:t>年</w:t>
      </w:r>
      <w:r>
        <w:rPr>
          <w:rFonts w:hint="default" w:ascii="Times New Roman" w:hAnsi="Times New Roman" w:cs="Times New Roman" w:eastAsiaTheme="minorEastAsia"/>
          <w:b/>
          <w:bCs/>
          <w:color w:val="000000"/>
          <w:sz w:val="24"/>
          <w:szCs w:val="24"/>
          <w:highlight w:val="none"/>
          <w:u w:val="single"/>
          <w:lang w:val="en-US" w:eastAsia="zh-CN"/>
        </w:rPr>
        <w:t>07</w:t>
      </w:r>
      <w:r>
        <w:rPr>
          <w:rFonts w:hint="default" w:ascii="Times New Roman" w:hAnsi="Times New Roman" w:cs="Times New Roman" w:eastAsiaTheme="minorEastAsia"/>
          <w:color w:val="000000"/>
          <w:sz w:val="24"/>
          <w:szCs w:val="24"/>
          <w:highlight w:val="none"/>
        </w:rPr>
        <w:t>月</w:t>
      </w:r>
      <w:r>
        <w:rPr>
          <w:rFonts w:hint="default" w:ascii="Times New Roman" w:hAnsi="Times New Roman" w:cs="Times New Roman" w:eastAsiaTheme="minorEastAsia"/>
          <w:b/>
          <w:bCs/>
          <w:color w:val="000000"/>
          <w:sz w:val="24"/>
          <w:szCs w:val="24"/>
          <w:highlight w:val="none"/>
          <w:u w:val="single"/>
          <w:lang w:val="en-US" w:eastAsia="zh-CN"/>
        </w:rPr>
        <w:t>03</w:t>
      </w:r>
      <w:r>
        <w:rPr>
          <w:rFonts w:hint="default" w:ascii="Times New Roman" w:hAnsi="Times New Roman" w:cs="Times New Roman" w:eastAsiaTheme="minorEastAsia"/>
          <w:color w:val="000000"/>
          <w:sz w:val="24"/>
          <w:szCs w:val="24"/>
          <w:highlight w:val="none"/>
        </w:rPr>
        <w:t>日</w:t>
      </w:r>
      <w:r>
        <w:rPr>
          <w:rFonts w:hint="default" w:ascii="Times New Roman" w:hAnsi="Times New Roman" w:cs="Times New Roman" w:eastAsiaTheme="minorEastAsia"/>
          <w:b/>
          <w:bCs/>
          <w:color w:val="000000"/>
          <w:sz w:val="24"/>
          <w:szCs w:val="24"/>
          <w:highlight w:val="none"/>
          <w:u w:val="single"/>
          <w:lang w:val="en-US" w:eastAsia="zh-CN"/>
        </w:rPr>
        <w:t>14</w:t>
      </w:r>
      <w:r>
        <w:rPr>
          <w:rFonts w:hint="default" w:ascii="Times New Roman" w:hAnsi="Times New Roman" w:cs="Times New Roman" w:eastAsiaTheme="minorEastAsia"/>
          <w:color w:val="000000"/>
          <w:sz w:val="24"/>
          <w:szCs w:val="24"/>
          <w:highlight w:val="none"/>
        </w:rPr>
        <w:t>点</w:t>
      </w:r>
      <w:r>
        <w:rPr>
          <w:rFonts w:hint="default" w:ascii="Times New Roman" w:hAnsi="Times New Roman" w:cs="Times New Roman" w:eastAsiaTheme="minorEastAsia"/>
          <w:b/>
          <w:bCs/>
          <w:color w:val="000000"/>
          <w:sz w:val="24"/>
          <w:szCs w:val="24"/>
          <w:highlight w:val="none"/>
          <w:u w:val="single"/>
          <w:lang w:val="en-US" w:eastAsia="zh-CN"/>
        </w:rPr>
        <w:t>30</w:t>
      </w:r>
      <w:r>
        <w:rPr>
          <w:rFonts w:hint="default" w:ascii="Times New Roman" w:hAnsi="Times New Roman" w:cs="Times New Roman" w:eastAsiaTheme="minorEastAsia"/>
          <w:color w:val="000000"/>
          <w:sz w:val="24"/>
          <w:szCs w:val="24"/>
          <w:highlight w:val="none"/>
        </w:rPr>
        <w:t>分（北京时间）前提交响应文件</w:t>
      </w:r>
      <w:r>
        <w:rPr>
          <w:rFonts w:hint="default" w:ascii="Times New Roman" w:hAnsi="Times New Roman" w:cs="Times New Roman"/>
          <w:color w:val="000000"/>
          <w:sz w:val="24"/>
          <w:szCs w:val="24"/>
          <w:highlight w:val="none"/>
        </w:rPr>
        <w:t>。</w:t>
      </w:r>
    </w:p>
    <w:p w14:paraId="6F00F2B0">
      <w:pPr>
        <w:keepNext w:val="0"/>
        <w:keepLines w:val="0"/>
        <w:pageBreakBefore w:val="0"/>
        <w:widowControl w:val="0"/>
        <w:numPr>
          <w:ilvl w:val="0"/>
          <w:numId w:val="0"/>
        </w:numPr>
        <w:kinsoku/>
        <w:wordWrap/>
        <w:overflowPunct/>
        <w:topLinePunct w:val="0"/>
        <w:bidi w:val="0"/>
        <w:spacing w:after="0" w:line="360" w:lineRule="auto"/>
        <w:textAlignment w:val="auto"/>
        <w:rPr>
          <w:rFonts w:hint="default" w:ascii="Times New Roman" w:hAnsi="Times New Roman" w:cs="Times New Roman"/>
          <w:b/>
          <w:color w:val="000000"/>
          <w:sz w:val="24"/>
          <w:szCs w:val="24"/>
          <w:highlight w:val="none"/>
        </w:rPr>
      </w:pPr>
      <w:r>
        <w:rPr>
          <w:rFonts w:hint="default" w:ascii="Times New Roman" w:hAnsi="Times New Roman" w:cs="Times New Roman" w:eastAsiaTheme="minorEastAsia"/>
          <w:b/>
          <w:color w:val="000000"/>
          <w:kern w:val="2"/>
          <w:sz w:val="24"/>
          <w:szCs w:val="24"/>
          <w:lang w:val="en-US" w:eastAsia="zh-CN" w:bidi="ar-SA"/>
        </w:rPr>
        <w:t>一、</w:t>
      </w:r>
      <w:r>
        <w:rPr>
          <w:rFonts w:hint="default" w:ascii="Times New Roman" w:hAnsi="Times New Roman" w:cs="Times New Roman"/>
          <w:b/>
          <w:color w:val="000000"/>
          <w:sz w:val="24"/>
          <w:szCs w:val="24"/>
          <w:highlight w:val="none"/>
        </w:rPr>
        <w:t>项目基本情况：</w:t>
      </w:r>
    </w:p>
    <w:p w14:paraId="6CB55714">
      <w:pPr>
        <w:keepNext w:val="0"/>
        <w:keepLines w:val="0"/>
        <w:pageBreakBefore w:val="0"/>
        <w:widowControl w:val="0"/>
        <w:numPr>
          <w:ilvl w:val="0"/>
          <w:numId w:val="0"/>
        </w:numPr>
        <w:kinsoku/>
        <w:wordWrap/>
        <w:overflowPunct/>
        <w:topLinePunct w:val="0"/>
        <w:bidi w:val="0"/>
        <w:spacing w:after="0" w:line="360" w:lineRule="auto"/>
        <w:ind w:firstLine="480" w:firstLineChars="200"/>
        <w:textAlignment w:val="auto"/>
        <w:rPr>
          <w:rFonts w:hint="default" w:ascii="Times New Roman" w:hAnsi="Times New Roman" w:cs="Times New Roman"/>
          <w:color w:val="000000"/>
          <w:sz w:val="24"/>
          <w:szCs w:val="24"/>
          <w:highlight w:val="none"/>
        </w:rPr>
      </w:pPr>
      <w:r>
        <w:rPr>
          <w:rFonts w:hint="default" w:ascii="Times New Roman" w:hAnsi="Times New Roman" w:cs="Times New Roman" w:eastAsiaTheme="minorEastAsia"/>
          <w:b w:val="0"/>
          <w:i w:val="0"/>
          <w:color w:val="000000"/>
          <w:kern w:val="2"/>
          <w:sz w:val="24"/>
          <w:szCs w:val="24"/>
          <w:lang w:val="en-US" w:eastAsia="zh-CN" w:bidi="ar-SA"/>
        </w:rPr>
        <w:t>1.</w:t>
      </w:r>
      <w:r>
        <w:rPr>
          <w:rFonts w:hint="default" w:ascii="Times New Roman" w:hAnsi="Times New Roman" w:cs="Times New Roman"/>
          <w:color w:val="000000"/>
          <w:sz w:val="24"/>
          <w:szCs w:val="24"/>
          <w:highlight w:val="none"/>
        </w:rPr>
        <w:t>项目编号：ZB0102-202606-FZBHW0960</w:t>
      </w:r>
    </w:p>
    <w:p w14:paraId="1C4D2C98">
      <w:pPr>
        <w:keepNext w:val="0"/>
        <w:keepLines w:val="0"/>
        <w:pageBreakBefore w:val="0"/>
        <w:widowControl w:val="0"/>
        <w:numPr>
          <w:ilvl w:val="0"/>
          <w:numId w:val="0"/>
        </w:numPr>
        <w:kinsoku/>
        <w:wordWrap/>
        <w:overflowPunct/>
        <w:topLinePunct w:val="0"/>
        <w:bidi w:val="0"/>
        <w:spacing w:after="0" w:line="360" w:lineRule="auto"/>
        <w:ind w:firstLine="480" w:firstLineChars="200"/>
        <w:textAlignment w:val="auto"/>
        <w:rPr>
          <w:rFonts w:hint="default" w:ascii="Times New Roman" w:hAnsi="Times New Roman" w:cs="Times New Roman"/>
          <w:color w:val="000000"/>
          <w:sz w:val="24"/>
          <w:szCs w:val="24"/>
          <w:highlight w:val="none"/>
        </w:rPr>
      </w:pPr>
      <w:r>
        <w:rPr>
          <w:rFonts w:hint="default" w:ascii="Times New Roman" w:hAnsi="Times New Roman" w:cs="Times New Roman" w:eastAsiaTheme="minorEastAsia"/>
          <w:b w:val="0"/>
          <w:i w:val="0"/>
          <w:color w:val="000000"/>
          <w:kern w:val="2"/>
          <w:sz w:val="24"/>
          <w:szCs w:val="24"/>
          <w:lang w:val="en-US" w:eastAsia="zh-CN" w:bidi="ar-SA"/>
        </w:rPr>
        <w:t>2.</w:t>
      </w:r>
      <w:r>
        <w:rPr>
          <w:rFonts w:hint="default" w:ascii="Times New Roman" w:hAnsi="Times New Roman" w:cs="Times New Roman"/>
          <w:color w:val="000000"/>
          <w:sz w:val="24"/>
          <w:szCs w:val="24"/>
          <w:highlight w:val="none"/>
        </w:rPr>
        <w:t>项目名称：恩施机场助航灯光备品备件供应商采购项目</w:t>
      </w:r>
      <w:r>
        <w:rPr>
          <w:rFonts w:hint="default" w:ascii="Times New Roman" w:hAnsi="Times New Roman" w:cs="Times New Roman"/>
          <w:color w:val="000000"/>
          <w:sz w:val="24"/>
          <w:szCs w:val="24"/>
          <w:highlight w:val="none"/>
        </w:rPr>
        <w:fldChar w:fldCharType="begin"/>
      </w:r>
      <w:r>
        <w:rPr>
          <w:rFonts w:hint="default" w:ascii="Times New Roman" w:hAnsi="Times New Roman" w:cs="Times New Roman"/>
          <w:color w:val="000000"/>
          <w:sz w:val="24"/>
          <w:szCs w:val="24"/>
          <w:highlight w:val="none"/>
        </w:rPr>
        <w:instrText xml:space="preserve"> DOCVARIABLE 标段名称 </w:instrText>
      </w:r>
      <w:r>
        <w:rPr>
          <w:rFonts w:hint="default" w:ascii="Times New Roman" w:hAnsi="Times New Roman" w:cs="Times New Roman"/>
          <w:color w:val="000000"/>
          <w:sz w:val="24"/>
          <w:szCs w:val="24"/>
          <w:highlight w:val="none"/>
        </w:rPr>
        <w:fldChar w:fldCharType="separate"/>
      </w:r>
      <w:r>
        <w:rPr>
          <w:rFonts w:hint="default" w:ascii="Times New Roman" w:hAnsi="Times New Roman" w:cs="Times New Roman"/>
          <w:color w:val="000000"/>
          <w:sz w:val="24"/>
          <w:szCs w:val="24"/>
          <w:highlight w:val="none"/>
        </w:rPr>
        <w:fldChar w:fldCharType="end"/>
      </w:r>
    </w:p>
    <w:p w14:paraId="186A4584">
      <w:pPr>
        <w:keepNext w:val="0"/>
        <w:keepLines w:val="0"/>
        <w:pageBreakBefore w:val="0"/>
        <w:widowControl w:val="0"/>
        <w:numPr>
          <w:ilvl w:val="0"/>
          <w:numId w:val="0"/>
        </w:numPr>
        <w:kinsoku/>
        <w:wordWrap/>
        <w:overflowPunct/>
        <w:topLinePunct w:val="0"/>
        <w:bidi w:val="0"/>
        <w:spacing w:after="0" w:line="360" w:lineRule="auto"/>
        <w:ind w:firstLine="480" w:firstLineChars="200"/>
        <w:textAlignment w:val="auto"/>
        <w:rPr>
          <w:rFonts w:hint="default" w:ascii="Times New Roman" w:hAnsi="Times New Roman" w:cs="Times New Roman"/>
          <w:color w:val="000000"/>
          <w:sz w:val="24"/>
          <w:szCs w:val="24"/>
          <w:highlight w:val="none"/>
        </w:rPr>
      </w:pPr>
      <w:r>
        <w:rPr>
          <w:rFonts w:hint="default" w:ascii="Times New Roman" w:hAnsi="Times New Roman" w:cs="Times New Roman" w:eastAsiaTheme="minorEastAsia"/>
          <w:b w:val="0"/>
          <w:i w:val="0"/>
          <w:color w:val="000000"/>
          <w:kern w:val="2"/>
          <w:sz w:val="24"/>
          <w:szCs w:val="24"/>
          <w:lang w:val="en-US" w:eastAsia="zh-CN" w:bidi="ar-SA"/>
        </w:rPr>
        <w:t>3.</w:t>
      </w:r>
      <w:r>
        <w:rPr>
          <w:rFonts w:hint="default" w:ascii="Times New Roman" w:hAnsi="Times New Roman" w:cs="Times New Roman"/>
          <w:color w:val="000000"/>
          <w:sz w:val="24"/>
          <w:szCs w:val="24"/>
          <w:highlight w:val="none"/>
        </w:rPr>
        <w:t>采购方式：询价采购</w:t>
      </w:r>
    </w:p>
    <w:p w14:paraId="340CB45D">
      <w:pPr>
        <w:keepNext w:val="0"/>
        <w:keepLines w:val="0"/>
        <w:pageBreakBefore w:val="0"/>
        <w:widowControl w:val="0"/>
        <w:numPr>
          <w:ilvl w:val="0"/>
          <w:numId w:val="0"/>
        </w:numPr>
        <w:kinsoku/>
        <w:wordWrap/>
        <w:overflowPunct/>
        <w:topLinePunct w:val="0"/>
        <w:bidi w:val="0"/>
        <w:spacing w:after="0" w:line="360" w:lineRule="auto"/>
        <w:ind w:firstLine="480" w:firstLineChars="200"/>
        <w:textAlignment w:val="auto"/>
        <w:rPr>
          <w:rFonts w:hint="default" w:ascii="Times New Roman" w:hAnsi="Times New Roman" w:cs="Times New Roman"/>
          <w:color w:val="000000"/>
          <w:sz w:val="24"/>
          <w:szCs w:val="24"/>
          <w:highlight w:val="none"/>
        </w:rPr>
      </w:pPr>
      <w:r>
        <w:rPr>
          <w:rFonts w:hint="default" w:ascii="Times New Roman" w:hAnsi="Times New Roman" w:cs="Times New Roman" w:eastAsiaTheme="minorEastAsia"/>
          <w:b w:val="0"/>
          <w:i w:val="0"/>
          <w:color w:val="000000"/>
          <w:kern w:val="2"/>
          <w:sz w:val="24"/>
          <w:szCs w:val="24"/>
          <w:lang w:val="en-US" w:eastAsia="zh-CN" w:bidi="ar-SA"/>
        </w:rPr>
        <w:t>4.</w:t>
      </w:r>
      <w:r>
        <w:rPr>
          <w:rFonts w:hint="default" w:ascii="Times New Roman" w:hAnsi="Times New Roman" w:cs="Times New Roman"/>
          <w:color w:val="000000"/>
          <w:sz w:val="24"/>
          <w:szCs w:val="24"/>
          <w:highlight w:val="none"/>
        </w:rPr>
        <w:t>预算金额：</w:t>
      </w:r>
      <w:r>
        <w:rPr>
          <w:rFonts w:hint="default" w:ascii="Times New Roman" w:hAnsi="Times New Roman" w:cs="Times New Roman"/>
          <w:color w:val="000000"/>
          <w:sz w:val="24"/>
          <w:szCs w:val="24"/>
          <w:highlight w:val="none"/>
          <w:u w:val="single"/>
        </w:rPr>
        <w:t>3</w:t>
      </w:r>
      <w:r>
        <w:rPr>
          <w:rFonts w:hint="default" w:ascii="Times New Roman" w:hAnsi="Times New Roman" w:cs="Times New Roman"/>
          <w:color w:val="000000"/>
          <w:sz w:val="24"/>
          <w:szCs w:val="24"/>
          <w:highlight w:val="none"/>
          <w:u w:val="single"/>
          <w:lang w:val="en-US" w:eastAsia="zh-CN"/>
        </w:rPr>
        <w:t>5</w:t>
      </w:r>
      <w:r>
        <w:rPr>
          <w:rFonts w:hint="default" w:ascii="Times New Roman" w:hAnsi="Times New Roman" w:cs="Times New Roman"/>
          <w:color w:val="000000"/>
          <w:sz w:val="24"/>
          <w:szCs w:val="24"/>
          <w:highlight w:val="none"/>
        </w:rPr>
        <w:t>万元</w:t>
      </w:r>
    </w:p>
    <w:p w14:paraId="62194DAD">
      <w:pPr>
        <w:keepNext w:val="0"/>
        <w:keepLines w:val="0"/>
        <w:pageBreakBefore w:val="0"/>
        <w:widowControl w:val="0"/>
        <w:numPr>
          <w:ilvl w:val="0"/>
          <w:numId w:val="0"/>
        </w:numPr>
        <w:kinsoku/>
        <w:wordWrap/>
        <w:overflowPunct/>
        <w:topLinePunct w:val="0"/>
        <w:bidi w:val="0"/>
        <w:spacing w:after="0" w:line="360" w:lineRule="auto"/>
        <w:ind w:firstLine="480" w:firstLineChars="200"/>
        <w:textAlignment w:val="auto"/>
        <w:rPr>
          <w:rFonts w:hint="default" w:ascii="Times New Roman" w:hAnsi="Times New Roman" w:cs="Times New Roman"/>
          <w:color w:val="000000"/>
          <w:sz w:val="24"/>
          <w:szCs w:val="24"/>
          <w:highlight w:val="none"/>
        </w:rPr>
      </w:pPr>
      <w:r>
        <w:rPr>
          <w:rFonts w:hint="default" w:ascii="Times New Roman" w:hAnsi="Times New Roman" w:cs="Times New Roman" w:eastAsiaTheme="minorEastAsia"/>
          <w:b w:val="0"/>
          <w:i w:val="0"/>
          <w:color w:val="000000"/>
          <w:kern w:val="2"/>
          <w:sz w:val="24"/>
          <w:szCs w:val="24"/>
          <w:lang w:val="en-US" w:eastAsia="zh-CN" w:bidi="ar-SA"/>
        </w:rPr>
        <w:t>5.</w:t>
      </w:r>
      <w:r>
        <w:rPr>
          <w:rFonts w:hint="default" w:ascii="Times New Roman" w:hAnsi="Times New Roman" w:cs="Times New Roman"/>
          <w:color w:val="000000"/>
          <w:sz w:val="24"/>
          <w:szCs w:val="24"/>
          <w:highlight w:val="none"/>
        </w:rPr>
        <w:t>最高限价（如有）：采用折扣报价。</w:t>
      </w:r>
    </w:p>
    <w:p w14:paraId="4B5CA3E2">
      <w:pPr>
        <w:keepNext w:val="0"/>
        <w:keepLines w:val="0"/>
        <w:pageBreakBefore w:val="0"/>
        <w:widowControl w:val="0"/>
        <w:numPr>
          <w:ilvl w:val="0"/>
          <w:numId w:val="0"/>
        </w:numPr>
        <w:kinsoku/>
        <w:wordWrap/>
        <w:overflowPunct/>
        <w:topLinePunct w:val="0"/>
        <w:bidi w:val="0"/>
        <w:spacing w:after="0" w:line="360" w:lineRule="auto"/>
        <w:ind w:firstLine="480" w:firstLineChars="200"/>
        <w:textAlignment w:val="auto"/>
        <w:rPr>
          <w:rFonts w:hint="default" w:ascii="Times New Roman" w:hAnsi="Times New Roman" w:cs="Times New Roman"/>
          <w:color w:val="000000"/>
          <w:sz w:val="24"/>
          <w:szCs w:val="24"/>
          <w:highlight w:val="none"/>
        </w:rPr>
      </w:pPr>
      <w:r>
        <w:rPr>
          <w:rFonts w:hint="default" w:ascii="Times New Roman" w:hAnsi="Times New Roman" w:cs="Times New Roman" w:eastAsiaTheme="minorEastAsia"/>
          <w:b w:val="0"/>
          <w:i w:val="0"/>
          <w:color w:val="000000"/>
          <w:kern w:val="2"/>
          <w:sz w:val="24"/>
          <w:szCs w:val="24"/>
          <w:lang w:val="en-US" w:eastAsia="zh-CN" w:bidi="ar-SA"/>
        </w:rPr>
        <w:t>6.</w:t>
      </w:r>
      <w:r>
        <w:rPr>
          <w:rFonts w:hint="default" w:ascii="Times New Roman" w:hAnsi="Times New Roman" w:cs="Times New Roman"/>
          <w:color w:val="000000"/>
          <w:sz w:val="24"/>
          <w:szCs w:val="24"/>
          <w:highlight w:val="none"/>
        </w:rPr>
        <w:t>采购需求：供应商按恩施机场公司实际需求，提供符合标准的助航灯光系统备品备件，保障机场助航灯光设备正常运行与故障更换，</w:t>
      </w:r>
      <w:r>
        <w:rPr>
          <w:rFonts w:hint="default" w:ascii="Times New Roman" w:hAnsi="Times New Roman" w:cs="Times New Roman"/>
          <w:color w:val="000000"/>
          <w:sz w:val="24"/>
          <w:szCs w:val="24"/>
          <w:highlight w:val="none"/>
          <w:lang w:val="en-US" w:eastAsia="zh-CN"/>
        </w:rPr>
        <w:t>具体内容</w:t>
      </w:r>
      <w:r>
        <w:rPr>
          <w:rFonts w:hint="default" w:ascii="Times New Roman" w:hAnsi="Times New Roman" w:cs="Times New Roman"/>
          <w:color w:val="000000"/>
          <w:sz w:val="24"/>
          <w:szCs w:val="24"/>
          <w:highlight w:val="none"/>
        </w:rPr>
        <w:t>详见采购清单。</w:t>
      </w:r>
    </w:p>
    <w:p w14:paraId="4677E7B5">
      <w:pPr>
        <w:keepNext w:val="0"/>
        <w:keepLines w:val="0"/>
        <w:pageBreakBefore w:val="0"/>
        <w:widowControl w:val="0"/>
        <w:numPr>
          <w:ilvl w:val="0"/>
          <w:numId w:val="0"/>
        </w:numPr>
        <w:kinsoku/>
        <w:wordWrap/>
        <w:overflowPunct/>
        <w:topLinePunct w:val="0"/>
        <w:bidi w:val="0"/>
        <w:spacing w:after="0" w:line="360" w:lineRule="auto"/>
        <w:ind w:firstLine="480" w:firstLineChars="200"/>
        <w:textAlignment w:val="auto"/>
        <w:rPr>
          <w:rFonts w:hint="default" w:ascii="Times New Roman" w:hAnsi="Times New Roman" w:cs="Times New Roman"/>
          <w:color w:val="000000"/>
          <w:sz w:val="24"/>
          <w:szCs w:val="24"/>
          <w:highlight w:val="none"/>
        </w:rPr>
      </w:pPr>
      <w:r>
        <w:rPr>
          <w:rFonts w:hint="default" w:ascii="Times New Roman" w:hAnsi="Times New Roman" w:cs="Times New Roman" w:eastAsiaTheme="minorEastAsia"/>
          <w:b w:val="0"/>
          <w:i w:val="0"/>
          <w:color w:val="000000"/>
          <w:kern w:val="2"/>
          <w:sz w:val="24"/>
          <w:szCs w:val="24"/>
          <w:lang w:val="en-US" w:eastAsia="zh-CN" w:bidi="ar-SA"/>
        </w:rPr>
        <w:t>7.</w:t>
      </w:r>
      <w:r>
        <w:rPr>
          <w:rFonts w:hint="default" w:ascii="Times New Roman" w:hAnsi="Times New Roman" w:cs="Times New Roman"/>
          <w:color w:val="000000"/>
          <w:sz w:val="24"/>
          <w:szCs w:val="24"/>
          <w:highlight w:val="none"/>
        </w:rPr>
        <w:t>合同履行期限：总供货周期</w:t>
      </w:r>
      <w:r>
        <w:rPr>
          <w:rFonts w:hint="default" w:ascii="Times New Roman" w:hAnsi="Times New Roman" w:cs="Times New Roman"/>
          <w:color w:val="000000"/>
          <w:sz w:val="24"/>
          <w:szCs w:val="24"/>
          <w:highlight w:val="none"/>
          <w:lang w:val="en-US" w:eastAsia="zh-CN"/>
        </w:rPr>
        <w:t>3</w:t>
      </w:r>
      <w:r>
        <w:rPr>
          <w:rFonts w:hint="default" w:ascii="Times New Roman" w:hAnsi="Times New Roman" w:cs="Times New Roman"/>
          <w:color w:val="000000"/>
          <w:sz w:val="24"/>
          <w:szCs w:val="24"/>
          <w:highlight w:val="none"/>
        </w:rPr>
        <w:t>年。</w:t>
      </w:r>
      <w:r>
        <w:rPr>
          <w:rFonts w:hint="default" w:ascii="Times New Roman" w:hAnsi="Times New Roman" w:cs="Times New Roman"/>
          <w:color w:val="000000"/>
          <w:sz w:val="24"/>
          <w:szCs w:val="24"/>
          <w:highlight w:val="none"/>
          <w:lang w:val="en-US" w:eastAsia="zh-CN"/>
        </w:rPr>
        <w:t>送货要求：</w:t>
      </w:r>
      <w:r>
        <w:rPr>
          <w:rFonts w:hint="default" w:ascii="Times New Roman" w:hAnsi="Times New Roman" w:cs="Times New Roman"/>
          <w:color w:val="000000"/>
          <w:sz w:val="24"/>
          <w:szCs w:val="24"/>
          <w:highlight w:val="none"/>
        </w:rPr>
        <w:t>按</w:t>
      </w:r>
      <w:r>
        <w:rPr>
          <w:rFonts w:hint="default" w:ascii="Times New Roman" w:hAnsi="Times New Roman" w:cs="Times New Roman"/>
          <w:color w:val="000000"/>
          <w:sz w:val="24"/>
          <w:szCs w:val="24"/>
          <w:highlight w:val="none"/>
          <w:lang w:val="en-US" w:eastAsia="zh-CN"/>
        </w:rPr>
        <w:t>采购人</w:t>
      </w:r>
      <w:r>
        <w:rPr>
          <w:rFonts w:hint="default" w:ascii="Times New Roman" w:hAnsi="Times New Roman" w:cs="Times New Roman"/>
          <w:color w:val="000000"/>
          <w:sz w:val="24"/>
          <w:szCs w:val="24"/>
          <w:highlight w:val="none"/>
        </w:rPr>
        <w:t>实际需求分批供货，接到采购</w:t>
      </w:r>
      <w:r>
        <w:rPr>
          <w:rFonts w:hint="default" w:ascii="Times New Roman" w:hAnsi="Times New Roman" w:cs="Times New Roman"/>
          <w:color w:val="000000"/>
          <w:sz w:val="24"/>
          <w:szCs w:val="24"/>
          <w:highlight w:val="none"/>
          <w:lang w:val="en-US" w:eastAsia="zh-CN"/>
        </w:rPr>
        <w:t>人</w:t>
      </w:r>
      <w:r>
        <w:rPr>
          <w:rFonts w:hint="default" w:ascii="Times New Roman" w:hAnsi="Times New Roman" w:cs="Times New Roman"/>
          <w:color w:val="000000"/>
          <w:sz w:val="24"/>
          <w:szCs w:val="24"/>
          <w:highlight w:val="none"/>
        </w:rPr>
        <w:t>通知后，按约定时限将合格备件送达恩施机场指定地点。</w:t>
      </w:r>
    </w:p>
    <w:p w14:paraId="0B0D8729">
      <w:pPr>
        <w:keepNext w:val="0"/>
        <w:keepLines w:val="0"/>
        <w:pageBreakBefore w:val="0"/>
        <w:widowControl w:val="0"/>
        <w:numPr>
          <w:ilvl w:val="0"/>
          <w:numId w:val="0"/>
        </w:numPr>
        <w:kinsoku/>
        <w:wordWrap/>
        <w:overflowPunct/>
        <w:topLinePunct w:val="0"/>
        <w:bidi w:val="0"/>
        <w:spacing w:after="0" w:line="360" w:lineRule="auto"/>
        <w:ind w:firstLine="480" w:firstLineChars="200"/>
        <w:textAlignment w:val="auto"/>
        <w:rPr>
          <w:rFonts w:hint="default" w:ascii="Times New Roman" w:hAnsi="Times New Roman" w:cs="Times New Roman"/>
          <w:color w:val="000000"/>
          <w:sz w:val="24"/>
          <w:szCs w:val="24"/>
          <w:highlight w:val="none"/>
        </w:rPr>
      </w:pPr>
      <w:r>
        <w:rPr>
          <w:rFonts w:hint="default" w:ascii="Times New Roman" w:hAnsi="Times New Roman" w:cs="Times New Roman" w:eastAsiaTheme="minorEastAsia"/>
          <w:b w:val="0"/>
          <w:i w:val="0"/>
          <w:color w:val="000000"/>
          <w:kern w:val="2"/>
          <w:sz w:val="24"/>
          <w:szCs w:val="24"/>
          <w:lang w:val="en-US" w:eastAsia="zh-CN" w:bidi="ar-SA"/>
        </w:rPr>
        <w:t>8.</w:t>
      </w:r>
      <w:r>
        <w:rPr>
          <w:rFonts w:hint="default" w:ascii="Times New Roman" w:hAnsi="Times New Roman" w:cs="Times New Roman"/>
          <w:color w:val="000000"/>
          <w:sz w:val="24"/>
          <w:szCs w:val="24"/>
          <w:highlight w:val="none"/>
        </w:rPr>
        <w:t>供货地点：恩施许家坪机场内，采购人指定地点。</w:t>
      </w:r>
    </w:p>
    <w:p w14:paraId="7D208359">
      <w:pPr>
        <w:keepNext w:val="0"/>
        <w:keepLines w:val="0"/>
        <w:pageBreakBefore w:val="0"/>
        <w:widowControl w:val="0"/>
        <w:numPr>
          <w:ilvl w:val="0"/>
          <w:numId w:val="0"/>
        </w:numPr>
        <w:kinsoku/>
        <w:wordWrap/>
        <w:overflowPunct/>
        <w:topLinePunct w:val="0"/>
        <w:bidi w:val="0"/>
        <w:spacing w:after="0" w:line="360" w:lineRule="auto"/>
        <w:ind w:firstLine="480" w:firstLineChars="200"/>
        <w:textAlignment w:val="auto"/>
        <w:rPr>
          <w:rFonts w:hint="default" w:ascii="Times New Roman" w:hAnsi="Times New Roman" w:cs="Times New Roman"/>
          <w:color w:val="000000"/>
          <w:sz w:val="24"/>
          <w:szCs w:val="24"/>
          <w:highlight w:val="none"/>
        </w:rPr>
      </w:pPr>
      <w:r>
        <w:rPr>
          <w:rFonts w:hint="default" w:ascii="Times New Roman" w:hAnsi="Times New Roman" w:cs="Times New Roman" w:eastAsiaTheme="minorEastAsia"/>
          <w:b w:val="0"/>
          <w:i w:val="0"/>
          <w:color w:val="000000"/>
          <w:kern w:val="2"/>
          <w:sz w:val="24"/>
          <w:szCs w:val="24"/>
          <w:lang w:val="en-US" w:eastAsia="zh-CN" w:bidi="ar-SA"/>
        </w:rPr>
        <w:t>9.</w:t>
      </w:r>
      <w:r>
        <w:rPr>
          <w:rFonts w:hint="default" w:ascii="Times New Roman" w:hAnsi="Times New Roman" w:cs="Times New Roman"/>
          <w:color w:val="000000"/>
          <w:sz w:val="24"/>
          <w:szCs w:val="24"/>
          <w:highlight w:val="none"/>
        </w:rPr>
        <w:t>质保期：</w:t>
      </w:r>
      <w:r>
        <w:rPr>
          <w:rFonts w:hint="default" w:ascii="Times New Roman" w:hAnsi="Times New Roman" w:cs="Times New Roman"/>
          <w:color w:val="000000"/>
          <w:sz w:val="24"/>
          <w:szCs w:val="24"/>
          <w:highlight w:val="none"/>
          <w:lang w:val="en-US" w:eastAsia="zh-CN"/>
        </w:rPr>
        <w:t>3</w:t>
      </w:r>
      <w:r>
        <w:rPr>
          <w:rFonts w:hint="default" w:ascii="Times New Roman" w:hAnsi="Times New Roman" w:cs="Times New Roman"/>
          <w:color w:val="000000"/>
          <w:sz w:val="24"/>
          <w:szCs w:val="24"/>
          <w:highlight w:val="none"/>
        </w:rPr>
        <w:t>年</w:t>
      </w:r>
      <w:r>
        <w:rPr>
          <w:rFonts w:hint="default" w:ascii="Times New Roman" w:hAnsi="Times New Roman" w:cs="Times New Roman"/>
          <w:color w:val="000000"/>
          <w:sz w:val="24"/>
          <w:szCs w:val="24"/>
          <w:highlight w:val="none"/>
          <w:lang w:eastAsia="zh-CN"/>
        </w:rPr>
        <w:t>，</w:t>
      </w:r>
      <w:r>
        <w:rPr>
          <w:rFonts w:hint="default" w:ascii="Times New Roman" w:hAnsi="Times New Roman" w:cs="Times New Roman"/>
          <w:color w:val="000000"/>
          <w:sz w:val="24"/>
          <w:szCs w:val="24"/>
          <w:highlight w:val="none"/>
        </w:rPr>
        <w:t>自货物验收合格之日起计算。</w:t>
      </w:r>
    </w:p>
    <w:p w14:paraId="63268BF5">
      <w:pPr>
        <w:keepNext w:val="0"/>
        <w:keepLines w:val="0"/>
        <w:pageBreakBefore w:val="0"/>
        <w:widowControl w:val="0"/>
        <w:kinsoku/>
        <w:wordWrap/>
        <w:overflowPunct/>
        <w:topLinePunct w:val="0"/>
        <w:bidi w:val="0"/>
        <w:spacing w:after="0" w:line="360" w:lineRule="auto"/>
        <w:textAlignment w:val="auto"/>
        <w:rPr>
          <w:rFonts w:hint="default" w:ascii="Times New Roman" w:hAnsi="Times New Roman" w:cs="Times New Roman"/>
          <w:b/>
          <w:color w:val="000000"/>
          <w:sz w:val="24"/>
          <w:szCs w:val="24"/>
          <w:highlight w:val="none"/>
        </w:rPr>
      </w:pPr>
      <w:r>
        <w:rPr>
          <w:rFonts w:hint="default" w:ascii="Times New Roman" w:hAnsi="Times New Roman" w:cs="Times New Roman"/>
          <w:b/>
          <w:color w:val="000000"/>
          <w:sz w:val="24"/>
          <w:szCs w:val="24"/>
          <w:highlight w:val="none"/>
          <w:lang w:val="en-US" w:eastAsia="zh-CN"/>
        </w:rPr>
        <w:t>二、</w:t>
      </w:r>
      <w:r>
        <w:rPr>
          <w:rFonts w:hint="default" w:ascii="Times New Roman" w:hAnsi="Times New Roman" w:cs="Times New Roman"/>
          <w:b/>
          <w:color w:val="000000"/>
          <w:sz w:val="24"/>
          <w:szCs w:val="24"/>
          <w:highlight w:val="none"/>
        </w:rPr>
        <w:t>供应商的资格要求：</w:t>
      </w:r>
    </w:p>
    <w:p w14:paraId="58D416BC">
      <w:pPr>
        <w:pStyle w:val="8"/>
        <w:keepNext w:val="0"/>
        <w:keepLines w:val="0"/>
        <w:pageBreakBefore w:val="0"/>
        <w:widowControl w:val="0"/>
        <w:kinsoku/>
        <w:wordWrap/>
        <w:overflowPunct/>
        <w:topLinePunct w:val="0"/>
        <w:bidi w:val="0"/>
        <w:spacing w:after="0" w:line="360" w:lineRule="auto"/>
        <w:ind w:left="0" w:leftChars="0" w:firstLine="480" w:firstLineChars="200"/>
        <w:textAlignment w:val="auto"/>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1.供应商须是在中华人民共和国境内注册的独立法人，具备合法有效的营业执照；</w:t>
      </w:r>
    </w:p>
    <w:p w14:paraId="5B79173E">
      <w:pPr>
        <w:pStyle w:val="8"/>
        <w:keepNext w:val="0"/>
        <w:keepLines w:val="0"/>
        <w:pageBreakBefore w:val="0"/>
        <w:widowControl w:val="0"/>
        <w:kinsoku/>
        <w:wordWrap/>
        <w:overflowPunct/>
        <w:topLinePunct w:val="0"/>
        <w:bidi w:val="0"/>
        <w:spacing w:after="0" w:line="360" w:lineRule="auto"/>
        <w:ind w:left="0" w:leftChars="0" w:firstLine="480" w:firstLineChars="200"/>
        <w:textAlignment w:val="auto"/>
        <w:rPr>
          <w:rFonts w:hint="default" w:ascii="Times New Roman" w:hAnsi="Times New Roman" w:eastAsia="宋体" w:cs="Times New Roman"/>
          <w:color w:val="auto"/>
          <w:kern w:val="2"/>
          <w:sz w:val="24"/>
          <w:szCs w:val="24"/>
          <w:highlight w:val="none"/>
          <w:lang w:eastAsia="zh-CN"/>
        </w:rPr>
      </w:pPr>
      <w:r>
        <w:rPr>
          <w:rFonts w:hint="default" w:ascii="Times New Roman" w:hAnsi="Times New Roman" w:eastAsia="宋体" w:cs="Times New Roman"/>
          <w:color w:val="auto"/>
          <w:kern w:val="2"/>
          <w:sz w:val="24"/>
          <w:szCs w:val="24"/>
          <w:highlight w:val="none"/>
        </w:rPr>
        <w:t>2</w:t>
      </w:r>
      <w:r>
        <w:rPr>
          <w:rFonts w:hint="default" w:ascii="Times New Roman" w:hAnsi="Times New Roman" w:eastAsia="宋体" w:cs="Times New Roman"/>
          <w:color w:val="auto"/>
          <w:kern w:val="2"/>
          <w:sz w:val="24"/>
          <w:szCs w:val="24"/>
          <w:highlight w:val="none"/>
          <w:lang w:eastAsia="zh-CN"/>
        </w:rPr>
        <w:t>.</w:t>
      </w:r>
      <w:r>
        <w:rPr>
          <w:rFonts w:hint="default" w:ascii="Times New Roman" w:hAnsi="Times New Roman" w:eastAsia="宋体" w:cs="Times New Roman"/>
          <w:color w:val="auto"/>
          <w:kern w:val="2"/>
          <w:sz w:val="24"/>
          <w:szCs w:val="24"/>
          <w:highlight w:val="none"/>
        </w:rPr>
        <w:t>供应商所投产品属于民用机场专用设备须提供制造商对本批次货物的售后服务承诺书</w:t>
      </w:r>
      <w:r>
        <w:rPr>
          <w:rFonts w:hint="default" w:ascii="Times New Roman" w:hAnsi="Times New Roman" w:cs="Times New Roman"/>
          <w:color w:val="auto"/>
          <w:kern w:val="2"/>
          <w:sz w:val="24"/>
          <w:szCs w:val="24"/>
          <w:highlight w:val="none"/>
          <w:lang w:eastAsia="zh-CN"/>
        </w:rPr>
        <w:t>；</w:t>
      </w:r>
    </w:p>
    <w:p w14:paraId="74B4AEEA">
      <w:pPr>
        <w:pStyle w:val="8"/>
        <w:keepNext w:val="0"/>
        <w:keepLines w:val="0"/>
        <w:pageBreakBefore w:val="0"/>
        <w:widowControl w:val="0"/>
        <w:kinsoku/>
        <w:wordWrap/>
        <w:overflowPunct/>
        <w:topLinePunct w:val="0"/>
        <w:bidi w:val="0"/>
        <w:spacing w:after="0" w:line="360" w:lineRule="auto"/>
        <w:ind w:left="0" w:leftChars="0" w:firstLine="480" w:firstLineChars="200"/>
        <w:textAlignment w:val="auto"/>
        <w:rPr>
          <w:rFonts w:hint="default" w:ascii="Times New Roman" w:hAnsi="Times New Roman" w:eastAsia="宋体" w:cs="Times New Roman"/>
          <w:color w:val="auto"/>
          <w:kern w:val="2"/>
          <w:sz w:val="24"/>
          <w:szCs w:val="24"/>
          <w:highlight w:val="none"/>
          <w:lang w:eastAsia="zh-CN"/>
        </w:rPr>
      </w:pPr>
      <w:r>
        <w:rPr>
          <w:rFonts w:hint="default" w:ascii="Times New Roman" w:hAnsi="Times New Roman" w:cs="Times New Roman"/>
          <w:color w:val="auto"/>
          <w:kern w:val="2"/>
          <w:sz w:val="24"/>
          <w:szCs w:val="24"/>
          <w:highlight w:val="none"/>
          <w:lang w:val="en-US" w:eastAsia="zh-CN"/>
        </w:rPr>
        <w:t>3</w:t>
      </w:r>
      <w:r>
        <w:rPr>
          <w:rFonts w:hint="default" w:ascii="Times New Roman" w:hAnsi="Times New Roman" w:eastAsia="宋体" w:cs="Times New Roman"/>
          <w:color w:val="auto"/>
          <w:kern w:val="2"/>
          <w:sz w:val="24"/>
          <w:szCs w:val="24"/>
          <w:highlight w:val="none"/>
        </w:rPr>
        <w:t>.供应商近三年（2023年1月1日至本次响应文件递交截止之日止，以合同签订时间为准）至少具有一项单项合同金额20万元及以上的</w:t>
      </w:r>
      <w:r>
        <w:rPr>
          <w:rFonts w:hint="default" w:ascii="Times New Roman" w:hAnsi="Times New Roman" w:eastAsia="宋体" w:cs="Times New Roman"/>
          <w:color w:val="auto"/>
          <w:kern w:val="2"/>
          <w:sz w:val="24"/>
          <w:szCs w:val="24"/>
          <w:highlight w:val="none"/>
          <w:lang w:val="en-US" w:eastAsia="zh-CN"/>
        </w:rPr>
        <w:t>类似</w:t>
      </w:r>
      <w:r>
        <w:rPr>
          <w:rFonts w:hint="default" w:ascii="Times New Roman" w:hAnsi="Times New Roman" w:eastAsia="宋体" w:cs="Times New Roman"/>
          <w:color w:val="auto"/>
          <w:kern w:val="2"/>
          <w:sz w:val="24"/>
          <w:szCs w:val="24"/>
          <w:highlight w:val="none"/>
        </w:rPr>
        <w:t>供货</w:t>
      </w:r>
      <w:r>
        <w:rPr>
          <w:rFonts w:hint="default" w:ascii="Times New Roman" w:hAnsi="Times New Roman" w:eastAsia="宋体" w:cs="Times New Roman"/>
          <w:color w:val="auto"/>
          <w:kern w:val="2"/>
          <w:sz w:val="24"/>
          <w:szCs w:val="24"/>
          <w:highlight w:val="none"/>
          <w:lang w:val="en-US" w:eastAsia="zh-CN"/>
        </w:rPr>
        <w:t>业绩</w:t>
      </w:r>
      <w:r>
        <w:rPr>
          <w:rFonts w:hint="default" w:ascii="Times New Roman" w:hAnsi="Times New Roman" w:eastAsia="宋体" w:cs="Times New Roman"/>
          <w:color w:val="auto"/>
          <w:kern w:val="2"/>
          <w:sz w:val="24"/>
          <w:szCs w:val="24"/>
          <w:highlight w:val="none"/>
        </w:rPr>
        <w:t>，须同时提供①合同（含封面页、合同内容页、签章页等关键页）、②项目发票（发票二维码清晰可查并提供税务局发票查询截图，发票开具时间须在本项目公告发布之日前）</w:t>
      </w:r>
      <w:r>
        <w:rPr>
          <w:rFonts w:hint="default" w:ascii="Times New Roman" w:hAnsi="Times New Roman" w:cs="Times New Roman"/>
          <w:color w:val="auto"/>
          <w:kern w:val="2"/>
          <w:sz w:val="24"/>
          <w:szCs w:val="24"/>
          <w:highlight w:val="none"/>
          <w:lang w:eastAsia="zh-CN"/>
        </w:rPr>
        <w:t>；</w:t>
      </w:r>
    </w:p>
    <w:p w14:paraId="1D271D7A">
      <w:pPr>
        <w:pStyle w:val="8"/>
        <w:keepNext w:val="0"/>
        <w:keepLines w:val="0"/>
        <w:pageBreakBefore w:val="0"/>
        <w:widowControl w:val="0"/>
        <w:kinsoku/>
        <w:wordWrap/>
        <w:overflowPunct/>
        <w:topLinePunct w:val="0"/>
        <w:bidi w:val="0"/>
        <w:spacing w:after="0" w:line="360" w:lineRule="auto"/>
        <w:ind w:left="0" w:leftChars="0" w:firstLine="480" w:firstLineChars="200"/>
        <w:textAlignment w:val="auto"/>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4.供应商未被列入“信用中国”网站</w:t>
      </w:r>
      <w:r>
        <w:rPr>
          <w:rFonts w:hint="default" w:ascii="Times New Roman" w:hAnsi="Times New Roman" w:cs="Times New Roman"/>
          <w:color w:val="auto"/>
          <w:kern w:val="2"/>
          <w:sz w:val="24"/>
          <w:szCs w:val="24"/>
          <w:highlight w:val="none"/>
          <w:lang w:eastAsia="zh-CN"/>
        </w:rPr>
        <w:t>（</w:t>
      </w:r>
      <w:r>
        <w:rPr>
          <w:rFonts w:hint="default" w:ascii="Times New Roman" w:hAnsi="Times New Roman" w:eastAsia="宋体" w:cs="Times New Roman"/>
          <w:color w:val="auto"/>
          <w:kern w:val="2"/>
          <w:sz w:val="24"/>
          <w:szCs w:val="24"/>
          <w:highlight w:val="none"/>
        </w:rPr>
        <w:t>www.creditchina.gov.cn</w:t>
      </w:r>
      <w:r>
        <w:rPr>
          <w:rFonts w:hint="default" w:ascii="Times New Roman" w:hAnsi="Times New Roman" w:cs="Times New Roman"/>
          <w:color w:val="auto"/>
          <w:kern w:val="2"/>
          <w:sz w:val="24"/>
          <w:szCs w:val="24"/>
          <w:highlight w:val="none"/>
          <w:lang w:eastAsia="zh-CN"/>
        </w:rPr>
        <w:t>）</w:t>
      </w:r>
      <w:r>
        <w:rPr>
          <w:rFonts w:hint="default" w:ascii="Times New Roman" w:hAnsi="Times New Roman" w:eastAsia="宋体" w:cs="Times New Roman"/>
          <w:color w:val="auto"/>
          <w:kern w:val="2"/>
          <w:sz w:val="24"/>
          <w:szCs w:val="24"/>
          <w:highlight w:val="none"/>
        </w:rPr>
        <w:t>或者“中国执行信息公开网”（zxgk.court.gov.cn）失信被执行人（提供网页查询截图）；</w:t>
      </w:r>
    </w:p>
    <w:p w14:paraId="00A28BFE">
      <w:pPr>
        <w:pStyle w:val="8"/>
        <w:keepNext w:val="0"/>
        <w:keepLines w:val="0"/>
        <w:pageBreakBefore w:val="0"/>
        <w:widowControl w:val="0"/>
        <w:kinsoku/>
        <w:wordWrap/>
        <w:overflowPunct/>
        <w:topLinePunct w:val="0"/>
        <w:bidi w:val="0"/>
        <w:spacing w:after="0" w:line="360" w:lineRule="auto"/>
        <w:ind w:left="0" w:leftChars="0" w:firstLine="480" w:firstLineChars="200"/>
        <w:textAlignment w:val="auto"/>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5.供应商需对关《湖北机场集团有限公司“供应商不良行为”管理办法》在“第六章 询价响应文件格式”“资格证明材料”中做出承诺，承诺格式详见询价响应文件格式；</w:t>
      </w:r>
    </w:p>
    <w:p w14:paraId="76E14B5D">
      <w:pPr>
        <w:pStyle w:val="8"/>
        <w:keepNext w:val="0"/>
        <w:keepLines w:val="0"/>
        <w:pageBreakBefore w:val="0"/>
        <w:widowControl w:val="0"/>
        <w:kinsoku/>
        <w:wordWrap/>
        <w:overflowPunct/>
        <w:topLinePunct w:val="0"/>
        <w:bidi w:val="0"/>
        <w:spacing w:after="0" w:line="360" w:lineRule="auto"/>
        <w:ind w:left="0" w:leftChars="0" w:firstLine="480" w:firstLineChars="200"/>
        <w:textAlignment w:val="auto"/>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6.本项目不接受联合体响应。</w:t>
      </w:r>
    </w:p>
    <w:p w14:paraId="3C15228D">
      <w:pPr>
        <w:pStyle w:val="9"/>
        <w:keepNext w:val="0"/>
        <w:keepLines w:val="0"/>
        <w:pageBreakBefore w:val="0"/>
        <w:widowControl w:val="0"/>
        <w:kinsoku/>
        <w:wordWrap/>
        <w:overflowPunct/>
        <w:topLinePunct w:val="0"/>
        <w:bidi w:val="0"/>
        <w:adjustRightInd w:val="0"/>
        <w:snapToGrid w:val="0"/>
        <w:spacing w:before="0" w:after="0" w:line="360" w:lineRule="auto"/>
        <w:ind w:left="0" w:leftChars="0" w:firstLine="482" w:firstLineChars="200"/>
        <w:textAlignment w:val="auto"/>
        <w:rPr>
          <w:rFonts w:hint="default" w:ascii="Times New Roman" w:hAnsi="Times New Roman" w:cs="Times New Roman"/>
          <w:b/>
          <w:bCs/>
          <w:color w:val="000000"/>
          <w:sz w:val="24"/>
          <w:szCs w:val="24"/>
          <w:highlight w:val="none"/>
        </w:rPr>
      </w:pPr>
      <w:r>
        <w:rPr>
          <w:rFonts w:hint="default" w:ascii="Times New Roman" w:hAnsi="Times New Roman" w:cs="Times New Roman"/>
          <w:b/>
          <w:bCs/>
          <w:color w:val="000000"/>
          <w:sz w:val="24"/>
          <w:szCs w:val="24"/>
          <w:highlight w:val="none"/>
        </w:rPr>
        <w:t>以上资格要求为本次响应供应商应具备的基本条件，参加响应的供应商必须满足资格要求中的所有条款，并按照相关规定递交资格证明文件。</w:t>
      </w:r>
    </w:p>
    <w:p w14:paraId="11DB52AB">
      <w:pPr>
        <w:keepNext w:val="0"/>
        <w:keepLines w:val="0"/>
        <w:pageBreakBefore w:val="0"/>
        <w:widowControl w:val="0"/>
        <w:numPr>
          <w:ilvl w:val="0"/>
          <w:numId w:val="0"/>
        </w:numPr>
        <w:kinsoku/>
        <w:wordWrap/>
        <w:overflowPunct/>
        <w:topLinePunct w:val="0"/>
        <w:bidi w:val="0"/>
        <w:spacing w:after="0" w:line="360" w:lineRule="auto"/>
        <w:jc w:val="both"/>
        <w:textAlignment w:val="auto"/>
        <w:rPr>
          <w:rFonts w:hint="default" w:ascii="Times New Roman" w:hAnsi="Times New Roman" w:cs="Times New Roman"/>
          <w:b/>
          <w:color w:val="000000"/>
          <w:sz w:val="24"/>
          <w:szCs w:val="24"/>
          <w:highlight w:val="none"/>
        </w:rPr>
      </w:pPr>
      <w:r>
        <w:rPr>
          <w:rFonts w:hint="default" w:ascii="Times New Roman" w:hAnsi="Times New Roman" w:eastAsia="宋体" w:cs="Times New Roman"/>
          <w:b/>
          <w:color w:val="auto"/>
          <w:kern w:val="2"/>
          <w:sz w:val="24"/>
          <w:szCs w:val="24"/>
          <w:lang w:val="en-US" w:eastAsia="zh-CN" w:bidi="ar-SA"/>
        </w:rPr>
        <w:t>三、</w:t>
      </w:r>
      <w:r>
        <w:rPr>
          <w:rFonts w:hint="default" w:ascii="Times New Roman" w:hAnsi="Times New Roman" w:cs="Times New Roman"/>
          <w:b/>
          <w:color w:val="000000"/>
          <w:sz w:val="24"/>
          <w:szCs w:val="24"/>
          <w:highlight w:val="none"/>
        </w:rPr>
        <w:t>获取采购文件：</w:t>
      </w:r>
    </w:p>
    <w:p w14:paraId="25FF1CA0">
      <w:pPr>
        <w:keepNext w:val="0"/>
        <w:keepLines w:val="0"/>
        <w:pageBreakBefore w:val="0"/>
        <w:widowControl w:val="0"/>
        <w:numPr>
          <w:ilvl w:val="0"/>
          <w:numId w:val="0"/>
        </w:numPr>
        <w:kinsoku/>
        <w:wordWrap/>
        <w:overflowPunct/>
        <w:topLinePunct w:val="0"/>
        <w:autoSpaceDE w:val="0"/>
        <w:autoSpaceDN w:val="0"/>
        <w:bidi w:val="0"/>
        <w:spacing w:after="0" w:line="360" w:lineRule="auto"/>
        <w:ind w:firstLine="480" w:firstLineChars="200"/>
        <w:jc w:val="both"/>
        <w:textAlignment w:val="auto"/>
        <w:rPr>
          <w:rFonts w:hint="default" w:ascii="Times New Roman" w:hAnsi="Times New Roman" w:cs="Times New Roman"/>
          <w:kern w:val="2"/>
          <w:sz w:val="24"/>
          <w:szCs w:val="24"/>
          <w:highlight w:val="none"/>
        </w:rPr>
      </w:pPr>
      <w:r>
        <w:rPr>
          <w:rFonts w:hint="default" w:ascii="Times New Roman" w:hAnsi="Times New Roman" w:cs="Times New Roman" w:eastAsiaTheme="minorEastAsia"/>
          <w:color w:val="000000"/>
          <w:kern w:val="2"/>
          <w:sz w:val="24"/>
          <w:szCs w:val="24"/>
          <w:lang w:val="en-US" w:eastAsia="zh-CN" w:bidi="ar-SA"/>
        </w:rPr>
        <w:t>1.</w:t>
      </w:r>
      <w:r>
        <w:rPr>
          <w:rFonts w:hint="default" w:ascii="Times New Roman" w:hAnsi="Times New Roman" w:cs="Times New Roman"/>
          <w:kern w:val="2"/>
          <w:sz w:val="24"/>
          <w:szCs w:val="24"/>
          <w:highlight w:val="none"/>
          <w:lang w:val="zh-CN"/>
        </w:rPr>
        <w:t>拟参加本项目的供应商须在阳光招采电子交易平台</w:t>
      </w:r>
      <w:r>
        <w:rPr>
          <w:rFonts w:hint="default" w:ascii="Times New Roman" w:hAnsi="Times New Roman" w:cs="Times New Roman"/>
          <w:sz w:val="24"/>
          <w:szCs w:val="24"/>
          <w:highlight w:val="none"/>
        </w:rPr>
        <w:t>免费注册</w:t>
      </w:r>
      <w:r>
        <w:rPr>
          <w:rFonts w:hint="default" w:ascii="Times New Roman" w:hAnsi="Times New Roman" w:cs="Times New Roman"/>
          <w:color w:val="000000"/>
          <w:sz w:val="24"/>
          <w:szCs w:val="24"/>
          <w:highlight w:val="none"/>
        </w:rPr>
        <w:t>（网址：</w:t>
      </w:r>
      <w:r>
        <w:rPr>
          <w:rFonts w:hint="default" w:ascii="Times New Roman" w:hAnsi="Times New Roman" w:cs="Times New Roman"/>
          <w:sz w:val="24"/>
          <w:szCs w:val="24"/>
          <w:highlight w:val="none"/>
        </w:rPr>
        <w:fldChar w:fldCharType="begin"/>
      </w:r>
      <w:r>
        <w:rPr>
          <w:rFonts w:hint="default" w:ascii="Times New Roman" w:hAnsi="Times New Roman" w:cs="Times New Roman"/>
          <w:sz w:val="24"/>
          <w:szCs w:val="24"/>
          <w:highlight w:val="none"/>
        </w:rPr>
        <w:instrText xml:space="preserve"> HYPERLINK "https://www.yangguangzhaocai.com/" </w:instrText>
      </w:r>
      <w:r>
        <w:rPr>
          <w:rFonts w:hint="default" w:ascii="Times New Roman" w:hAnsi="Times New Roman" w:cs="Times New Roman"/>
          <w:sz w:val="24"/>
          <w:szCs w:val="24"/>
          <w:highlight w:val="none"/>
        </w:rPr>
        <w:fldChar w:fldCharType="separate"/>
      </w:r>
      <w:r>
        <w:rPr>
          <w:rStyle w:val="7"/>
          <w:rFonts w:hint="default" w:ascii="Times New Roman" w:hAnsi="Times New Roman" w:cs="Times New Roman"/>
          <w:color w:val="auto"/>
          <w:sz w:val="24"/>
          <w:szCs w:val="24"/>
          <w:highlight w:val="none"/>
        </w:rPr>
        <w:t>https://www.yangguangzhaocai.com</w:t>
      </w:r>
      <w:r>
        <w:rPr>
          <w:rStyle w:val="7"/>
          <w:rFonts w:hint="default" w:ascii="Times New Roman" w:hAnsi="Times New Roman" w:cs="Times New Roman"/>
          <w:color w:val="auto"/>
          <w:sz w:val="24"/>
          <w:szCs w:val="24"/>
          <w:highlight w:val="none"/>
        </w:rPr>
        <w:fldChar w:fldCharType="end"/>
      </w:r>
      <w:r>
        <w:rPr>
          <w:rFonts w:hint="default" w:ascii="Times New Roman" w:hAnsi="Times New Roman" w:cs="Times New Roman"/>
          <w:color w:val="000000"/>
          <w:sz w:val="24"/>
          <w:szCs w:val="24"/>
          <w:highlight w:val="none"/>
          <w:u w:val="single"/>
        </w:rPr>
        <w:t xml:space="preserve"> </w:t>
      </w:r>
      <w:r>
        <w:rPr>
          <w:rFonts w:hint="default" w:ascii="Times New Roman" w:hAnsi="Times New Roman" w:cs="Times New Roman"/>
          <w:sz w:val="24"/>
          <w:szCs w:val="24"/>
          <w:highlight w:val="none"/>
        </w:rPr>
        <w:t>---【新用户注册】，相关操作帮助详见：帮助中心---投标人注册操作指南）</w:t>
      </w:r>
      <w:r>
        <w:rPr>
          <w:rFonts w:hint="default" w:ascii="Times New Roman" w:hAnsi="Times New Roman" w:cs="Times New Roman"/>
          <w:kern w:val="2"/>
          <w:sz w:val="24"/>
          <w:szCs w:val="24"/>
          <w:highlight w:val="none"/>
        </w:rPr>
        <w:t>；</w:t>
      </w:r>
    </w:p>
    <w:p w14:paraId="46F9E9EF">
      <w:pPr>
        <w:keepNext w:val="0"/>
        <w:keepLines w:val="0"/>
        <w:pageBreakBefore w:val="0"/>
        <w:widowControl w:val="0"/>
        <w:numPr>
          <w:ilvl w:val="0"/>
          <w:numId w:val="0"/>
        </w:numPr>
        <w:kinsoku/>
        <w:wordWrap/>
        <w:overflowPunct/>
        <w:topLinePunct w:val="0"/>
        <w:autoSpaceDE w:val="0"/>
        <w:autoSpaceDN w:val="0"/>
        <w:bidi w:val="0"/>
        <w:spacing w:after="0" w:line="360" w:lineRule="auto"/>
        <w:ind w:firstLine="480" w:firstLineChars="200"/>
        <w:jc w:val="both"/>
        <w:textAlignment w:val="auto"/>
        <w:rPr>
          <w:rFonts w:hint="default" w:ascii="Times New Roman" w:hAnsi="Times New Roman" w:cs="Times New Roman"/>
          <w:kern w:val="2"/>
          <w:sz w:val="24"/>
          <w:szCs w:val="24"/>
          <w:highlight w:val="none"/>
        </w:rPr>
      </w:pPr>
      <w:r>
        <w:rPr>
          <w:rFonts w:hint="default" w:ascii="Times New Roman" w:hAnsi="Times New Roman" w:cs="Times New Roman" w:eastAsiaTheme="minorEastAsia"/>
          <w:color w:val="000000"/>
          <w:kern w:val="2"/>
          <w:sz w:val="24"/>
          <w:szCs w:val="24"/>
          <w:lang w:val="en-US" w:eastAsia="zh-CN" w:bidi="ar-SA"/>
        </w:rPr>
        <w:t>2.</w:t>
      </w:r>
      <w:r>
        <w:rPr>
          <w:rFonts w:hint="default" w:ascii="Times New Roman" w:hAnsi="Times New Roman" w:cs="Times New Roman"/>
          <w:sz w:val="24"/>
          <w:szCs w:val="24"/>
          <w:highlight w:val="none"/>
          <w:lang w:val="zh-CN"/>
        </w:rPr>
        <w:t>注册完成后，请于</w:t>
      </w:r>
      <w:r>
        <w:rPr>
          <w:rFonts w:hint="default" w:ascii="Times New Roman" w:hAnsi="Times New Roman" w:cs="Times New Roman"/>
          <w:b/>
          <w:bCs/>
          <w:sz w:val="24"/>
          <w:szCs w:val="24"/>
          <w:highlight w:val="none"/>
          <w:u w:val="single"/>
        </w:rPr>
        <w:t>202</w:t>
      </w:r>
      <w:r>
        <w:rPr>
          <w:rFonts w:hint="default" w:ascii="Times New Roman" w:hAnsi="Times New Roman" w:cs="Times New Roman"/>
          <w:b/>
          <w:bCs/>
          <w:sz w:val="24"/>
          <w:szCs w:val="24"/>
          <w:highlight w:val="none"/>
          <w:u w:val="single"/>
          <w:lang w:val="en-US" w:eastAsia="zh-CN"/>
        </w:rPr>
        <w:t>6</w:t>
      </w:r>
      <w:r>
        <w:rPr>
          <w:rFonts w:hint="default" w:ascii="Times New Roman" w:hAnsi="Times New Roman" w:cs="Times New Roman"/>
          <w:sz w:val="24"/>
          <w:szCs w:val="24"/>
          <w:highlight w:val="none"/>
          <w:lang w:val="zh-CN"/>
        </w:rPr>
        <w:t>年</w:t>
      </w:r>
      <w:r>
        <w:rPr>
          <w:rFonts w:hint="default" w:ascii="Times New Roman" w:hAnsi="Times New Roman" w:cs="Times New Roman"/>
          <w:b/>
          <w:bCs/>
          <w:sz w:val="24"/>
          <w:szCs w:val="24"/>
          <w:highlight w:val="none"/>
          <w:u w:val="single"/>
          <w:lang w:val="en-US" w:eastAsia="zh-CN"/>
        </w:rPr>
        <w:t>06</w:t>
      </w:r>
      <w:r>
        <w:rPr>
          <w:rFonts w:hint="default" w:ascii="Times New Roman" w:hAnsi="Times New Roman" w:cs="Times New Roman"/>
          <w:sz w:val="24"/>
          <w:szCs w:val="24"/>
          <w:highlight w:val="none"/>
          <w:lang w:val="zh-CN"/>
        </w:rPr>
        <w:t>月</w:t>
      </w:r>
      <w:r>
        <w:rPr>
          <w:rFonts w:hint="default" w:ascii="Times New Roman" w:hAnsi="Times New Roman" w:cs="Times New Roman"/>
          <w:b/>
          <w:bCs/>
          <w:sz w:val="24"/>
          <w:szCs w:val="24"/>
          <w:highlight w:val="none"/>
          <w:u w:val="single"/>
          <w:lang w:val="en-US" w:eastAsia="zh-CN"/>
        </w:rPr>
        <w:t>27</w:t>
      </w:r>
      <w:r>
        <w:rPr>
          <w:rFonts w:hint="default" w:ascii="Times New Roman" w:hAnsi="Times New Roman" w:cs="Times New Roman"/>
          <w:sz w:val="24"/>
          <w:szCs w:val="24"/>
          <w:highlight w:val="none"/>
          <w:lang w:val="zh-CN"/>
        </w:rPr>
        <w:t>日</w:t>
      </w:r>
      <w:r>
        <w:rPr>
          <w:rFonts w:hint="default" w:ascii="Times New Roman" w:hAnsi="Times New Roman" w:cs="Times New Roman"/>
          <w:b/>
          <w:bCs/>
          <w:sz w:val="24"/>
          <w:szCs w:val="24"/>
          <w:highlight w:val="none"/>
          <w:u w:val="single"/>
        </w:rPr>
        <w:t>08:00</w:t>
      </w:r>
      <w:r>
        <w:rPr>
          <w:rFonts w:hint="default" w:ascii="Times New Roman" w:hAnsi="Times New Roman" w:cs="Times New Roman"/>
          <w:sz w:val="24"/>
          <w:szCs w:val="24"/>
          <w:highlight w:val="none"/>
          <w:lang w:val="zh-CN"/>
        </w:rPr>
        <w:t>至</w:t>
      </w:r>
      <w:r>
        <w:rPr>
          <w:rFonts w:hint="default" w:ascii="Times New Roman" w:hAnsi="Times New Roman" w:cs="Times New Roman"/>
          <w:b/>
          <w:bCs/>
          <w:sz w:val="24"/>
          <w:szCs w:val="24"/>
          <w:highlight w:val="none"/>
          <w:u w:val="single"/>
        </w:rPr>
        <w:t>202</w:t>
      </w:r>
      <w:r>
        <w:rPr>
          <w:rFonts w:hint="default" w:ascii="Times New Roman" w:hAnsi="Times New Roman" w:cs="Times New Roman"/>
          <w:b/>
          <w:bCs/>
          <w:sz w:val="24"/>
          <w:szCs w:val="24"/>
          <w:highlight w:val="none"/>
          <w:u w:val="single"/>
          <w:lang w:val="en-US" w:eastAsia="zh-CN"/>
        </w:rPr>
        <w:t>6</w:t>
      </w:r>
      <w:r>
        <w:rPr>
          <w:rFonts w:hint="default" w:ascii="Times New Roman" w:hAnsi="Times New Roman" w:cs="Times New Roman"/>
          <w:sz w:val="24"/>
          <w:szCs w:val="24"/>
          <w:highlight w:val="none"/>
          <w:lang w:val="zh-CN"/>
        </w:rPr>
        <w:t>年</w:t>
      </w:r>
      <w:r>
        <w:rPr>
          <w:rFonts w:hint="default" w:ascii="Times New Roman" w:hAnsi="Times New Roman" w:cs="Times New Roman"/>
          <w:b/>
          <w:bCs/>
          <w:sz w:val="24"/>
          <w:szCs w:val="24"/>
          <w:highlight w:val="none"/>
          <w:u w:val="single"/>
          <w:lang w:val="en-US" w:eastAsia="zh-CN"/>
        </w:rPr>
        <w:t>07</w:t>
      </w:r>
      <w:r>
        <w:rPr>
          <w:rFonts w:hint="default" w:ascii="Times New Roman" w:hAnsi="Times New Roman" w:cs="Times New Roman"/>
          <w:sz w:val="24"/>
          <w:szCs w:val="24"/>
          <w:highlight w:val="none"/>
          <w:lang w:val="zh-CN"/>
        </w:rPr>
        <w:t>月</w:t>
      </w:r>
      <w:r>
        <w:rPr>
          <w:rFonts w:hint="default" w:ascii="Times New Roman" w:hAnsi="Times New Roman" w:cs="Times New Roman"/>
          <w:b/>
          <w:bCs/>
          <w:sz w:val="24"/>
          <w:szCs w:val="24"/>
          <w:highlight w:val="none"/>
          <w:u w:val="single"/>
          <w:lang w:val="en-US" w:eastAsia="zh-CN"/>
        </w:rPr>
        <w:t>01</w:t>
      </w:r>
      <w:r>
        <w:rPr>
          <w:rFonts w:hint="default" w:ascii="Times New Roman" w:hAnsi="Times New Roman" w:cs="Times New Roman"/>
          <w:sz w:val="24"/>
          <w:szCs w:val="24"/>
          <w:highlight w:val="none"/>
          <w:lang w:val="zh-CN"/>
        </w:rPr>
        <w:t>日</w:t>
      </w:r>
      <w:r>
        <w:rPr>
          <w:rFonts w:hint="default" w:ascii="Times New Roman" w:hAnsi="Times New Roman" w:cs="Times New Roman"/>
          <w:b/>
          <w:bCs/>
          <w:sz w:val="24"/>
          <w:szCs w:val="24"/>
          <w:highlight w:val="none"/>
          <w:u w:val="single"/>
        </w:rPr>
        <w:t>17</w:t>
      </w:r>
      <w:r>
        <w:rPr>
          <w:rFonts w:hint="default" w:ascii="Times New Roman" w:hAnsi="Times New Roman" w:cs="Times New Roman"/>
          <w:b/>
          <w:bCs/>
          <w:sz w:val="24"/>
          <w:szCs w:val="24"/>
          <w:highlight w:val="none"/>
          <w:u w:val="single"/>
          <w:lang w:val="zh-CN"/>
        </w:rPr>
        <w:t>:00</w:t>
      </w:r>
      <w:r>
        <w:rPr>
          <w:rFonts w:hint="default" w:ascii="Times New Roman" w:hAnsi="Times New Roman" w:cs="Times New Roman"/>
          <w:sz w:val="24"/>
          <w:szCs w:val="24"/>
          <w:highlight w:val="none"/>
          <w:lang w:val="zh-CN"/>
        </w:rPr>
        <w:t>时止（北京时间）</w:t>
      </w:r>
      <w:r>
        <w:rPr>
          <w:rFonts w:hint="default" w:ascii="Times New Roman" w:hAnsi="Times New Roman" w:cs="Times New Roman"/>
          <w:kern w:val="2"/>
          <w:sz w:val="24"/>
          <w:szCs w:val="24"/>
          <w:highlight w:val="none"/>
          <w:lang w:val="zh-CN"/>
        </w:rPr>
        <w:t>登录电子交易平台</w:t>
      </w:r>
      <w:r>
        <w:rPr>
          <w:rFonts w:hint="default" w:ascii="Times New Roman" w:hAnsi="Times New Roman" w:cs="Times New Roman"/>
          <w:sz w:val="24"/>
          <w:szCs w:val="24"/>
          <w:highlight w:val="none"/>
          <w:lang w:val="zh-CN"/>
        </w:rPr>
        <w:t>，点击【投标人】，在【公告信息】</w:t>
      </w:r>
      <w:r>
        <w:rPr>
          <w:rFonts w:hint="default" w:ascii="Times New Roman" w:hAnsi="Times New Roman" w:cs="Times New Roman"/>
          <w:sz w:val="24"/>
          <w:szCs w:val="24"/>
          <w:highlight w:val="none"/>
        </w:rPr>
        <w:t>---</w:t>
      </w:r>
      <w:r>
        <w:rPr>
          <w:rFonts w:hint="default" w:ascii="Times New Roman" w:hAnsi="Times New Roman" w:cs="Times New Roman"/>
          <w:sz w:val="24"/>
          <w:szCs w:val="24"/>
          <w:highlight w:val="none"/>
          <w:lang w:val="zh-CN"/>
        </w:rPr>
        <w:t>【采购公告】栏下载拟投标段采购文件（拟投多标段的，应按标段分别下载</w:t>
      </w:r>
      <w:r>
        <w:rPr>
          <w:rFonts w:hint="default" w:ascii="Times New Roman" w:hAnsi="Times New Roman" w:cs="Times New Roman"/>
          <w:color w:val="000000"/>
          <w:sz w:val="24"/>
          <w:szCs w:val="24"/>
          <w:highlight w:val="none"/>
          <w:lang w:val="zh-CN"/>
        </w:rPr>
        <w:t>），</w:t>
      </w:r>
      <w:r>
        <w:rPr>
          <w:rFonts w:hint="default" w:ascii="Times New Roman" w:hAnsi="Times New Roman" w:cs="Times New Roman"/>
          <w:color w:val="000000"/>
          <w:sz w:val="24"/>
          <w:szCs w:val="24"/>
          <w:highlight w:val="none"/>
        </w:rPr>
        <w:t>本</w:t>
      </w:r>
      <w:r>
        <w:rPr>
          <w:rFonts w:hint="default" w:ascii="Times New Roman" w:hAnsi="Times New Roman" w:cs="Times New Roman"/>
          <w:color w:val="000000"/>
          <w:sz w:val="24"/>
          <w:szCs w:val="24"/>
          <w:highlight w:val="none"/>
          <w:lang w:val="zh-CN"/>
        </w:rPr>
        <w:t>招标文件标书费用金额</w:t>
      </w:r>
      <w:r>
        <w:rPr>
          <w:rFonts w:hint="default" w:ascii="Times New Roman" w:hAnsi="Times New Roman" w:cs="Times New Roman"/>
          <w:color w:val="000000"/>
          <w:sz w:val="24"/>
          <w:szCs w:val="24"/>
          <w:highlight w:val="none"/>
          <w:u w:val="single"/>
        </w:rPr>
        <w:t>500</w:t>
      </w:r>
      <w:r>
        <w:rPr>
          <w:rFonts w:hint="default" w:ascii="Times New Roman" w:hAnsi="Times New Roman" w:cs="Times New Roman"/>
          <w:color w:val="000000"/>
          <w:sz w:val="24"/>
          <w:szCs w:val="24"/>
          <w:highlight w:val="none"/>
          <w:lang w:val="zh-CN"/>
        </w:rPr>
        <w:t>元/份（包），售后不退。</w:t>
      </w:r>
      <w:r>
        <w:rPr>
          <w:rFonts w:hint="default" w:ascii="Times New Roman" w:hAnsi="Times New Roman" w:cs="Times New Roman"/>
          <w:color w:val="000000"/>
          <w:sz w:val="24"/>
          <w:szCs w:val="24"/>
          <w:highlight w:val="none"/>
        </w:rPr>
        <w:t>联合体参与响应的，由牵头人注册及下载采购文件。</w:t>
      </w:r>
      <w:r>
        <w:rPr>
          <w:rFonts w:hint="default" w:ascii="Times New Roman" w:hAnsi="Times New Roman" w:cs="Times New Roman"/>
          <w:color w:val="000000"/>
          <w:sz w:val="24"/>
          <w:szCs w:val="24"/>
          <w:highlight w:val="none"/>
          <w:lang w:val="zh-CN"/>
        </w:rPr>
        <w:t>未按规定获取采购文件的，其响应文件将被拒绝</w:t>
      </w:r>
      <w:r>
        <w:rPr>
          <w:rFonts w:hint="default" w:ascii="Times New Roman" w:hAnsi="Times New Roman" w:cs="Times New Roman"/>
          <w:color w:val="000000"/>
          <w:sz w:val="24"/>
          <w:szCs w:val="24"/>
          <w:highlight w:val="none"/>
        </w:rPr>
        <w:t>；</w:t>
      </w:r>
    </w:p>
    <w:p w14:paraId="7C905E6C">
      <w:pPr>
        <w:keepNext w:val="0"/>
        <w:keepLines w:val="0"/>
        <w:pageBreakBefore w:val="0"/>
        <w:widowControl w:val="0"/>
        <w:numPr>
          <w:ilvl w:val="0"/>
          <w:numId w:val="0"/>
        </w:numPr>
        <w:kinsoku/>
        <w:wordWrap/>
        <w:overflowPunct/>
        <w:topLinePunct w:val="0"/>
        <w:autoSpaceDE w:val="0"/>
        <w:autoSpaceDN w:val="0"/>
        <w:bidi w:val="0"/>
        <w:spacing w:after="0" w:line="360" w:lineRule="auto"/>
        <w:ind w:firstLine="480" w:firstLineChars="200"/>
        <w:jc w:val="both"/>
        <w:textAlignment w:val="auto"/>
        <w:rPr>
          <w:rFonts w:hint="default" w:ascii="Times New Roman" w:hAnsi="Times New Roman" w:cs="Times New Roman"/>
          <w:kern w:val="2"/>
          <w:sz w:val="24"/>
          <w:szCs w:val="24"/>
          <w:highlight w:val="none"/>
          <w:lang w:val="zh-CN"/>
        </w:rPr>
      </w:pPr>
      <w:r>
        <w:rPr>
          <w:rFonts w:hint="default" w:ascii="Times New Roman" w:hAnsi="Times New Roman" w:cs="Times New Roman" w:eastAsiaTheme="minorEastAsia"/>
          <w:color w:val="000000"/>
          <w:kern w:val="2"/>
          <w:sz w:val="24"/>
          <w:szCs w:val="24"/>
          <w:lang w:val="zh-CN" w:eastAsia="zh-CN" w:bidi="ar-SA"/>
        </w:rPr>
        <w:t>3.</w:t>
      </w:r>
      <w:r>
        <w:rPr>
          <w:rFonts w:hint="default" w:ascii="Times New Roman" w:hAnsi="Times New Roman" w:cs="Times New Roman"/>
          <w:b/>
          <w:bCs/>
          <w:kern w:val="2"/>
          <w:sz w:val="24"/>
          <w:szCs w:val="24"/>
          <w:highlight w:val="none"/>
          <w:lang w:val="zh-CN"/>
        </w:rPr>
        <w:t>本项目非全流程电子标</w:t>
      </w:r>
      <w:r>
        <w:rPr>
          <w:rFonts w:hint="default" w:ascii="Times New Roman" w:hAnsi="Times New Roman" w:cs="Times New Roman"/>
          <w:kern w:val="2"/>
          <w:sz w:val="24"/>
          <w:szCs w:val="24"/>
          <w:highlight w:val="none"/>
          <w:lang w:val="zh-CN"/>
        </w:rPr>
        <w:t>，供应商人无须办理CA数字证书；</w:t>
      </w:r>
    </w:p>
    <w:p w14:paraId="498344F4">
      <w:pPr>
        <w:keepNext w:val="0"/>
        <w:keepLines w:val="0"/>
        <w:pageBreakBefore w:val="0"/>
        <w:widowControl w:val="0"/>
        <w:numPr>
          <w:ilvl w:val="0"/>
          <w:numId w:val="0"/>
        </w:numPr>
        <w:kinsoku/>
        <w:wordWrap/>
        <w:overflowPunct/>
        <w:topLinePunct w:val="0"/>
        <w:autoSpaceDE w:val="0"/>
        <w:autoSpaceDN w:val="0"/>
        <w:bidi w:val="0"/>
        <w:spacing w:after="0" w:line="360" w:lineRule="auto"/>
        <w:ind w:firstLine="480" w:firstLineChars="200"/>
        <w:jc w:val="both"/>
        <w:textAlignment w:val="auto"/>
        <w:rPr>
          <w:rFonts w:hint="default" w:ascii="Times New Roman" w:hAnsi="Times New Roman" w:cs="Times New Roman"/>
          <w:kern w:val="2"/>
          <w:sz w:val="24"/>
          <w:szCs w:val="24"/>
          <w:highlight w:val="none"/>
          <w:lang w:val="zh-CN"/>
        </w:rPr>
      </w:pPr>
      <w:r>
        <w:rPr>
          <w:rFonts w:hint="default" w:ascii="Times New Roman" w:hAnsi="Times New Roman" w:cs="Times New Roman" w:eastAsiaTheme="minorEastAsia"/>
          <w:color w:val="000000"/>
          <w:kern w:val="2"/>
          <w:sz w:val="24"/>
          <w:szCs w:val="24"/>
          <w:lang w:val="zh-CN" w:eastAsia="zh-CN" w:bidi="ar-SA"/>
        </w:rPr>
        <w:t>4.</w:t>
      </w:r>
      <w:r>
        <w:rPr>
          <w:rFonts w:hint="default" w:ascii="Times New Roman" w:hAnsi="Times New Roman" w:cs="Times New Roman"/>
          <w:kern w:val="2"/>
          <w:sz w:val="24"/>
          <w:szCs w:val="24"/>
          <w:highlight w:val="none"/>
          <w:lang w:val="zh-CN"/>
        </w:rPr>
        <w:t>在电子交易平台遇到的各类操作问题（登录、注册、文件下载、标书制作等问题），请拨打技术支持电话0574-22762077（工作日:08:00～18:00；节假日:09:00～12:00，14:00～18:00)；</w:t>
      </w:r>
    </w:p>
    <w:p w14:paraId="4BF917E3">
      <w:pPr>
        <w:keepNext w:val="0"/>
        <w:keepLines w:val="0"/>
        <w:pageBreakBefore w:val="0"/>
        <w:widowControl w:val="0"/>
        <w:numPr>
          <w:ilvl w:val="0"/>
          <w:numId w:val="0"/>
        </w:numPr>
        <w:kinsoku/>
        <w:wordWrap/>
        <w:overflowPunct/>
        <w:topLinePunct w:val="0"/>
        <w:autoSpaceDE w:val="0"/>
        <w:autoSpaceDN w:val="0"/>
        <w:bidi w:val="0"/>
        <w:spacing w:after="0" w:line="360" w:lineRule="auto"/>
        <w:ind w:firstLine="480" w:firstLineChars="200"/>
        <w:jc w:val="both"/>
        <w:textAlignment w:val="auto"/>
        <w:rPr>
          <w:rFonts w:hint="default" w:ascii="Times New Roman" w:hAnsi="Times New Roman" w:cs="Times New Roman"/>
          <w:kern w:val="2"/>
          <w:sz w:val="24"/>
          <w:szCs w:val="24"/>
          <w:highlight w:val="none"/>
          <w:lang w:val="zh-CN"/>
        </w:rPr>
      </w:pPr>
      <w:r>
        <w:rPr>
          <w:rFonts w:hint="default" w:ascii="Times New Roman" w:hAnsi="Times New Roman" w:cs="Times New Roman" w:eastAsiaTheme="minorEastAsia"/>
          <w:color w:val="000000"/>
          <w:kern w:val="2"/>
          <w:sz w:val="24"/>
          <w:szCs w:val="24"/>
          <w:lang w:val="zh-CN" w:eastAsia="zh-CN" w:bidi="ar-SA"/>
        </w:rPr>
        <w:t>5.</w:t>
      </w:r>
      <w:r>
        <w:rPr>
          <w:rFonts w:hint="default" w:ascii="Times New Roman" w:hAnsi="Times New Roman" w:cs="Times New Roman"/>
          <w:kern w:val="2"/>
          <w:sz w:val="24"/>
          <w:szCs w:val="24"/>
          <w:highlight w:val="none"/>
          <w:lang w:val="zh-CN"/>
        </w:rPr>
        <w:t>企业注册信息审核进度问题咨询电话：027-87272708；</w:t>
      </w:r>
    </w:p>
    <w:p w14:paraId="2E1631BD">
      <w:pPr>
        <w:keepNext w:val="0"/>
        <w:keepLines w:val="0"/>
        <w:pageBreakBefore w:val="0"/>
        <w:widowControl w:val="0"/>
        <w:numPr>
          <w:ilvl w:val="0"/>
          <w:numId w:val="0"/>
        </w:numPr>
        <w:kinsoku/>
        <w:wordWrap/>
        <w:overflowPunct/>
        <w:topLinePunct w:val="0"/>
        <w:autoSpaceDE w:val="0"/>
        <w:autoSpaceDN w:val="0"/>
        <w:bidi w:val="0"/>
        <w:spacing w:after="0" w:line="360" w:lineRule="auto"/>
        <w:ind w:firstLine="480" w:firstLineChars="200"/>
        <w:jc w:val="both"/>
        <w:textAlignment w:val="auto"/>
        <w:rPr>
          <w:rFonts w:hint="default" w:ascii="Times New Roman" w:hAnsi="Times New Roman" w:cs="Times New Roman"/>
          <w:sz w:val="24"/>
          <w:szCs w:val="24"/>
          <w:highlight w:val="none"/>
          <w:lang w:val="zh-CN"/>
        </w:rPr>
      </w:pPr>
      <w:r>
        <w:rPr>
          <w:rFonts w:hint="default" w:ascii="Times New Roman" w:hAnsi="Times New Roman" w:cs="Times New Roman" w:eastAsiaTheme="minorEastAsia"/>
          <w:color w:val="000000"/>
          <w:kern w:val="2"/>
          <w:sz w:val="24"/>
          <w:szCs w:val="24"/>
          <w:lang w:val="zh-CN" w:eastAsia="zh-CN" w:bidi="ar-SA"/>
        </w:rPr>
        <w:t>6.</w:t>
      </w:r>
      <w:r>
        <w:rPr>
          <w:rFonts w:hint="default" w:ascii="Times New Roman" w:hAnsi="Times New Roman" w:cs="Times New Roman"/>
          <w:kern w:val="2"/>
          <w:sz w:val="24"/>
          <w:szCs w:val="24"/>
          <w:highlight w:val="none"/>
          <w:lang w:val="zh-CN"/>
        </w:rPr>
        <w:t>项目具体业务问题请向代理机构联系人咨询</w:t>
      </w:r>
      <w:r>
        <w:rPr>
          <w:rFonts w:hint="default" w:ascii="Times New Roman" w:hAnsi="Times New Roman" w:cs="Times New Roman"/>
          <w:sz w:val="24"/>
          <w:szCs w:val="24"/>
          <w:highlight w:val="none"/>
        </w:rPr>
        <w:t>（联系方式详见本公告）。</w:t>
      </w:r>
    </w:p>
    <w:p w14:paraId="29B475B2">
      <w:pPr>
        <w:keepNext w:val="0"/>
        <w:keepLines w:val="0"/>
        <w:pageBreakBefore w:val="0"/>
        <w:widowControl w:val="0"/>
        <w:numPr>
          <w:ilvl w:val="0"/>
          <w:numId w:val="0"/>
        </w:numPr>
        <w:kinsoku/>
        <w:wordWrap/>
        <w:overflowPunct/>
        <w:topLinePunct w:val="0"/>
        <w:bidi w:val="0"/>
        <w:spacing w:after="0" w:line="360" w:lineRule="auto"/>
        <w:jc w:val="both"/>
        <w:textAlignment w:val="auto"/>
        <w:rPr>
          <w:rFonts w:hint="default" w:ascii="Times New Roman" w:hAnsi="Times New Roman" w:cs="Times New Roman"/>
          <w:b/>
          <w:color w:val="000000"/>
          <w:sz w:val="24"/>
          <w:szCs w:val="24"/>
          <w:highlight w:val="none"/>
        </w:rPr>
      </w:pPr>
      <w:r>
        <w:rPr>
          <w:rFonts w:hint="default" w:ascii="Times New Roman" w:hAnsi="Times New Roman" w:eastAsia="宋体" w:cs="Times New Roman"/>
          <w:b/>
          <w:color w:val="auto"/>
          <w:kern w:val="2"/>
          <w:sz w:val="24"/>
          <w:szCs w:val="24"/>
          <w:lang w:val="en-US" w:eastAsia="zh-CN" w:bidi="ar-SA"/>
        </w:rPr>
        <w:t>四、</w:t>
      </w:r>
      <w:r>
        <w:rPr>
          <w:rFonts w:hint="default" w:ascii="Times New Roman" w:hAnsi="Times New Roman" w:cs="Times New Roman"/>
          <w:b/>
          <w:color w:val="000000"/>
          <w:sz w:val="24"/>
          <w:szCs w:val="24"/>
          <w:highlight w:val="none"/>
        </w:rPr>
        <w:t>递交响应文件截止时间、开启时间和地点：</w:t>
      </w:r>
    </w:p>
    <w:p w14:paraId="0F999AB0">
      <w:pPr>
        <w:keepNext w:val="0"/>
        <w:keepLines w:val="0"/>
        <w:pageBreakBefore w:val="0"/>
        <w:widowControl w:val="0"/>
        <w:numPr>
          <w:ilvl w:val="0"/>
          <w:numId w:val="0"/>
        </w:numPr>
        <w:kinsoku/>
        <w:wordWrap/>
        <w:overflowPunct/>
        <w:topLinePunct w:val="0"/>
        <w:bidi w:val="0"/>
        <w:spacing w:after="0" w:line="360" w:lineRule="auto"/>
        <w:ind w:firstLine="480" w:firstLineChars="200"/>
        <w:jc w:val="both"/>
        <w:textAlignment w:val="auto"/>
        <w:rPr>
          <w:rFonts w:hint="default" w:ascii="Times New Roman" w:hAnsi="Times New Roman" w:cs="Times New Roman"/>
          <w:color w:val="000000"/>
          <w:sz w:val="24"/>
          <w:szCs w:val="24"/>
          <w:highlight w:val="none"/>
          <w:lang w:val="zh-CN"/>
        </w:rPr>
      </w:pPr>
      <w:r>
        <w:rPr>
          <w:rFonts w:hint="default" w:ascii="Times New Roman" w:hAnsi="Times New Roman" w:eastAsia="宋体" w:cs="Times New Roman"/>
          <w:color w:val="000000"/>
          <w:kern w:val="2"/>
          <w:sz w:val="24"/>
          <w:szCs w:val="24"/>
          <w:lang w:val="zh-CN" w:eastAsia="zh-CN" w:bidi="ar-SA"/>
        </w:rPr>
        <w:t>1.</w:t>
      </w:r>
      <w:r>
        <w:rPr>
          <w:rFonts w:hint="default" w:ascii="Times New Roman" w:hAnsi="Times New Roman" w:cs="Times New Roman"/>
          <w:color w:val="000000"/>
          <w:sz w:val="24"/>
          <w:szCs w:val="24"/>
          <w:highlight w:val="none"/>
          <w:lang w:val="zh-CN"/>
        </w:rPr>
        <w:t>响应文件递交截止时间及开启时间：</w:t>
      </w:r>
      <w:r>
        <w:rPr>
          <w:rFonts w:hint="default" w:ascii="Times New Roman" w:hAnsi="Times New Roman" w:cs="Times New Roman"/>
          <w:b/>
          <w:bCs/>
          <w:color w:val="000000"/>
          <w:sz w:val="24"/>
          <w:szCs w:val="24"/>
          <w:highlight w:val="none"/>
          <w:u w:val="single"/>
        </w:rPr>
        <w:t>202</w:t>
      </w:r>
      <w:r>
        <w:rPr>
          <w:rFonts w:hint="default" w:ascii="Times New Roman" w:hAnsi="Times New Roman" w:cs="Times New Roman"/>
          <w:b/>
          <w:bCs/>
          <w:color w:val="000000"/>
          <w:sz w:val="24"/>
          <w:szCs w:val="24"/>
          <w:highlight w:val="none"/>
          <w:u w:val="single"/>
          <w:lang w:val="en-US" w:eastAsia="zh-CN"/>
        </w:rPr>
        <w:t>6</w:t>
      </w:r>
      <w:r>
        <w:rPr>
          <w:rFonts w:hint="default" w:ascii="Times New Roman" w:hAnsi="Times New Roman" w:cs="Times New Roman"/>
          <w:color w:val="000000"/>
          <w:sz w:val="24"/>
          <w:szCs w:val="24"/>
          <w:highlight w:val="none"/>
          <w:lang w:val="zh-CN"/>
        </w:rPr>
        <w:t>年</w:t>
      </w:r>
      <w:r>
        <w:rPr>
          <w:rFonts w:hint="default" w:ascii="Times New Roman" w:hAnsi="Times New Roman" w:cs="Times New Roman"/>
          <w:b/>
          <w:bCs/>
          <w:color w:val="000000"/>
          <w:sz w:val="24"/>
          <w:szCs w:val="24"/>
          <w:highlight w:val="none"/>
          <w:u w:val="single"/>
          <w:lang w:val="en-US" w:eastAsia="zh-CN"/>
        </w:rPr>
        <w:t>07</w:t>
      </w:r>
      <w:r>
        <w:rPr>
          <w:rFonts w:hint="default" w:ascii="Times New Roman" w:hAnsi="Times New Roman" w:cs="Times New Roman"/>
          <w:color w:val="000000"/>
          <w:sz w:val="24"/>
          <w:szCs w:val="24"/>
          <w:highlight w:val="none"/>
        </w:rPr>
        <w:t>月</w:t>
      </w:r>
      <w:r>
        <w:rPr>
          <w:rFonts w:hint="default" w:ascii="Times New Roman" w:hAnsi="Times New Roman" w:cs="Times New Roman"/>
          <w:b/>
          <w:bCs/>
          <w:color w:val="000000"/>
          <w:sz w:val="24"/>
          <w:szCs w:val="24"/>
          <w:highlight w:val="none"/>
          <w:u w:val="single"/>
          <w:lang w:val="en-US" w:eastAsia="zh-CN"/>
        </w:rPr>
        <w:t>03</w:t>
      </w:r>
      <w:r>
        <w:rPr>
          <w:rFonts w:hint="default" w:ascii="Times New Roman" w:hAnsi="Times New Roman" w:cs="Times New Roman"/>
          <w:color w:val="000000"/>
          <w:sz w:val="24"/>
          <w:szCs w:val="24"/>
          <w:highlight w:val="none"/>
        </w:rPr>
        <w:t>日</w:t>
      </w:r>
      <w:r>
        <w:rPr>
          <w:rFonts w:hint="default" w:ascii="Times New Roman" w:hAnsi="Times New Roman" w:cs="Times New Roman"/>
          <w:b/>
          <w:bCs/>
          <w:color w:val="000000"/>
          <w:sz w:val="24"/>
          <w:szCs w:val="24"/>
          <w:highlight w:val="none"/>
          <w:u w:val="single"/>
          <w:lang w:val="en-US" w:eastAsia="zh-CN"/>
        </w:rPr>
        <w:t>14</w:t>
      </w:r>
      <w:r>
        <w:rPr>
          <w:rFonts w:hint="default" w:ascii="Times New Roman" w:hAnsi="Times New Roman" w:cs="Times New Roman"/>
          <w:color w:val="000000"/>
          <w:sz w:val="24"/>
          <w:szCs w:val="24"/>
          <w:highlight w:val="none"/>
        </w:rPr>
        <w:t>时</w:t>
      </w:r>
      <w:r>
        <w:rPr>
          <w:rFonts w:hint="default" w:ascii="Times New Roman" w:hAnsi="Times New Roman" w:cs="Times New Roman"/>
          <w:b/>
          <w:bCs/>
          <w:color w:val="000000"/>
          <w:sz w:val="24"/>
          <w:szCs w:val="24"/>
          <w:highlight w:val="none"/>
          <w:u w:val="single"/>
          <w:lang w:val="en-US" w:eastAsia="zh-CN"/>
        </w:rPr>
        <w:t>30</w:t>
      </w:r>
      <w:r>
        <w:rPr>
          <w:rFonts w:hint="default" w:ascii="Times New Roman" w:hAnsi="Times New Roman" w:cs="Times New Roman"/>
          <w:color w:val="000000"/>
          <w:sz w:val="24"/>
          <w:szCs w:val="24"/>
          <w:highlight w:val="none"/>
        </w:rPr>
        <w:t>分</w:t>
      </w:r>
      <w:r>
        <w:rPr>
          <w:rFonts w:hint="default" w:ascii="Times New Roman" w:hAnsi="Times New Roman" w:cs="Times New Roman"/>
          <w:color w:val="000000"/>
          <w:sz w:val="24"/>
          <w:szCs w:val="24"/>
          <w:highlight w:val="none"/>
          <w:lang w:val="zh-CN"/>
        </w:rPr>
        <w:t>（北京时间）；</w:t>
      </w:r>
    </w:p>
    <w:p w14:paraId="2F8FA5A5">
      <w:pPr>
        <w:keepNext w:val="0"/>
        <w:keepLines w:val="0"/>
        <w:pageBreakBefore w:val="0"/>
        <w:widowControl w:val="0"/>
        <w:numPr>
          <w:ilvl w:val="0"/>
          <w:numId w:val="0"/>
        </w:numPr>
        <w:kinsoku/>
        <w:wordWrap/>
        <w:overflowPunct/>
        <w:topLinePunct w:val="0"/>
        <w:bidi w:val="0"/>
        <w:spacing w:after="0" w:line="360" w:lineRule="auto"/>
        <w:ind w:firstLine="480" w:firstLineChars="200"/>
        <w:jc w:val="both"/>
        <w:textAlignment w:val="auto"/>
        <w:rPr>
          <w:rFonts w:hint="default" w:ascii="Times New Roman" w:hAnsi="Times New Roman" w:cs="Times New Roman"/>
          <w:color w:val="000000"/>
          <w:sz w:val="24"/>
          <w:szCs w:val="24"/>
          <w:highlight w:val="none"/>
          <w:lang w:val="zh-CN"/>
        </w:rPr>
      </w:pPr>
      <w:r>
        <w:rPr>
          <w:rFonts w:hint="default" w:ascii="Times New Roman" w:hAnsi="Times New Roman" w:eastAsia="宋体" w:cs="Times New Roman"/>
          <w:color w:val="000000"/>
          <w:kern w:val="2"/>
          <w:sz w:val="24"/>
          <w:szCs w:val="24"/>
          <w:lang w:val="zh-CN" w:eastAsia="zh-CN" w:bidi="ar-SA"/>
        </w:rPr>
        <w:t>2.</w:t>
      </w:r>
      <w:r>
        <w:rPr>
          <w:rFonts w:hint="default" w:ascii="Times New Roman" w:hAnsi="Times New Roman" w:cs="Times New Roman"/>
          <w:color w:val="000000"/>
          <w:sz w:val="24"/>
          <w:szCs w:val="24"/>
          <w:highlight w:val="none"/>
          <w:lang w:val="zh-CN"/>
        </w:rPr>
        <w:t>响应文件递交地点：</w:t>
      </w:r>
      <w:r>
        <w:rPr>
          <w:rFonts w:hint="default" w:ascii="Times New Roman" w:hAnsi="Times New Roman" w:cs="Times New Roman"/>
          <w:color w:val="000000"/>
          <w:sz w:val="24"/>
          <w:szCs w:val="24"/>
          <w:highlight w:val="none"/>
          <w:u w:val="single"/>
          <w:lang w:val="zh-CN"/>
        </w:rPr>
        <w:t>恩施市金龙大道金子寨小区二栋一单元201室</w:t>
      </w:r>
      <w:r>
        <w:rPr>
          <w:rFonts w:hint="default" w:ascii="Times New Roman" w:hAnsi="Times New Roman" w:cs="Times New Roman"/>
          <w:color w:val="000000"/>
          <w:sz w:val="24"/>
          <w:szCs w:val="24"/>
          <w:highlight w:val="none"/>
          <w:lang w:val="zh-CN"/>
        </w:rPr>
        <w:t>。</w:t>
      </w:r>
    </w:p>
    <w:p w14:paraId="34D2811C">
      <w:pPr>
        <w:keepNext w:val="0"/>
        <w:keepLines w:val="0"/>
        <w:pageBreakBefore w:val="0"/>
        <w:widowControl w:val="0"/>
        <w:numPr>
          <w:ilvl w:val="0"/>
          <w:numId w:val="0"/>
        </w:numPr>
        <w:kinsoku/>
        <w:wordWrap/>
        <w:overflowPunct/>
        <w:topLinePunct w:val="0"/>
        <w:bidi w:val="0"/>
        <w:spacing w:after="0" w:line="360" w:lineRule="auto"/>
        <w:jc w:val="both"/>
        <w:textAlignment w:val="auto"/>
        <w:rPr>
          <w:rFonts w:hint="default" w:ascii="Times New Roman" w:hAnsi="Times New Roman" w:cs="Times New Roman"/>
          <w:b/>
          <w:color w:val="000000"/>
          <w:sz w:val="24"/>
          <w:szCs w:val="24"/>
          <w:highlight w:val="none"/>
        </w:rPr>
      </w:pPr>
      <w:r>
        <w:rPr>
          <w:rFonts w:hint="default" w:ascii="Times New Roman" w:hAnsi="Times New Roman" w:eastAsia="宋体" w:cs="Times New Roman"/>
          <w:b/>
          <w:color w:val="auto"/>
          <w:kern w:val="2"/>
          <w:sz w:val="24"/>
          <w:szCs w:val="24"/>
          <w:lang w:val="en-US" w:eastAsia="zh-CN" w:bidi="ar-SA"/>
        </w:rPr>
        <w:t>五、</w:t>
      </w:r>
      <w:r>
        <w:rPr>
          <w:rFonts w:hint="default" w:ascii="Times New Roman" w:hAnsi="Times New Roman" w:cs="Times New Roman"/>
          <w:b/>
          <w:color w:val="000000"/>
          <w:sz w:val="24"/>
          <w:szCs w:val="24"/>
          <w:highlight w:val="none"/>
        </w:rPr>
        <w:t>公告期限</w:t>
      </w:r>
    </w:p>
    <w:p w14:paraId="0AAFE4AB">
      <w:pPr>
        <w:pStyle w:val="10"/>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自本公告发布之日起3个工作日。</w:t>
      </w:r>
    </w:p>
    <w:p w14:paraId="4E3A7682">
      <w:pPr>
        <w:keepNext w:val="0"/>
        <w:keepLines w:val="0"/>
        <w:pageBreakBefore w:val="0"/>
        <w:widowControl w:val="0"/>
        <w:numPr>
          <w:ilvl w:val="0"/>
          <w:numId w:val="0"/>
        </w:numPr>
        <w:kinsoku/>
        <w:wordWrap/>
        <w:overflowPunct/>
        <w:topLinePunct w:val="0"/>
        <w:bidi w:val="0"/>
        <w:spacing w:after="0" w:line="360" w:lineRule="auto"/>
        <w:jc w:val="both"/>
        <w:textAlignment w:val="auto"/>
        <w:rPr>
          <w:rFonts w:hint="default" w:ascii="Times New Roman" w:hAnsi="Times New Roman" w:cs="Times New Roman"/>
          <w:b/>
          <w:color w:val="000000"/>
          <w:sz w:val="24"/>
          <w:szCs w:val="24"/>
          <w:highlight w:val="none"/>
        </w:rPr>
      </w:pPr>
      <w:r>
        <w:rPr>
          <w:rFonts w:hint="eastAsia" w:ascii="Times New Roman" w:hAnsi="Times New Roman" w:cs="Times New Roman" w:eastAsiaTheme="minorEastAsia"/>
          <w:b/>
          <w:color w:val="000000"/>
          <w:kern w:val="2"/>
          <w:sz w:val="24"/>
          <w:szCs w:val="24"/>
          <w:lang w:val="en-US" w:eastAsia="zh-CN" w:bidi="ar-SA"/>
        </w:rPr>
        <w:t>六、</w:t>
      </w:r>
      <w:r>
        <w:rPr>
          <w:rFonts w:hint="default" w:ascii="Times New Roman" w:hAnsi="Times New Roman" w:cs="Times New Roman"/>
          <w:b/>
          <w:color w:val="000000"/>
          <w:sz w:val="24"/>
          <w:szCs w:val="24"/>
          <w:highlight w:val="none"/>
        </w:rPr>
        <w:t>其他补充事宜：</w:t>
      </w:r>
    </w:p>
    <w:p w14:paraId="505D6DD7">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cs="Times New Roman"/>
          <w:color w:val="000000"/>
          <w:sz w:val="24"/>
          <w:szCs w:val="24"/>
          <w:highlight w:val="none"/>
        </w:rPr>
      </w:pPr>
      <w:r>
        <w:rPr>
          <w:rFonts w:hint="default" w:ascii="Times New Roman" w:hAnsi="Times New Roman" w:cs="Times New Roman" w:eastAsiaTheme="minorEastAsia"/>
          <w:color w:val="000000"/>
          <w:kern w:val="2"/>
          <w:sz w:val="24"/>
          <w:szCs w:val="24"/>
          <w:lang w:val="en-US" w:eastAsia="zh-CN" w:bidi="ar-SA"/>
        </w:rPr>
        <w:t>1.</w:t>
      </w:r>
      <w:r>
        <w:rPr>
          <w:rFonts w:hint="default" w:ascii="Times New Roman" w:hAnsi="Times New Roman" w:cs="Times New Roman"/>
          <w:color w:val="000000"/>
          <w:sz w:val="24"/>
          <w:szCs w:val="24"/>
          <w:highlight w:val="none"/>
        </w:rPr>
        <w:t>信息发布媒体</w:t>
      </w:r>
    </w:p>
    <w:p w14:paraId="6BD5F4E5">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中国招标投标公共服务平台、</w:t>
      </w:r>
      <w:r>
        <w:rPr>
          <w:rFonts w:hint="default" w:ascii="Times New Roman" w:hAnsi="Times New Roman" w:cs="Times New Roman"/>
          <w:color w:val="000000"/>
          <w:sz w:val="24"/>
          <w:szCs w:val="24"/>
          <w:highlight w:val="none"/>
          <w:lang w:val="zh-CN"/>
        </w:rPr>
        <w:t>湖北机场集团恩施机场有限责任公司官方网站</w:t>
      </w:r>
      <w:r>
        <w:rPr>
          <w:rFonts w:hint="default" w:ascii="Times New Roman" w:hAnsi="Times New Roman" w:cs="Times New Roman"/>
          <w:color w:val="000000"/>
          <w:sz w:val="24"/>
          <w:szCs w:val="24"/>
          <w:highlight w:val="none"/>
        </w:rPr>
        <w:t>、</w:t>
      </w:r>
      <w:r>
        <w:rPr>
          <w:rFonts w:hint="default" w:ascii="Times New Roman" w:hAnsi="Times New Roman" w:cs="Times New Roman"/>
          <w:color w:val="000000"/>
          <w:sz w:val="24"/>
          <w:szCs w:val="24"/>
          <w:highlight w:val="none"/>
          <w:lang w:val="zh-CN"/>
        </w:rPr>
        <w:t>湖北机场集团内外网、</w:t>
      </w:r>
      <w:r>
        <w:rPr>
          <w:rFonts w:hint="default" w:ascii="Times New Roman" w:hAnsi="Times New Roman" w:cs="Times New Roman"/>
          <w:color w:val="000000"/>
          <w:sz w:val="24"/>
          <w:szCs w:val="24"/>
          <w:highlight w:val="none"/>
        </w:rPr>
        <w:t>湖北国华项目管理咨询有限公司网站上发布。</w:t>
      </w:r>
    </w:p>
    <w:p w14:paraId="6C25D83C">
      <w:pPr>
        <w:keepNext w:val="0"/>
        <w:keepLines w:val="0"/>
        <w:pageBreakBefore w:val="0"/>
        <w:widowControl w:val="0"/>
        <w:numPr>
          <w:ilvl w:val="0"/>
          <w:numId w:val="0"/>
        </w:numPr>
        <w:kinsoku/>
        <w:wordWrap/>
        <w:overflowPunct/>
        <w:topLinePunct w:val="0"/>
        <w:bidi w:val="0"/>
        <w:spacing w:after="0" w:line="360" w:lineRule="auto"/>
        <w:jc w:val="both"/>
        <w:textAlignment w:val="auto"/>
        <w:rPr>
          <w:rFonts w:hint="default" w:ascii="Times New Roman" w:hAnsi="Times New Roman" w:cs="Times New Roman"/>
          <w:b/>
          <w:color w:val="000000"/>
          <w:sz w:val="24"/>
          <w:szCs w:val="24"/>
          <w:highlight w:val="none"/>
        </w:rPr>
      </w:pPr>
      <w:r>
        <w:rPr>
          <w:rFonts w:hint="eastAsia" w:ascii="Times New Roman" w:hAnsi="Times New Roman" w:cs="Times New Roman" w:eastAsiaTheme="minorEastAsia"/>
          <w:b/>
          <w:color w:val="000000"/>
          <w:kern w:val="2"/>
          <w:sz w:val="24"/>
          <w:szCs w:val="24"/>
          <w:lang w:val="en-US" w:eastAsia="zh-CN" w:bidi="ar-SA"/>
        </w:rPr>
        <w:t>七、</w:t>
      </w:r>
      <w:r>
        <w:rPr>
          <w:rFonts w:hint="default" w:ascii="Times New Roman" w:hAnsi="Times New Roman" w:cs="Times New Roman"/>
          <w:b/>
          <w:color w:val="000000"/>
          <w:sz w:val="24"/>
          <w:szCs w:val="24"/>
          <w:highlight w:val="none"/>
        </w:rPr>
        <w:t>对本次采购提出询问，请按以下方式联系：</w:t>
      </w:r>
    </w:p>
    <w:p w14:paraId="5777A9EE">
      <w:pPr>
        <w:keepNext w:val="0"/>
        <w:keepLines w:val="0"/>
        <w:pageBreakBefore w:val="0"/>
        <w:widowControl w:val="0"/>
        <w:numPr>
          <w:ilvl w:val="0"/>
          <w:numId w:val="0"/>
        </w:numPr>
        <w:kinsoku/>
        <w:wordWrap/>
        <w:overflowPunct/>
        <w:topLinePunct w:val="0"/>
        <w:autoSpaceDE/>
        <w:autoSpaceDN/>
        <w:bidi w:val="0"/>
        <w:spacing w:after="0" w:line="360" w:lineRule="auto"/>
        <w:ind w:firstLine="480" w:firstLineChars="200"/>
        <w:jc w:val="both"/>
        <w:textAlignment w:val="auto"/>
        <w:rPr>
          <w:rFonts w:hint="default" w:ascii="Times New Roman" w:hAnsi="Times New Roman" w:cs="Times New Roman"/>
          <w:color w:val="000000"/>
          <w:sz w:val="24"/>
          <w:szCs w:val="24"/>
          <w:highlight w:val="none"/>
        </w:rPr>
      </w:pPr>
      <w:r>
        <w:rPr>
          <w:rFonts w:hint="default" w:ascii="Times New Roman" w:hAnsi="Times New Roman" w:cs="Times New Roman" w:eastAsiaTheme="minorEastAsia"/>
          <w:color w:val="000000"/>
          <w:kern w:val="2"/>
          <w:sz w:val="24"/>
          <w:szCs w:val="24"/>
          <w:lang w:val="en-US" w:eastAsia="zh-CN" w:bidi="ar-SA"/>
        </w:rPr>
        <w:t>1.</w:t>
      </w:r>
      <w:r>
        <w:rPr>
          <w:rFonts w:hint="default" w:ascii="Times New Roman" w:hAnsi="Times New Roman" w:cs="Times New Roman"/>
          <w:color w:val="000000"/>
          <w:sz w:val="24"/>
          <w:szCs w:val="24"/>
          <w:highlight w:val="none"/>
        </w:rPr>
        <w:t>采购人信息</w:t>
      </w:r>
    </w:p>
    <w:p w14:paraId="19EDE337">
      <w:pPr>
        <w:keepNext w:val="0"/>
        <w:keepLines w:val="0"/>
        <w:pageBreakBefore w:val="0"/>
        <w:widowControl w:val="0"/>
        <w:numPr>
          <w:ilvl w:val="0"/>
          <w:numId w:val="0"/>
        </w:numPr>
        <w:kinsoku/>
        <w:wordWrap/>
        <w:overflowPunct/>
        <w:topLinePunct w:val="0"/>
        <w:autoSpaceDE/>
        <w:autoSpaceDN/>
        <w:bidi w:val="0"/>
        <w:spacing w:after="0" w:line="360" w:lineRule="auto"/>
        <w:ind w:firstLine="480" w:firstLineChars="200"/>
        <w:jc w:val="both"/>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名    称：湖北机场集团恩施机场有限责任公司</w:t>
      </w:r>
    </w:p>
    <w:p w14:paraId="235C5D25">
      <w:pPr>
        <w:keepNext w:val="0"/>
        <w:keepLines w:val="0"/>
        <w:pageBreakBefore w:val="0"/>
        <w:widowControl w:val="0"/>
        <w:numPr>
          <w:ilvl w:val="0"/>
          <w:numId w:val="0"/>
        </w:numPr>
        <w:kinsoku/>
        <w:wordWrap/>
        <w:overflowPunct/>
        <w:topLinePunct w:val="0"/>
        <w:autoSpaceDE/>
        <w:autoSpaceDN/>
        <w:bidi w:val="0"/>
        <w:spacing w:after="0" w:line="360" w:lineRule="auto"/>
        <w:ind w:firstLine="480" w:firstLineChars="200"/>
        <w:jc w:val="both"/>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单位地址：湖北省恩施市许家坪路38号</w:t>
      </w:r>
    </w:p>
    <w:p w14:paraId="3FFB346B">
      <w:pPr>
        <w:keepNext w:val="0"/>
        <w:keepLines w:val="0"/>
        <w:pageBreakBefore w:val="0"/>
        <w:widowControl w:val="0"/>
        <w:numPr>
          <w:ilvl w:val="0"/>
          <w:numId w:val="0"/>
        </w:numPr>
        <w:kinsoku/>
        <w:wordWrap/>
        <w:overflowPunct/>
        <w:topLinePunct w:val="0"/>
        <w:autoSpaceDE/>
        <w:autoSpaceDN/>
        <w:bidi w:val="0"/>
        <w:spacing w:after="0" w:line="360" w:lineRule="auto"/>
        <w:ind w:firstLine="480" w:firstLineChars="200"/>
        <w:jc w:val="both"/>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联 系 人：覃先生</w:t>
      </w:r>
    </w:p>
    <w:p w14:paraId="439CD869">
      <w:pPr>
        <w:keepNext w:val="0"/>
        <w:keepLines w:val="0"/>
        <w:pageBreakBefore w:val="0"/>
        <w:widowControl w:val="0"/>
        <w:numPr>
          <w:ilvl w:val="0"/>
          <w:numId w:val="0"/>
        </w:numPr>
        <w:kinsoku/>
        <w:wordWrap/>
        <w:overflowPunct/>
        <w:topLinePunct w:val="0"/>
        <w:autoSpaceDE/>
        <w:autoSpaceDN/>
        <w:bidi w:val="0"/>
        <w:spacing w:after="0" w:line="360" w:lineRule="auto"/>
        <w:ind w:firstLine="480" w:firstLineChars="200"/>
        <w:jc w:val="both"/>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电    话：0718-8266980</w:t>
      </w:r>
    </w:p>
    <w:p w14:paraId="36677E86">
      <w:pPr>
        <w:keepNext w:val="0"/>
        <w:keepLines w:val="0"/>
        <w:pageBreakBefore w:val="0"/>
        <w:widowControl w:val="0"/>
        <w:numPr>
          <w:ilvl w:val="0"/>
          <w:numId w:val="0"/>
        </w:numPr>
        <w:kinsoku/>
        <w:wordWrap/>
        <w:overflowPunct/>
        <w:topLinePunct w:val="0"/>
        <w:autoSpaceDE/>
        <w:autoSpaceDN/>
        <w:bidi w:val="0"/>
        <w:spacing w:after="0" w:line="360" w:lineRule="auto"/>
        <w:ind w:firstLine="480" w:firstLineChars="200"/>
        <w:jc w:val="both"/>
        <w:textAlignment w:val="auto"/>
        <w:rPr>
          <w:rFonts w:hint="default" w:ascii="Times New Roman" w:hAnsi="Times New Roman" w:cs="Times New Roman"/>
          <w:color w:val="000000"/>
          <w:sz w:val="24"/>
          <w:szCs w:val="24"/>
          <w:highlight w:val="none"/>
        </w:rPr>
      </w:pPr>
      <w:r>
        <w:rPr>
          <w:rFonts w:hint="default" w:ascii="Times New Roman" w:hAnsi="Times New Roman" w:cs="Times New Roman" w:eastAsiaTheme="minorEastAsia"/>
          <w:color w:val="000000"/>
          <w:kern w:val="2"/>
          <w:sz w:val="24"/>
          <w:szCs w:val="24"/>
          <w:lang w:val="en-US" w:eastAsia="zh-CN" w:bidi="ar-SA"/>
        </w:rPr>
        <w:t>2.</w:t>
      </w:r>
      <w:r>
        <w:rPr>
          <w:rFonts w:hint="default" w:ascii="Times New Roman" w:hAnsi="Times New Roman" w:cs="Times New Roman"/>
          <w:color w:val="000000"/>
          <w:sz w:val="24"/>
          <w:szCs w:val="24"/>
          <w:highlight w:val="none"/>
        </w:rPr>
        <w:t>采购代理机构信息</w:t>
      </w:r>
    </w:p>
    <w:p w14:paraId="54B3091C">
      <w:pPr>
        <w:keepNext w:val="0"/>
        <w:keepLines w:val="0"/>
        <w:pageBreakBefore w:val="0"/>
        <w:widowControl w:val="0"/>
        <w:numPr>
          <w:ilvl w:val="0"/>
          <w:numId w:val="0"/>
        </w:numPr>
        <w:kinsoku/>
        <w:wordWrap/>
        <w:overflowPunct/>
        <w:topLinePunct w:val="0"/>
        <w:autoSpaceDE/>
        <w:autoSpaceDN/>
        <w:bidi w:val="0"/>
        <w:spacing w:after="0" w:line="360" w:lineRule="auto"/>
        <w:ind w:firstLine="480" w:firstLineChars="200"/>
        <w:jc w:val="both"/>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名    称：湖北国华项目管理咨询有限公司</w:t>
      </w:r>
    </w:p>
    <w:p w14:paraId="576CF003">
      <w:pPr>
        <w:keepNext w:val="0"/>
        <w:keepLines w:val="0"/>
        <w:pageBreakBefore w:val="0"/>
        <w:widowControl w:val="0"/>
        <w:numPr>
          <w:ilvl w:val="0"/>
          <w:numId w:val="0"/>
        </w:numPr>
        <w:kinsoku/>
        <w:wordWrap/>
        <w:overflowPunct/>
        <w:topLinePunct w:val="0"/>
        <w:autoSpaceDE/>
        <w:autoSpaceDN/>
        <w:bidi w:val="0"/>
        <w:spacing w:after="0" w:line="360" w:lineRule="auto"/>
        <w:ind w:firstLine="480" w:firstLineChars="200"/>
        <w:jc w:val="both"/>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单位地址：武昌区中北路109号中铁1818中心10楼</w:t>
      </w:r>
      <w:bookmarkStart w:id="0" w:name="_Toc28359010"/>
      <w:bookmarkStart w:id="1" w:name="_Toc28359087"/>
    </w:p>
    <w:p w14:paraId="55516B6D">
      <w:pPr>
        <w:keepNext w:val="0"/>
        <w:keepLines w:val="0"/>
        <w:pageBreakBefore w:val="0"/>
        <w:widowControl w:val="0"/>
        <w:numPr>
          <w:ilvl w:val="0"/>
          <w:numId w:val="0"/>
        </w:numPr>
        <w:kinsoku/>
        <w:wordWrap/>
        <w:overflowPunct/>
        <w:topLinePunct w:val="0"/>
        <w:autoSpaceDE/>
        <w:autoSpaceDN/>
        <w:bidi w:val="0"/>
        <w:spacing w:after="0" w:line="360" w:lineRule="auto"/>
        <w:ind w:firstLine="480" w:firstLineChars="200"/>
        <w:jc w:val="both"/>
        <w:textAlignment w:val="auto"/>
        <w:rPr>
          <w:rFonts w:hint="default" w:ascii="Times New Roman" w:hAnsi="Times New Roman" w:cs="Times New Roman"/>
          <w:color w:val="000000"/>
          <w:sz w:val="24"/>
          <w:szCs w:val="24"/>
          <w:highlight w:val="none"/>
        </w:rPr>
      </w:pPr>
      <w:r>
        <w:rPr>
          <w:rFonts w:hint="default" w:ascii="Times New Roman" w:hAnsi="Times New Roman" w:cs="Times New Roman" w:eastAsiaTheme="minorEastAsia"/>
          <w:color w:val="000000"/>
          <w:kern w:val="2"/>
          <w:sz w:val="24"/>
          <w:szCs w:val="24"/>
          <w:lang w:val="en-US" w:eastAsia="zh-CN" w:bidi="ar-SA"/>
        </w:rPr>
        <w:t>3.</w:t>
      </w:r>
      <w:r>
        <w:rPr>
          <w:rFonts w:hint="default" w:ascii="Times New Roman" w:hAnsi="Times New Roman" w:cs="Times New Roman"/>
          <w:color w:val="000000"/>
          <w:sz w:val="24"/>
          <w:szCs w:val="24"/>
          <w:highlight w:val="none"/>
        </w:rPr>
        <w:t>项目联系方式</w:t>
      </w:r>
      <w:bookmarkEnd w:id="0"/>
      <w:bookmarkEnd w:id="1"/>
    </w:p>
    <w:p w14:paraId="10EE53CA">
      <w:pPr>
        <w:keepNext w:val="0"/>
        <w:keepLines w:val="0"/>
        <w:pageBreakBefore w:val="0"/>
        <w:widowControl w:val="0"/>
        <w:numPr>
          <w:ilvl w:val="0"/>
          <w:numId w:val="0"/>
        </w:numPr>
        <w:kinsoku/>
        <w:wordWrap/>
        <w:overflowPunct/>
        <w:topLinePunct w:val="0"/>
        <w:autoSpaceDE/>
        <w:autoSpaceDN/>
        <w:bidi w:val="0"/>
        <w:spacing w:after="0" w:line="360" w:lineRule="auto"/>
        <w:ind w:firstLine="480" w:firstLineChars="200"/>
        <w:jc w:val="both"/>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联 系 人：杨翔、万齐威</w:t>
      </w:r>
    </w:p>
    <w:p w14:paraId="22111931">
      <w:pPr>
        <w:pStyle w:val="9"/>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480" w:firstLineChars="200"/>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邮政编码：</w:t>
      </w:r>
      <w:bookmarkStart w:id="2" w:name="_GoBack"/>
      <w:bookmarkEnd w:id="2"/>
      <w:r>
        <w:rPr>
          <w:rFonts w:hint="default" w:ascii="Times New Roman" w:hAnsi="Times New Roman" w:cs="Times New Roman"/>
          <w:color w:val="000000"/>
          <w:sz w:val="24"/>
          <w:szCs w:val="24"/>
          <w:highlight w:val="none"/>
        </w:rPr>
        <w:t>430071</w:t>
      </w:r>
    </w:p>
    <w:p w14:paraId="0500381C">
      <w:pPr>
        <w:pStyle w:val="9"/>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480" w:firstLineChars="200"/>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电    话：027-87272701</w:t>
      </w:r>
    </w:p>
    <w:p w14:paraId="74752C56">
      <w:pPr>
        <w:pStyle w:val="9"/>
        <w:keepNext w:val="0"/>
        <w:keepLines w:val="0"/>
        <w:pageBreakBefore w:val="0"/>
        <w:widowControl w:val="0"/>
        <w:kinsoku/>
        <w:wordWrap/>
        <w:overflowPunct/>
        <w:topLinePunct w:val="0"/>
        <w:bidi w:val="0"/>
        <w:adjustRightInd w:val="0"/>
        <w:snapToGrid w:val="0"/>
        <w:spacing w:before="0" w:after="0" w:line="360" w:lineRule="auto"/>
        <w:ind w:left="48" w:leftChars="23" w:firstLine="480" w:firstLineChars="200"/>
        <w:textAlignment w:val="auto"/>
        <w:rPr>
          <w:rFonts w:hint="default" w:ascii="Times New Roman" w:hAnsi="Times New Roman" w:cs="Times New Roman"/>
          <w:color w:val="000000"/>
          <w:sz w:val="24"/>
          <w:szCs w:val="24"/>
          <w:highlight w:val="none"/>
        </w:rPr>
      </w:pPr>
    </w:p>
    <w:p w14:paraId="4E32D8DA">
      <w:pPr>
        <w:pStyle w:val="9"/>
        <w:keepNext w:val="0"/>
        <w:keepLines w:val="0"/>
        <w:pageBreakBefore w:val="0"/>
        <w:widowControl w:val="0"/>
        <w:kinsoku/>
        <w:wordWrap/>
        <w:overflowPunct/>
        <w:topLinePunct w:val="0"/>
        <w:bidi w:val="0"/>
        <w:adjustRightInd w:val="0"/>
        <w:snapToGrid w:val="0"/>
        <w:spacing w:before="0" w:after="0" w:line="360" w:lineRule="auto"/>
        <w:ind w:left="48" w:leftChars="23" w:firstLine="480" w:firstLineChars="200"/>
        <w:jc w:val="right"/>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202</w:t>
      </w:r>
      <w:r>
        <w:rPr>
          <w:rFonts w:hint="default" w:ascii="Times New Roman" w:hAnsi="Times New Roman" w:cs="Times New Roman"/>
          <w:color w:val="000000"/>
          <w:sz w:val="24"/>
          <w:szCs w:val="24"/>
          <w:highlight w:val="none"/>
          <w:lang w:val="en-US" w:eastAsia="zh-CN"/>
        </w:rPr>
        <w:t>6</w:t>
      </w:r>
      <w:r>
        <w:rPr>
          <w:rFonts w:hint="default" w:ascii="Times New Roman" w:hAnsi="Times New Roman" w:cs="Times New Roman"/>
          <w:color w:val="000000"/>
          <w:sz w:val="24"/>
          <w:szCs w:val="24"/>
          <w:highlight w:val="none"/>
        </w:rPr>
        <w:t>年</w:t>
      </w:r>
      <w:r>
        <w:rPr>
          <w:rFonts w:hint="default" w:ascii="Times New Roman" w:hAnsi="Times New Roman" w:cs="Times New Roman"/>
          <w:color w:val="000000"/>
          <w:sz w:val="24"/>
          <w:szCs w:val="24"/>
          <w:highlight w:val="none"/>
          <w:lang w:val="en-US" w:eastAsia="zh-CN"/>
        </w:rPr>
        <w:t>06</w:t>
      </w:r>
      <w:r>
        <w:rPr>
          <w:rFonts w:hint="default" w:ascii="Times New Roman" w:hAnsi="Times New Roman" w:cs="Times New Roman"/>
          <w:color w:val="000000"/>
          <w:sz w:val="24"/>
          <w:szCs w:val="24"/>
          <w:highlight w:val="none"/>
        </w:rPr>
        <w:t>月</w:t>
      </w:r>
      <w:r>
        <w:rPr>
          <w:rFonts w:hint="default" w:ascii="Times New Roman" w:hAnsi="Times New Roman" w:cs="Times New Roman"/>
          <w:color w:val="000000"/>
          <w:sz w:val="24"/>
          <w:szCs w:val="24"/>
          <w:highlight w:val="none"/>
          <w:lang w:val="en-US" w:eastAsia="zh-CN"/>
        </w:rPr>
        <w:t>26</w:t>
      </w:r>
      <w:r>
        <w:rPr>
          <w:rFonts w:hint="default" w:ascii="Times New Roman" w:hAnsi="Times New Roman" w:cs="Times New Roman"/>
          <w:color w:val="000000"/>
          <w:sz w:val="24"/>
          <w:szCs w:val="24"/>
          <w:highlight w:val="none"/>
        </w:rPr>
        <w:t>日</w:t>
      </w:r>
    </w:p>
    <w:p w14:paraId="7715F14D">
      <w:pPr>
        <w:pStyle w:val="2"/>
        <w:keepNext w:val="0"/>
        <w:keepLines w:val="0"/>
        <w:pageBreakBefore w:val="0"/>
        <w:kinsoku/>
        <w:wordWrap/>
        <w:overflowPunct/>
        <w:topLinePunct w:val="0"/>
        <w:bidi w:val="0"/>
        <w:spacing w:line="360" w:lineRule="auto"/>
        <w:textAlignment w:val="auto"/>
        <w:rPr>
          <w:rFonts w:hint="default"/>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595E3B"/>
    <w:rsid w:val="0C927728"/>
    <w:rsid w:val="0E4D499E"/>
    <w:rsid w:val="1B285AE1"/>
    <w:rsid w:val="26461511"/>
    <w:rsid w:val="2BCF3D57"/>
    <w:rsid w:val="42BD2703"/>
    <w:rsid w:val="48C22822"/>
    <w:rsid w:val="4BFA0524"/>
    <w:rsid w:val="4C6F6340"/>
    <w:rsid w:val="50AF556C"/>
    <w:rsid w:val="612B4FB0"/>
    <w:rsid w:val="6AEB57B0"/>
    <w:rsid w:val="6C742874"/>
    <w:rsid w:val="70EB02B8"/>
    <w:rsid w:val="7A6D7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widowControl/>
      <w:autoSpaceDE/>
      <w:autoSpaceDN/>
      <w:adjustRightInd/>
      <w:snapToGrid/>
      <w:spacing w:line="240" w:lineRule="auto"/>
      <w:ind w:firstLine="0" w:firstLineChars="0"/>
      <w:jc w:val="left"/>
    </w:pPr>
    <w:rPr>
      <w:rFonts w:ascii="Times New Roman" w:hAnsi="Times New Roman" w:cs="Times New Roman" w:eastAsiaTheme="minorEastAsia"/>
      <w:kern w:val="0"/>
      <w:szCs w:val="20"/>
    </w:rPr>
  </w:style>
  <w:style w:type="table" w:styleId="4">
    <w:name w:val="Table Grid"/>
    <w:basedOn w:val="3"/>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FollowedHyperlink"/>
    <w:qFormat/>
    <w:uiPriority w:val="99"/>
    <w:rPr>
      <w:color w:val="333333"/>
      <w:u w:val="single"/>
    </w:rPr>
  </w:style>
  <w:style w:type="character" w:styleId="7">
    <w:name w:val="Hyperlink"/>
    <w:basedOn w:val="5"/>
    <w:qFormat/>
    <w:uiPriority w:val="99"/>
    <w:rPr>
      <w:color w:val="0000FF"/>
      <w:u w:val="single"/>
    </w:rPr>
  </w:style>
  <w:style w:type="paragraph" w:customStyle="1" w:styleId="8">
    <w:name w:val="列表段落2"/>
    <w:basedOn w:val="1"/>
    <w:qFormat/>
    <w:uiPriority w:val="34"/>
    <w:pPr>
      <w:ind w:left="720"/>
      <w:contextualSpacing/>
    </w:pPr>
  </w:style>
  <w:style w:type="paragraph" w:customStyle="1" w:styleId="9">
    <w:name w:val="正文字缩2字"/>
    <w:basedOn w:val="1"/>
    <w:qFormat/>
    <w:uiPriority w:val="99"/>
    <w:pPr>
      <w:spacing w:before="60" w:after="60" w:line="360" w:lineRule="auto"/>
      <w:ind w:left="200" w:leftChars="200" w:firstLine="200" w:firstLineChars="200"/>
      <w:jc w:val="both"/>
    </w:pPr>
    <w:rPr>
      <w:kern w:val="2"/>
      <w:szCs w:val="24"/>
    </w:rPr>
  </w:style>
  <w:style w:type="paragraph" w:customStyle="1" w:styleId="10">
    <w:name w:val="正文_0"/>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7</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2026-06-26T05:43:14Z</dcterms:created>
  <dc:creator>MMOBEAR</dc:creator>
  <cp:lastModifiedBy>YangXiang</cp:lastModifiedBy>
  <dcterms:modified xsi:type="dcterms:W3CDTF">2026-06-26T05:57:49Z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eyJoZGlkIjoiMzEwNTM5NzYwMDRjMzkwZTVkZjY2ODkwMGIxNGU0OTUifQ==</vt:lpwstr>
  </property>
  <property fmtid="{D5CDD505-2E9C-101B-9397-08002B2CF9AE}" pid="4" name="ICV">
    <vt:lpwstr>4287EE35565E4877BBF603339CE69F72_12</vt:lpwstr>
  </property>
</Properties>
</file>