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EC02">
      <w:pPr>
        <w:adjustRightInd w:val="0"/>
        <w:snapToGrid w:val="0"/>
        <w:jc w:val="center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  <w:t>武汉天河机场广告资源价值评估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磋商谈判公告</w:t>
      </w:r>
    </w:p>
    <w:p w14:paraId="77C44359"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zh-CN"/>
        </w:rPr>
      </w:pPr>
    </w:p>
    <w:p w14:paraId="74A7C593"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highlight w:val="none"/>
        </w:rPr>
        <w:t>（以下简称“采购代理机构”）受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湖北机场集团有限公司</w:t>
      </w:r>
      <w:r>
        <w:rPr>
          <w:rFonts w:hint="eastAsia" w:ascii="仿宋" w:hAnsi="仿宋" w:eastAsia="仿宋" w:cs="仿宋"/>
          <w:color w:val="auto"/>
          <w:highlight w:val="none"/>
        </w:rPr>
        <w:t>（以下简称“采购人”）的委托，对本项目组织磋商谈判采购。欢迎符合资格条件的供应商参加采购活动。</w:t>
      </w:r>
      <w:bookmarkStart w:id="41" w:name="_GoBack"/>
      <w:bookmarkEnd w:id="41"/>
    </w:p>
    <w:p w14:paraId="22C1B335">
      <w:pPr>
        <w:adjustRightInd w:val="0"/>
        <w:snapToGrid w:val="0"/>
        <w:ind w:firstLine="482" w:firstLineChars="200"/>
        <w:rPr>
          <w:rFonts w:hint="eastAsia" w:ascii="仿宋" w:hAnsi="仿宋" w:eastAsia="仿宋" w:cs="仿宋"/>
          <w:b/>
          <w:bCs/>
          <w:color w:val="auto"/>
          <w:highlight w:val="none"/>
        </w:rPr>
      </w:pPr>
      <w:bookmarkStart w:id="1" w:name="_Toc422334105"/>
      <w:bookmarkStart w:id="2" w:name="_Toc390955783"/>
      <w:bookmarkStart w:id="3" w:name="_Toc422766880"/>
      <w:bookmarkStart w:id="4" w:name="_Toc29"/>
      <w:r>
        <w:rPr>
          <w:rFonts w:hint="eastAsia" w:ascii="仿宋" w:hAnsi="仿宋" w:eastAsia="仿宋" w:cs="仿宋"/>
          <w:b/>
          <w:bCs/>
          <w:color w:val="auto"/>
          <w:highlight w:val="none"/>
        </w:rPr>
        <w:t>一、项目概况</w:t>
      </w:r>
      <w:bookmarkEnd w:id="1"/>
      <w:bookmarkEnd w:id="2"/>
      <w:bookmarkEnd w:id="3"/>
      <w:bookmarkEnd w:id="4"/>
      <w:r>
        <w:rPr>
          <w:rFonts w:hint="eastAsia" w:ascii="仿宋" w:hAnsi="仿宋" w:eastAsia="仿宋" w:cs="仿宋"/>
          <w:b/>
          <w:bCs/>
          <w:color w:val="auto"/>
          <w:highlight w:val="none"/>
        </w:rPr>
        <w:tab/>
      </w:r>
    </w:p>
    <w:p w14:paraId="1674CBFB"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bookmarkStart w:id="5" w:name="_Toc422766881"/>
      <w:bookmarkStart w:id="6" w:name="_Toc422334106"/>
      <w:bookmarkStart w:id="7" w:name="_Toc390955784"/>
      <w:bookmarkStart w:id="8" w:name="_Toc259607747"/>
      <w:r>
        <w:rPr>
          <w:rFonts w:hint="eastAsia" w:ascii="仿宋" w:hAnsi="仿宋" w:eastAsia="仿宋" w:cs="仿宋"/>
          <w:color w:val="auto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ZB-16-04F-2026-D-F-E12632</w:t>
      </w:r>
    </w:p>
    <w:p w14:paraId="44072D0D"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color w:val="auto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武汉天河机场广告资源价值评估</w:t>
      </w:r>
    </w:p>
    <w:p w14:paraId="6D509049"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color w:val="auto"/>
          <w:highlight w:val="none"/>
        </w:rPr>
        <w:t>采购内容：本次采购共分1个包。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采购内容</w:t>
      </w:r>
      <w:r>
        <w:rPr>
          <w:rFonts w:hint="eastAsia" w:ascii="仿宋" w:hAnsi="仿宋" w:eastAsia="仿宋" w:cs="仿宋"/>
          <w:color w:val="auto"/>
          <w:highlight w:val="none"/>
        </w:rPr>
        <w:t>主要包括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广告资源价值评估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咨询服务，</w:t>
      </w:r>
      <w:r>
        <w:rPr>
          <w:rFonts w:hint="eastAsia" w:ascii="仿宋" w:hAnsi="仿宋" w:eastAsia="仿宋" w:cs="仿宋"/>
          <w:color w:val="auto"/>
          <w:highlight w:val="none"/>
        </w:rPr>
        <w:t>具体技术及商务要求详见本项目采购文件第三章采购需求。</w:t>
      </w:r>
    </w:p>
    <w:p w14:paraId="2077F94A"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4.最高限价：本项目最高限价为40万元（含税），超出预算的投标报价将作无效投标处理。</w:t>
      </w:r>
    </w:p>
    <w:tbl>
      <w:tblPr>
        <w:tblStyle w:val="3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080"/>
        <w:gridCol w:w="994"/>
        <w:gridCol w:w="1145"/>
        <w:gridCol w:w="2109"/>
        <w:gridCol w:w="1391"/>
      </w:tblGrid>
      <w:tr w14:paraId="6689C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384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014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59C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36D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983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最高限价金额</w:t>
            </w:r>
          </w:p>
          <w:p w14:paraId="4C58863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（万元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ED2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项目属性</w:t>
            </w:r>
          </w:p>
        </w:tc>
      </w:tr>
      <w:tr w14:paraId="129BE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E282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819C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武汉天河机场广告资源价值评估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3A97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3DCB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C69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8D06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服务</w:t>
            </w:r>
          </w:p>
        </w:tc>
      </w:tr>
    </w:tbl>
    <w:p w14:paraId="45687141"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5.服务期</w:t>
      </w:r>
      <w:r>
        <w:rPr>
          <w:rFonts w:hint="eastAsia" w:ascii="仿宋" w:hAnsi="仿宋" w:eastAsia="仿宋" w:cs="仿宋"/>
          <w:color w:val="auto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合同签订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后20日历天内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完成全部工作并提交最终报告。</w:t>
      </w:r>
    </w:p>
    <w:p w14:paraId="1B53B507"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highlight w:val="none"/>
        </w:rPr>
        <w:t>服务地点：武汉天河机场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。</w:t>
      </w:r>
    </w:p>
    <w:p w14:paraId="3943BD7B"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1B55E8B7">
      <w:pPr>
        <w:adjustRightInd w:val="0"/>
        <w:snapToGrid w:val="0"/>
        <w:ind w:firstLine="482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9" w:name="_Toc27108"/>
      <w:r>
        <w:rPr>
          <w:rFonts w:hint="eastAsia" w:ascii="仿宋" w:hAnsi="仿宋" w:eastAsia="仿宋" w:cs="仿宋"/>
          <w:b/>
          <w:bCs/>
          <w:color w:val="auto"/>
          <w:highlight w:val="none"/>
        </w:rPr>
        <w:t>二、供应商资格要求</w:t>
      </w:r>
      <w:bookmarkEnd w:id="5"/>
      <w:bookmarkEnd w:id="6"/>
      <w:bookmarkEnd w:id="7"/>
      <w:bookmarkEnd w:id="8"/>
      <w:bookmarkEnd w:id="9"/>
      <w:bookmarkStart w:id="10" w:name="_Toc422766882"/>
      <w:bookmarkStart w:id="11" w:name="_Toc422334107"/>
    </w:p>
    <w:p w14:paraId="3921368E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12" w:name="_Toc4666"/>
      <w:r>
        <w:rPr>
          <w:rFonts w:hint="eastAsia" w:ascii="仿宋" w:hAnsi="仿宋" w:eastAsia="仿宋" w:cs="仿宋"/>
          <w:color w:val="auto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highlight w:val="none"/>
        </w:rPr>
        <w:t>供应商须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是在</w:t>
      </w:r>
      <w:r>
        <w:rPr>
          <w:rFonts w:hint="eastAsia" w:ascii="仿宋" w:hAnsi="仿宋" w:eastAsia="仿宋" w:cs="仿宋"/>
          <w:color w:val="auto"/>
          <w:highlight w:val="none"/>
        </w:rPr>
        <w:t>中华人民共和国境内正式注册并具有独立法人资格</w:t>
      </w:r>
      <w:r>
        <w:rPr>
          <w:rFonts w:hint="eastAsia" w:ascii="仿宋" w:hAnsi="仿宋" w:eastAsia="仿宋" w:cs="仿宋"/>
          <w:color w:val="auto"/>
          <w:highlight w:val="none"/>
        </w:rPr>
        <w:t>；</w:t>
      </w:r>
    </w:p>
    <w:p w14:paraId="7D9C0322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highlight w:val="none"/>
        </w:rPr>
        <w:t>业绩要求：供应商202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年1月1日（以合同签订时间为准）至今，至少完成过一项广告资源价值评估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类似</w:t>
      </w:r>
      <w:r>
        <w:rPr>
          <w:rFonts w:hint="eastAsia" w:ascii="仿宋" w:hAnsi="仿宋" w:eastAsia="仿宋" w:cs="仿宋"/>
          <w:color w:val="auto"/>
          <w:highlight w:val="none"/>
        </w:rPr>
        <w:t>项目业绩((须同时提供①合同（含封面页、合同内容页（含合同金额、产品型号）、签章页等关键页）、②每个合同提供对应项目发票至少一张（发票二维码清晰可查并提供税务局发票查询截图，发票开具时间须在本项目采购公告发布之日前）)。</w:t>
      </w:r>
    </w:p>
    <w:p w14:paraId="0C87189A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highlight w:val="none"/>
        </w:rPr>
        <w:t>信誉要求：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供应商未被列入“信用中国”网站（www.creditchina.gov.cn）或中国执行信息公开网失信被执行人名单（提供网站查询截图）；</w:t>
      </w:r>
    </w:p>
    <w:p w14:paraId="5D0AE75D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highlight w:val="none"/>
        </w:rPr>
        <w:t>供应商须针对《湖北机场集团有限公司“供应商不良行为”管理办法》在响应文件中作出承诺（格式详见响应文件格式第六章）；</w:t>
      </w:r>
    </w:p>
    <w:p w14:paraId="28B38EDF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highlight w:val="none"/>
        </w:rPr>
        <w:t>本项目不接受联合体响应，不得转包分包（格式详见响应文件格式第六章）。</w:t>
      </w:r>
    </w:p>
    <w:p w14:paraId="49C8DE5B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6769B0D9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2" w:firstLineChars="200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三、文件的获取</w:t>
      </w:r>
      <w:bookmarkEnd w:id="10"/>
      <w:bookmarkEnd w:id="11"/>
      <w:bookmarkEnd w:id="12"/>
    </w:p>
    <w:p w14:paraId="0490C32D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9</w:t>
      </w:r>
      <w:r>
        <w:rPr>
          <w:rFonts w:hint="eastAsia" w:ascii="仿宋" w:hAnsi="仿宋" w:eastAsia="仿宋" w:cs="仿宋"/>
          <w:color w:val="auto"/>
          <w:highlight w:val="none"/>
        </w:rPr>
        <w:t>时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highlight w:val="none"/>
        </w:rPr>
        <w:t>分至</w:t>
      </w:r>
      <w:bookmarkStart w:id="13" w:name="OLE_LINK2"/>
      <w:r>
        <w:rPr>
          <w:rFonts w:hint="eastAsia" w:ascii="仿宋" w:hAnsi="仿宋" w:eastAsia="仿宋" w:cs="仿宋"/>
          <w:color w:val="auto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bookmarkEnd w:id="13"/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17</w:t>
      </w:r>
      <w:r>
        <w:rPr>
          <w:rFonts w:hint="eastAsia" w:ascii="仿宋" w:hAnsi="仿宋" w:eastAsia="仿宋" w:cs="仿宋"/>
          <w:color w:val="auto"/>
          <w:highlight w:val="none"/>
        </w:rPr>
        <w:t>时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highlight w:val="none"/>
        </w:rPr>
        <w:t>分（北京时间，下同）。</w:t>
      </w:r>
    </w:p>
    <w:p w14:paraId="50A5E122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地点：“诚E招电子采购交易平台”（网址：https://www.chengezhao.com/）完成本项目文件的获取与下载。</w:t>
      </w:r>
    </w:p>
    <w:p w14:paraId="6BE3378D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方式：</w:t>
      </w:r>
    </w:p>
    <w:p w14:paraId="1161949D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1）供应商通过“诚E招电子采购交易平台”（网址：https：//www.chengezhao.com/）完成本项目文件的获取与下载。</w:t>
      </w:r>
    </w:p>
    <w:p w14:paraId="5CC9726A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2）输入网址，点击【新用户注册】（注册步骤详见门户网站：【供应商操作指南】-【注册指引】）。登录账号后点击【常用文件】，下载《供应商&amp;供应商操作手册》。</w:t>
      </w:r>
    </w:p>
    <w:p w14:paraId="632AB220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3）注册成功后登录平台，点击【商机发现】，检索本项目并直接获取（无需上传任何材料）。具体操作若有疑问，可致电客服热线。</w:t>
      </w:r>
    </w:p>
    <w:p w14:paraId="2649D12F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免责声明：“诚E招电子采购交易平台”（网址：https：//www.chengezhao.com/）为本项目文件获取的唯一渠道，其他平台的文件获取均属无效。</w:t>
      </w:r>
    </w:p>
    <w:p w14:paraId="751A4E75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售价：￥500.0元（人民币）</w:t>
      </w:r>
    </w:p>
    <w:p w14:paraId="21F5EA6F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0220BB4C">
      <w:pPr>
        <w:tabs>
          <w:tab w:val="left" w:pos="483"/>
          <w:tab w:val="left" w:pos="567"/>
        </w:tabs>
        <w:ind w:firstLine="482" w:firstLineChars="200"/>
        <w:rPr>
          <w:rFonts w:hint="eastAsia" w:ascii="仿宋" w:hAnsi="仿宋" w:eastAsia="仿宋" w:cs="仿宋"/>
          <w:b/>
          <w:color w:val="auto"/>
          <w:highlight w:val="none"/>
        </w:rPr>
      </w:pPr>
      <w:bookmarkStart w:id="14" w:name="_Toc21544"/>
      <w:bookmarkStart w:id="15" w:name="_Toc10536"/>
      <w:bookmarkStart w:id="16" w:name="_Toc26018"/>
      <w:r>
        <w:rPr>
          <w:rFonts w:hint="eastAsia" w:ascii="仿宋" w:hAnsi="仿宋" w:eastAsia="仿宋" w:cs="仿宋"/>
          <w:b/>
          <w:color w:val="auto"/>
          <w:highlight w:val="none"/>
        </w:rPr>
        <w:t>四、响应文件提交</w:t>
      </w:r>
      <w:bookmarkEnd w:id="14"/>
      <w:bookmarkEnd w:id="15"/>
      <w:bookmarkEnd w:id="16"/>
    </w:p>
    <w:p w14:paraId="585D2C36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截止时间：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highlight w:val="none"/>
        </w:rPr>
        <w:t>日9点30分（北京时间）</w:t>
      </w:r>
    </w:p>
    <w:p w14:paraId="44CE7EE8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地点：武汉市武昌区徐东二路2号东创创意园（中国农业科学院油料所内）2栋1楼（会议室5）</w:t>
      </w:r>
      <w:bookmarkStart w:id="17" w:name="_Toc28359017"/>
      <w:bookmarkStart w:id="18" w:name="_Toc35393634"/>
      <w:bookmarkStart w:id="19" w:name="_Toc28359094"/>
      <w:bookmarkStart w:id="20" w:name="_Toc35393803"/>
    </w:p>
    <w:p w14:paraId="0D155E0D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73CC51A9">
      <w:pPr>
        <w:tabs>
          <w:tab w:val="left" w:pos="483"/>
          <w:tab w:val="left" w:pos="567"/>
        </w:tabs>
        <w:ind w:firstLine="482" w:firstLineChars="200"/>
        <w:rPr>
          <w:rFonts w:hint="eastAsia" w:ascii="仿宋" w:hAnsi="仿宋" w:eastAsia="仿宋" w:cs="仿宋"/>
          <w:b/>
          <w:color w:val="auto"/>
          <w:highlight w:val="none"/>
        </w:rPr>
      </w:pPr>
      <w:bookmarkStart w:id="21" w:name="_Toc22971"/>
      <w:bookmarkStart w:id="22" w:name="_Toc21307"/>
      <w:r>
        <w:rPr>
          <w:rFonts w:hint="eastAsia" w:ascii="仿宋" w:hAnsi="仿宋" w:eastAsia="仿宋" w:cs="仿宋"/>
          <w:b/>
          <w:color w:val="auto"/>
          <w:highlight w:val="none"/>
        </w:rPr>
        <w:t>五、开启</w:t>
      </w:r>
      <w:bookmarkEnd w:id="21"/>
      <w:bookmarkEnd w:id="22"/>
    </w:p>
    <w:p w14:paraId="2631EBE8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highlight w:val="none"/>
        </w:rPr>
        <w:t>日9点30分（北京时间）</w:t>
      </w:r>
    </w:p>
    <w:p w14:paraId="186C3478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地点：武汉市武昌区徐东二路2号东创创意园（中国农业科学院油料所内）2栋1楼（会议室5）</w:t>
      </w:r>
      <w:bookmarkEnd w:id="17"/>
      <w:bookmarkEnd w:id="18"/>
      <w:bookmarkEnd w:id="19"/>
      <w:bookmarkEnd w:id="20"/>
    </w:p>
    <w:p w14:paraId="2E3475AC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295A7F65">
      <w:pPr>
        <w:tabs>
          <w:tab w:val="left" w:pos="483"/>
          <w:tab w:val="left" w:pos="567"/>
        </w:tabs>
        <w:ind w:firstLine="482" w:firstLineChars="200"/>
        <w:rPr>
          <w:rFonts w:hint="eastAsia" w:ascii="仿宋" w:hAnsi="仿宋" w:eastAsia="仿宋" w:cs="仿宋"/>
          <w:b/>
          <w:color w:val="auto"/>
          <w:highlight w:val="none"/>
        </w:rPr>
      </w:pPr>
      <w:bookmarkStart w:id="23" w:name="_Toc35393804"/>
      <w:bookmarkStart w:id="24" w:name="_Toc35393635"/>
      <w:bookmarkStart w:id="25" w:name="_Toc2897"/>
      <w:bookmarkStart w:id="26" w:name="_Toc18965"/>
      <w:bookmarkStart w:id="27" w:name="_Toc29339"/>
      <w:r>
        <w:rPr>
          <w:rFonts w:hint="eastAsia" w:ascii="仿宋" w:hAnsi="仿宋" w:eastAsia="仿宋" w:cs="仿宋"/>
          <w:b/>
          <w:color w:val="auto"/>
          <w:highlight w:val="none"/>
        </w:rPr>
        <w:t>六、其他补充事宜</w:t>
      </w:r>
      <w:bookmarkEnd w:id="23"/>
      <w:bookmarkEnd w:id="24"/>
      <w:bookmarkEnd w:id="25"/>
      <w:bookmarkEnd w:id="26"/>
      <w:bookmarkEnd w:id="27"/>
      <w:bookmarkStart w:id="28" w:name="_Toc35393805"/>
      <w:bookmarkStart w:id="29" w:name="_Toc35393636"/>
      <w:bookmarkStart w:id="30" w:name="_Toc17304"/>
      <w:bookmarkStart w:id="31" w:name="_Toc28359095"/>
      <w:bookmarkStart w:id="32" w:name="_Toc28822"/>
      <w:bookmarkStart w:id="33" w:name="_Toc28359018"/>
    </w:p>
    <w:p w14:paraId="3645B64A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本次公告在中国招标投标公共服务平台（http://www.cebpubservice.com/）、湖北机场集团有限公司官网（http://www.whairport.com/）、诚E招电子采购交易平台（http://www.chengezhao.com/）上发布，其他媒体转载无效。本公告在各媒体发布的文本如有不同之处，以在中国招标投标公共服务平台发布的文本为准。</w:t>
      </w:r>
    </w:p>
    <w:p w14:paraId="06D83895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 w14:paraId="048FB11C">
      <w:pPr>
        <w:tabs>
          <w:tab w:val="left" w:pos="483"/>
          <w:tab w:val="left" w:pos="567"/>
        </w:tabs>
        <w:ind w:firstLine="482" w:firstLineChars="200"/>
        <w:rPr>
          <w:rFonts w:hint="eastAsia" w:ascii="仿宋" w:hAnsi="仿宋" w:eastAsia="仿宋" w:cs="仿宋"/>
          <w:b/>
          <w:color w:val="auto"/>
          <w:highlight w:val="none"/>
        </w:rPr>
      </w:pPr>
      <w:bookmarkStart w:id="34" w:name="_Toc17668"/>
      <w:r>
        <w:rPr>
          <w:rFonts w:hint="eastAsia" w:ascii="仿宋" w:hAnsi="仿宋" w:eastAsia="仿宋" w:cs="仿宋"/>
          <w:b/>
          <w:color w:val="auto"/>
          <w:highlight w:val="none"/>
        </w:rPr>
        <w:t>七、凡对本次采购提出询问，请按以下方式联系</w:t>
      </w:r>
      <w:bookmarkEnd w:id="28"/>
      <w:bookmarkEnd w:id="29"/>
      <w:bookmarkEnd w:id="30"/>
      <w:bookmarkEnd w:id="31"/>
      <w:bookmarkEnd w:id="32"/>
      <w:bookmarkEnd w:id="33"/>
      <w:bookmarkEnd w:id="34"/>
    </w:p>
    <w:bookmarkEnd w:id="0"/>
    <w:p w14:paraId="45A95DDF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35" w:name="_Toc27805"/>
      <w:bookmarkStart w:id="36" w:name="_Toc15962_WPSOffice_Level3"/>
      <w:r>
        <w:rPr>
          <w:rFonts w:hint="eastAsia" w:ascii="仿宋" w:hAnsi="仿宋" w:eastAsia="仿宋" w:cs="仿宋"/>
          <w:color w:val="auto"/>
          <w:highlight w:val="none"/>
        </w:rPr>
        <w:t>1.采购人信息</w:t>
      </w:r>
      <w:bookmarkEnd w:id="35"/>
      <w:bookmarkEnd w:id="36"/>
    </w:p>
    <w:p w14:paraId="0A575328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湖北机场集团有限公司</w:t>
      </w:r>
    </w:p>
    <w:p w14:paraId="1A8896F6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地址：武汉市黄陂区天河镇</w:t>
      </w:r>
    </w:p>
    <w:p w14:paraId="2EDDE59C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肖雄</w:t>
      </w:r>
    </w:p>
    <w:p w14:paraId="5F57BDB1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联系方式：</w:t>
      </w:r>
      <w:bookmarkStart w:id="37" w:name="_Toc28359086"/>
      <w:bookmarkStart w:id="38" w:name="_Toc28359009"/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19164178999</w:t>
      </w:r>
    </w:p>
    <w:p w14:paraId="3DC16384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39" w:name="_Toc31019_WPSOffice_Level3"/>
      <w:bookmarkStart w:id="40" w:name="_Toc19525"/>
      <w:r>
        <w:rPr>
          <w:rFonts w:hint="eastAsia" w:ascii="仿宋" w:hAnsi="仿宋" w:eastAsia="仿宋" w:cs="仿宋"/>
          <w:color w:val="auto"/>
          <w:highlight w:val="none"/>
        </w:rPr>
        <w:t>2.采购代理机构信息</w:t>
      </w:r>
      <w:bookmarkEnd w:id="37"/>
      <w:bookmarkEnd w:id="38"/>
      <w:bookmarkEnd w:id="39"/>
      <w:bookmarkEnd w:id="40"/>
    </w:p>
    <w:p w14:paraId="6C6B600A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名称：公诚管理咨询有限公司</w:t>
      </w:r>
    </w:p>
    <w:p w14:paraId="2148B3F5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地址：武汉市武昌区徐东二路2号东创创意园（中国农业科学院油料所内）2栋1楼</w:t>
      </w:r>
    </w:p>
    <w:p w14:paraId="3FF359A3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项目联系人：魏文斌、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马驰成、</w:t>
      </w:r>
      <w:r>
        <w:rPr>
          <w:rFonts w:hint="eastAsia" w:ascii="仿宋" w:hAnsi="仿宋" w:eastAsia="仿宋" w:cs="仿宋"/>
          <w:color w:val="auto"/>
          <w:highlight w:val="none"/>
        </w:rPr>
        <w:t>徐茂盛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章纯、宋晋刚、戚琳</w:t>
      </w:r>
    </w:p>
    <w:p w14:paraId="2FCF50E4">
      <w:pPr>
        <w:widowControl/>
        <w:snapToGrid w:val="0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highlight w:val="none"/>
        </w:rPr>
        <w:t>联系方式：027-87500052-8002/18507145007/</w:t>
      </w:r>
      <w:r>
        <w:rPr>
          <w:rFonts w:hint="eastAsia" w:ascii="仿宋" w:hAnsi="仿宋" w:eastAsia="仿宋" w:cs="仿宋"/>
          <w:color w:val="auto"/>
          <w:highlight w:val="none"/>
        </w:rPr>
        <w:t>weiwb@gcbidding.com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5420"/>
    <w:rsid w:val="160F623F"/>
    <w:rsid w:val="77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/>
      <w:spacing w:line="240" w:lineRule="auto"/>
      <w:jc w:val="lef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2026-06-17T06:48:00Z</dcterms:created>
  <dc:creator>w</dc:creator>
  <cp:lastModifiedBy>w</cp:lastModifiedBy>
  <dcterms:modified xsi:type="dcterms:W3CDTF">2026-06-17T06:58:17Z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717EF6BFD90E4E43AFF98894E4A680FF_11</vt:lpwstr>
  </property>
  <property fmtid="{D5CDD505-2E9C-101B-9397-08002B2CF9AE}" pid="4" name="KSOTemplateDocerSaveRecord">
    <vt:lpwstr>eyJoZGlkIjoiNTlmYjYzZWFjMzFkNjE2MDk1NTViZWI2ZjE2Y2JjYzEiLCJ1c2VySWQiOiIzNjcyODMwMTEifQ==</vt:lpwstr>
  </property>
</Properties>
</file>