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78CD8">
      <w:pPr>
        <w:jc w:val="center"/>
        <w:rPr>
          <w:rFonts w:hint="eastAsia" w:ascii="宋体" w:hAnsi="宋体" w:eastAsia="宋体" w:cs="宋体"/>
          <w:color w:val="auto"/>
          <w:kern w:val="0"/>
          <w:szCs w:val="21"/>
          <w:highlight w:val="none"/>
          <w:lang w:eastAsia="zh-CN"/>
        </w:rPr>
      </w:pPr>
      <w:bookmarkStart w:id="0" w:name="EBa145c093763f4c1ca1e6e79969edab7f"/>
    </w:p>
    <w:p w14:paraId="329096EB">
      <w:pPr>
        <w:spacing w:line="360" w:lineRule="auto"/>
        <w:ind w:firstLine="422" w:firstLineChars="20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武汉天河国际机场T3航站楼进境免税店项目</w:t>
      </w:r>
      <w:r>
        <w:rPr>
          <w:rFonts w:hint="eastAsia" w:ascii="宋体" w:hAnsi="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招标公告</w:t>
      </w:r>
      <w:r>
        <w:rPr>
          <w:rFonts w:hint="eastAsia" w:ascii="宋体" w:hAnsi="宋体" w:cs="宋体"/>
          <w:b/>
          <w:color w:val="auto"/>
          <w:kern w:val="0"/>
          <w:szCs w:val="21"/>
          <w:highlight w:val="none"/>
          <w:lang w:eastAsia="zh-CN"/>
        </w:rPr>
        <w:t>（第二次）</w:t>
      </w:r>
    </w:p>
    <w:bookmarkEnd w:id="0"/>
    <w:p w14:paraId="3E8FF18E">
      <w:pPr>
        <w:spacing w:line="360" w:lineRule="auto"/>
        <w:ind w:firstLine="422" w:firstLineChars="200"/>
        <w:rPr>
          <w:rFonts w:ascii="宋体" w:hAnsi="宋体" w:cs="宋体"/>
          <w:b/>
          <w:color w:val="auto"/>
          <w:kern w:val="0"/>
          <w:szCs w:val="21"/>
          <w:highlight w:val="none"/>
        </w:rPr>
      </w:pPr>
      <w:r>
        <w:rPr>
          <w:rFonts w:ascii="宋体" w:hAnsi="宋体" w:cs="宋体"/>
          <w:b/>
          <w:color w:val="auto"/>
          <w:kern w:val="0"/>
          <w:szCs w:val="21"/>
          <w:highlight w:val="none"/>
        </w:rPr>
        <w:t>1.招标条件</w:t>
      </w:r>
    </w:p>
    <w:p w14:paraId="56CBAF22">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本招标项目武汉天河国际机场T3航站楼进境免税店项目已由湖北机场集团实业发展有限公司以鄂机场实业发〔2026〕25 号批准实施。招标人为湖北机场集团实业发展有限公司，招标代理机构为湖北中天招标有限公司。项目已具备招标条件，现对该项目进行公开招标。</w:t>
      </w:r>
    </w:p>
    <w:p w14:paraId="1EB0B11B">
      <w:pPr>
        <w:spacing w:line="360" w:lineRule="auto"/>
        <w:ind w:firstLine="422" w:firstLineChars="200"/>
        <w:rPr>
          <w:b/>
          <w:bCs/>
          <w:color w:val="auto"/>
          <w:szCs w:val="21"/>
          <w:highlight w:val="none"/>
        </w:rPr>
      </w:pPr>
      <w:r>
        <w:rPr>
          <w:rFonts w:ascii="宋体" w:hAnsi="宋体" w:cs="宋体"/>
          <w:b/>
          <w:color w:val="auto"/>
          <w:kern w:val="0"/>
          <w:szCs w:val="21"/>
          <w:highlight w:val="none"/>
        </w:rPr>
        <w:t>2.项目概况与招标范围</w:t>
      </w:r>
    </w:p>
    <w:p w14:paraId="13C4D068">
      <w:pPr>
        <w:spacing w:line="360" w:lineRule="auto"/>
        <w:ind w:firstLine="420" w:firstLineChars="200"/>
        <w:rPr>
          <w:b/>
          <w:bCs/>
          <w:color w:val="auto"/>
          <w:szCs w:val="21"/>
          <w:highlight w:val="none"/>
        </w:rPr>
      </w:pPr>
      <w:r>
        <w:rPr>
          <w:rFonts w:ascii="宋体" w:hAnsi="宋体" w:cs="宋体"/>
          <w:color w:val="auto"/>
          <w:kern w:val="0"/>
          <w:szCs w:val="21"/>
          <w:highlight w:val="none"/>
        </w:rPr>
        <w:t>2.1项目概况</w:t>
      </w:r>
    </w:p>
    <w:p w14:paraId="31EFB351">
      <w:pPr>
        <w:spacing w:line="360" w:lineRule="auto"/>
        <w:ind w:firstLine="840" w:firstLineChars="400"/>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项目名称：武汉天河国际机场T3航站楼进境免税店项目</w:t>
      </w:r>
    </w:p>
    <w:p w14:paraId="2D4818B3">
      <w:pPr>
        <w:spacing w:line="360" w:lineRule="auto"/>
        <w:ind w:firstLine="840" w:firstLineChars="400"/>
        <w:rPr>
          <w:rFonts w:hint="eastAsia" w:ascii="宋体" w:hAnsi="宋体" w:cs="宋体"/>
          <w:color w:val="auto"/>
          <w:kern w:val="0"/>
          <w:szCs w:val="21"/>
          <w:highlight w:val="none"/>
        </w:rPr>
      </w:pPr>
      <w:r>
        <w:rPr>
          <w:rFonts w:hint="eastAsia" w:ascii="宋体" w:hAnsi="宋体" w:cs="宋体"/>
          <w:color w:val="auto"/>
          <w:kern w:val="0"/>
          <w:szCs w:val="21"/>
          <w:highlight w:val="none"/>
        </w:rPr>
        <w:t>招标编号：HBSJ-202604QT-006001001</w:t>
      </w:r>
    </w:p>
    <w:p w14:paraId="416377D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2.2 项目规模：业态：武汉天河国际机场进境免税店；区域：T3航站楼二层国际到达行李提取厅；店铺编号：2I-03、2I-04、2I-05、2I-06（空地搭建）、2I-07（空地搭建）；面积495㎡（具体以场地实际情况为准）。</w:t>
      </w:r>
      <w:r>
        <w:rPr>
          <w:rFonts w:hint="eastAsia" w:ascii="宋体" w:hAnsi="宋体" w:cs="宋体"/>
          <w:color w:val="auto"/>
          <w:kern w:val="0"/>
          <w:szCs w:val="21"/>
          <w:highlight w:val="none"/>
        </w:rPr>
        <w:t xml:space="preserve"> 本项目为采用公开招标方式的招商项目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w:t>
      </w:r>
    </w:p>
    <w:p w14:paraId="24856DF6">
      <w:pPr>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3</w:t>
      </w:r>
      <w:r>
        <w:rPr>
          <w:rFonts w:ascii="宋体" w:hAnsi="宋体" w:cs="宋体"/>
          <w:color w:val="auto"/>
          <w:kern w:val="0"/>
          <w:szCs w:val="21"/>
          <w:highlight w:val="none"/>
        </w:rPr>
        <w:t>招标范围</w:t>
      </w:r>
      <w:r>
        <w:rPr>
          <w:rFonts w:hint="eastAsia" w:ascii="宋体" w:hAnsi="宋体" w:cs="宋体"/>
          <w:color w:val="auto"/>
          <w:kern w:val="0"/>
          <w:szCs w:val="21"/>
          <w:highlight w:val="none"/>
        </w:rPr>
        <w:t>：进境免税店（食品饮料、宠物食品、保健食品、非处方药、酒精饮料、烟草制品和吸烟用具、纺织品及其制成品、皮革服饰及配饰、箱包及鞋靴、表钟及其配件附件、首饰及珠宝玉石、眼镜、香水、化妆品、洗护用品、香薰制品、家用医疗器械、保健及美容美发器材、厨卫用具、家用电器及小家电、摄影(像)设备及其配件附件、计算机及其外围设备、手机、可穿戴设备等电子消费产品、文具用品、玩具、游戏品、节日或其他娱乐用品、母婴用品、工艺品、运动用品等）经营范围须严格限于海关核定的种类和品种。相关经营品类参考财关税〔2025〕19号文件要求。</w:t>
      </w:r>
    </w:p>
    <w:p w14:paraId="35A710E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 合同期限：5+3年（5年到期后，若中标人提出续约，招标人评估其合同期内按投标承诺进行经营的，可续约3年），合同执行期限自适用场地交付起开始计算（防火舱内场地按现有场地条件交付），装修免租期为适用场地交付之日起最多不超过90个日历日。 其中非中标人原因导致的停工，在提供相应证明文件后，可不计入免租期，具体以招标人审批为准。如提前完成报批、装修并开业以实际开业之日起租。</w:t>
      </w:r>
    </w:p>
    <w:p w14:paraId="1D6BC71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项目</w:t>
      </w:r>
      <w:r>
        <w:rPr>
          <w:rFonts w:hint="eastAsia" w:ascii="宋体" w:hAnsi="宋体" w:cs="宋体"/>
          <w:color w:val="auto"/>
          <w:kern w:val="0"/>
          <w:szCs w:val="21"/>
          <w:highlight w:val="none"/>
        </w:rPr>
        <w:t>地点：武汉天河国际机场T3航站楼</w:t>
      </w:r>
      <w:r>
        <w:rPr>
          <w:rFonts w:hint="eastAsia"/>
          <w:color w:val="auto"/>
          <w:highlight w:val="none"/>
        </w:rPr>
        <w:t>。</w:t>
      </w:r>
    </w:p>
    <w:p w14:paraId="4CC1B736">
      <w:pPr>
        <w:spacing w:line="360" w:lineRule="auto"/>
        <w:ind w:firstLine="422" w:firstLineChars="200"/>
        <w:rPr>
          <w:rFonts w:ascii="宋体" w:hAnsi="宋体" w:cs="宋体"/>
          <w:b/>
          <w:bCs/>
          <w:color w:val="auto"/>
          <w:kern w:val="0"/>
          <w:szCs w:val="21"/>
          <w:highlight w:val="none"/>
        </w:rPr>
      </w:pPr>
      <w:r>
        <w:rPr>
          <w:rFonts w:ascii="宋体" w:hAnsi="宋体" w:cs="宋体"/>
          <w:b/>
          <w:bCs/>
          <w:color w:val="auto"/>
          <w:kern w:val="0"/>
          <w:szCs w:val="21"/>
          <w:highlight w:val="none"/>
        </w:rPr>
        <w:t>3.投标人资格要求</w:t>
      </w:r>
    </w:p>
    <w:p w14:paraId="7A6B3D83">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3.1本次招标要求投标人须具备：</w:t>
      </w:r>
    </w:p>
    <w:p w14:paraId="06CAD50D">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投标人须为在中国境内依法注册，具有独立法人资格，具备有效的营业执照，且具有经国务院批准的免税品经营资质(投标人须提供营业执照复印件、经国务院批准具有免税品经营资质的证明文件，并加盖公章)。 （2）投标人须为《关于口岸进境免税店有关事宜的通知》（财关税〔2026〕2号）中符合条件的企业。在投标文件中出示声明函，格式详见招标文件中投标文件格式（3）守法经营，诚实守信。在国家企业信用信息公示系统（http://www.gsxt.gov.cn/）显示经营中无违法记录（提供网页查询截图） （4）符合投标条件的T3航站楼现有经营商户或曾经经营商户参与本次投标，不得与招标人存在法律仲裁、诉讼关系。在投标文件中出示声明函，格式详见招标文件中投标文件格式。</w:t>
      </w:r>
    </w:p>
    <w:p w14:paraId="0B71CC46">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3.2本次招标</w:t>
      </w:r>
      <w:r>
        <w:rPr>
          <w:rFonts w:ascii="宋体" w:hAnsi="宋体" w:cs="宋体"/>
          <w:color w:val="auto"/>
          <w:kern w:val="0"/>
          <w:szCs w:val="21"/>
          <w:highlight w:val="none"/>
          <w:u w:val="single"/>
        </w:rPr>
        <w:t>不接受</w:t>
      </w:r>
      <w:r>
        <w:rPr>
          <w:rFonts w:ascii="宋体" w:hAnsi="宋体" w:cs="宋体"/>
          <w:color w:val="auto"/>
          <w:kern w:val="0"/>
          <w:szCs w:val="21"/>
          <w:highlight w:val="none"/>
        </w:rPr>
        <w:t>联合体投标。</w:t>
      </w:r>
    </w:p>
    <w:p w14:paraId="3F223F96">
      <w:pPr>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bookmarkStart w:id="1" w:name="_GoBack"/>
      <w:bookmarkEnd w:id="1"/>
      <w:r>
        <w:rPr>
          <w:rFonts w:ascii="宋体" w:hAnsi="宋体" w:cs="宋体"/>
          <w:color w:val="auto"/>
          <w:kern w:val="0"/>
          <w:szCs w:val="21"/>
          <w:highlight w:val="none"/>
        </w:rPr>
        <w:t>其它要求：</w:t>
      </w:r>
      <w:r>
        <w:rPr>
          <w:rFonts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47747CA4">
      <w:pPr>
        <w:ind w:firstLine="422" w:firstLineChars="200"/>
        <w:rPr>
          <w:rFonts w:ascii="宋体" w:hAnsi="宋体" w:cs="宋体"/>
          <w:color w:val="auto"/>
          <w:kern w:val="0"/>
          <w:szCs w:val="21"/>
          <w:highlight w:val="none"/>
        </w:rPr>
      </w:pPr>
      <w:r>
        <w:rPr>
          <w:rFonts w:ascii="宋体" w:hAnsi="宋体" w:cs="宋体"/>
          <w:b/>
          <w:bCs/>
          <w:color w:val="auto"/>
          <w:kern w:val="0"/>
          <w:szCs w:val="21"/>
          <w:highlight w:val="none"/>
        </w:rPr>
        <w:t>4.招标文件的获取</w:t>
      </w:r>
    </w:p>
    <w:p w14:paraId="627660F4">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lang w:eastAsia="zh-CN"/>
        </w:rPr>
        <w:t>①</w:t>
      </w:r>
      <w:r>
        <w:rPr>
          <w:rFonts w:hint="eastAsia" w:ascii="宋体" w:hAnsi="宋体" w:cs="宋体"/>
          <w:color w:val="auto"/>
          <w:kern w:val="0"/>
          <w:szCs w:val="21"/>
          <w:highlight w:val="none"/>
        </w:rPr>
        <w:t>现场报名，</w:t>
      </w:r>
      <w:r>
        <w:rPr>
          <w:rFonts w:ascii="宋体" w:hAnsi="宋体" w:cs="宋体"/>
          <w:color w:val="auto"/>
          <w:kern w:val="0"/>
          <w:szCs w:val="21"/>
          <w:highlight w:val="none"/>
        </w:rPr>
        <w:t>凡有意参加投标者，</w:t>
      </w:r>
      <w:r>
        <w:rPr>
          <w:rFonts w:hint="eastAsia" w:ascii="宋体" w:hAnsi="宋体" w:cs="宋体"/>
          <w:color w:val="auto"/>
          <w:kern w:val="0"/>
          <w:szCs w:val="21"/>
          <w:highlight w:val="none"/>
        </w:rPr>
        <w:t>携带报名表、营业执照复印件加盖公章、有效的法定代表人身份证明或法定代表人授权委托书及身份证原件，于</w:t>
      </w:r>
      <w:r>
        <w:rPr>
          <w:rFonts w:hint="eastAsia" w:ascii="宋体" w:hAnsi="宋体" w:cs="宋体"/>
          <w:b/>
          <w:bCs/>
          <w:color w:val="auto"/>
          <w:kern w:val="0"/>
          <w:szCs w:val="21"/>
          <w:highlight w:val="none"/>
        </w:rPr>
        <w:t>2026年</w:t>
      </w: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23</w:t>
      </w:r>
      <w:r>
        <w:rPr>
          <w:rFonts w:hint="eastAsia" w:ascii="宋体" w:hAnsi="宋体" w:cs="宋体"/>
          <w:b/>
          <w:bCs/>
          <w:color w:val="auto"/>
          <w:kern w:val="0"/>
          <w:szCs w:val="21"/>
          <w:highlight w:val="none"/>
        </w:rPr>
        <w:t>日</w:t>
      </w:r>
      <w:r>
        <w:rPr>
          <w:rFonts w:hint="eastAsia" w:ascii="宋体" w:hAnsi="宋体" w:cs="宋体"/>
          <w:color w:val="auto"/>
          <w:kern w:val="0"/>
          <w:szCs w:val="21"/>
          <w:highlight w:val="none"/>
        </w:rPr>
        <w:t>起至</w:t>
      </w:r>
      <w:r>
        <w:rPr>
          <w:rFonts w:hint="eastAsia" w:ascii="宋体" w:hAnsi="宋体" w:cs="宋体"/>
          <w:b/>
          <w:bCs/>
          <w:color w:val="auto"/>
          <w:kern w:val="0"/>
          <w:szCs w:val="21"/>
          <w:highlight w:val="none"/>
        </w:rPr>
        <w:t>2026年</w:t>
      </w: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27</w:t>
      </w:r>
      <w:r>
        <w:rPr>
          <w:rFonts w:hint="eastAsia" w:ascii="宋体" w:hAnsi="宋体" w:cs="宋体"/>
          <w:b/>
          <w:bCs/>
          <w:color w:val="auto"/>
          <w:kern w:val="0"/>
          <w:szCs w:val="21"/>
          <w:highlight w:val="none"/>
        </w:rPr>
        <w:t>止</w:t>
      </w:r>
      <w:r>
        <w:rPr>
          <w:rFonts w:hint="eastAsia" w:ascii="宋体" w:hAnsi="宋体" w:cs="宋体"/>
          <w:color w:val="auto"/>
          <w:kern w:val="0"/>
          <w:szCs w:val="21"/>
          <w:highlight w:val="none"/>
        </w:rPr>
        <w:t>，每天上午8：30-11：30时、下午14：30-16：30时。到湖北中天招标有限公司（武汉市武昌区民主路782号洪广大酒店26层）</w:t>
      </w:r>
      <w:r>
        <w:rPr>
          <w:rFonts w:hint="eastAsia" w:ascii="宋体" w:hAnsi="宋体" w:cs="宋体"/>
          <w:color w:val="auto"/>
          <w:kern w:val="0"/>
          <w:szCs w:val="21"/>
          <w:highlight w:val="none"/>
          <w:lang w:eastAsia="zh-CN"/>
        </w:rPr>
        <w:t>领取</w:t>
      </w:r>
      <w:r>
        <w:rPr>
          <w:rFonts w:hint="eastAsia" w:ascii="宋体" w:hAnsi="宋体" w:cs="宋体"/>
          <w:color w:val="auto"/>
          <w:kern w:val="0"/>
          <w:szCs w:val="21"/>
          <w:highlight w:val="none"/>
        </w:rPr>
        <w:t>招标文件。</w:t>
      </w:r>
    </w:p>
    <w:p w14:paraId="20022820">
      <w:pPr>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   ②线上报名：将相关第①条报名材料编辑成PDF文档并加盖公章及报名费回单发至邮箱号：</w:t>
      </w:r>
      <w:r>
        <w:rPr>
          <w:rFonts w:hint="eastAsia" w:ascii="宋体" w:hAnsi="宋体" w:cs="宋体"/>
          <w:color w:val="auto"/>
          <w:kern w:val="0"/>
          <w:szCs w:val="21"/>
          <w:highlight w:val="none"/>
          <w:lang w:val="en-US" w:eastAsia="zh-CN"/>
        </w:rPr>
        <w:fldChar w:fldCharType="begin"/>
      </w:r>
      <w:r>
        <w:rPr>
          <w:rFonts w:hint="eastAsia" w:ascii="宋体" w:hAnsi="宋体" w:cs="宋体"/>
          <w:color w:val="auto"/>
          <w:kern w:val="0"/>
          <w:szCs w:val="21"/>
          <w:highlight w:val="none"/>
          <w:lang w:val="en-US" w:eastAsia="zh-CN"/>
        </w:rPr>
        <w:instrText xml:space="preserve"> HYPERLINK "mailto:117237318@qq.com，邮件标题包含联系人及联系方式，如审核通过或不通过将会邮件通知结果，请及时查阅。" </w:instrText>
      </w:r>
      <w:r>
        <w:rPr>
          <w:rFonts w:hint="eastAsia" w:ascii="宋体" w:hAnsi="宋体" w:cs="宋体"/>
          <w:color w:val="auto"/>
          <w:kern w:val="0"/>
          <w:szCs w:val="21"/>
          <w:highlight w:val="none"/>
          <w:lang w:val="en-US" w:eastAsia="zh-CN"/>
        </w:rPr>
        <w:fldChar w:fldCharType="separate"/>
      </w:r>
      <w:r>
        <w:rPr>
          <w:rFonts w:hint="eastAsia" w:ascii="宋体" w:hAnsi="宋体" w:cs="宋体"/>
          <w:color w:val="auto"/>
          <w:kern w:val="0"/>
          <w:szCs w:val="21"/>
          <w:highlight w:val="none"/>
          <w:lang w:val="en-US" w:eastAsia="zh-CN"/>
        </w:rPr>
        <w:t>117237318@qq.com，邮件标题包含联系人及联系方式，如审核通过或不通过将会邮件通知结果，请及时查阅。</w:t>
      </w:r>
      <w:r>
        <w:rPr>
          <w:rFonts w:hint="eastAsia" w:ascii="宋体" w:hAnsi="宋体" w:cs="宋体"/>
          <w:color w:val="auto"/>
          <w:kern w:val="0"/>
          <w:szCs w:val="21"/>
          <w:highlight w:val="none"/>
          <w:lang w:val="en-US" w:eastAsia="zh-CN"/>
        </w:rPr>
        <w:fldChar w:fldCharType="end"/>
      </w:r>
    </w:p>
    <w:p w14:paraId="1E6BF94D">
      <w:pPr>
        <w:ind w:firstLine="420" w:firstLineChars="200"/>
        <w:rPr>
          <w:rFonts w:hint="eastAsia" w:ascii="宋体" w:hAnsi="宋体" w:cs="宋体"/>
          <w:color w:val="auto"/>
          <w:kern w:val="0"/>
          <w:szCs w:val="21"/>
          <w:highlight w:val="none"/>
        </w:rPr>
      </w:pPr>
    </w:p>
    <w:p w14:paraId="0F363441">
      <w:pPr>
        <w:ind w:firstLine="422" w:firstLineChars="200"/>
        <w:rPr>
          <w:rFonts w:ascii="宋体" w:hAnsi="宋体" w:cs="宋体"/>
          <w:color w:val="auto"/>
          <w:kern w:val="0"/>
          <w:szCs w:val="21"/>
          <w:highlight w:val="none"/>
        </w:rPr>
      </w:pPr>
      <w:r>
        <w:rPr>
          <w:rFonts w:ascii="宋体" w:hAnsi="宋体" w:cs="宋体"/>
          <w:b/>
          <w:bCs/>
          <w:color w:val="auto"/>
          <w:kern w:val="0"/>
          <w:szCs w:val="21"/>
          <w:highlight w:val="none"/>
        </w:rPr>
        <w:t>5.投标文件的递交</w:t>
      </w:r>
    </w:p>
    <w:p w14:paraId="441407A2">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5.1 投标文件递交截止时间为：</w:t>
      </w:r>
      <w:r>
        <w:rPr>
          <w:rFonts w:ascii="宋体" w:hAnsi="宋体" w:cs="宋体"/>
          <w:b/>
          <w:bCs/>
          <w:color w:val="auto"/>
          <w:kern w:val="0"/>
          <w:szCs w:val="21"/>
          <w:highlight w:val="none"/>
        </w:rPr>
        <w:t>202</w:t>
      </w:r>
      <w:r>
        <w:rPr>
          <w:rFonts w:hint="eastAsia" w:ascii="宋体" w:hAnsi="宋体" w:cs="宋体"/>
          <w:b/>
          <w:bCs/>
          <w:color w:val="auto"/>
          <w:kern w:val="0"/>
          <w:szCs w:val="21"/>
          <w:highlight w:val="none"/>
        </w:rPr>
        <w:t>6</w:t>
      </w:r>
      <w:r>
        <w:rPr>
          <w:rFonts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6</w:t>
      </w:r>
      <w:r>
        <w:rPr>
          <w:rFonts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15</w:t>
      </w:r>
      <w:r>
        <w:rPr>
          <w:rFonts w:ascii="宋体" w:hAnsi="宋体" w:cs="宋体"/>
          <w:b/>
          <w:bCs/>
          <w:color w:val="auto"/>
          <w:kern w:val="0"/>
          <w:szCs w:val="21"/>
          <w:highlight w:val="none"/>
        </w:rPr>
        <w:t>日</w:t>
      </w:r>
      <w:r>
        <w:rPr>
          <w:rFonts w:ascii="宋体" w:hAnsi="宋体" w:cs="宋体"/>
          <w:color w:val="auto"/>
          <w:kern w:val="0"/>
          <w:szCs w:val="21"/>
          <w:highlight w:val="none"/>
        </w:rPr>
        <w:t xml:space="preserve"> 09时30分</w:t>
      </w:r>
    </w:p>
    <w:p w14:paraId="0DD7C263">
      <w:pPr>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5.2 </w:t>
      </w:r>
      <w:r>
        <w:rPr>
          <w:rFonts w:hint="eastAsia" w:ascii="宋体" w:hAnsi="宋体" w:cs="宋体"/>
          <w:color w:val="auto"/>
          <w:kern w:val="0"/>
          <w:szCs w:val="21"/>
          <w:highlight w:val="none"/>
        </w:rPr>
        <w:t>投标文件包括不加密的电子投标文件（U盘备份）和纸质投标文件。投标人应当在投标截止时间前，将不加密的电子投标文件（U盘备份）和纸质投标文件，按照招标文件要求密封和加写标记后，递交至湖北中天招标有限公司开标室（武汉市武昌区民主路782号洪广大酒店26层）。逾期送达的或者未送达指定地点的，或者未按照招标文件要求密封或者加写标记的投标文件，招标人将拒收。</w:t>
      </w:r>
    </w:p>
    <w:p w14:paraId="517D21FA">
      <w:pPr>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6</w:t>
      </w:r>
      <w:r>
        <w:rPr>
          <w:rFonts w:ascii="宋体" w:hAnsi="宋体" w:cs="宋体"/>
          <w:b/>
          <w:bCs/>
          <w:color w:val="auto"/>
          <w:kern w:val="0"/>
          <w:szCs w:val="21"/>
          <w:highlight w:val="none"/>
        </w:rPr>
        <w:t>.评标办法</w:t>
      </w:r>
    </w:p>
    <w:p w14:paraId="5A606359">
      <w:pPr>
        <w:ind w:firstLine="420" w:firstLineChars="200"/>
        <w:rPr>
          <w:rFonts w:ascii="宋体" w:hAnsi="宋体" w:cs="宋体"/>
          <w:color w:val="auto"/>
          <w:kern w:val="0"/>
          <w:szCs w:val="21"/>
          <w:highlight w:val="none"/>
        </w:rPr>
      </w:pPr>
      <w:r>
        <w:rPr>
          <w:rFonts w:ascii="宋体" w:hAnsi="宋体" w:cs="宋体"/>
          <w:color w:val="auto"/>
          <w:kern w:val="0"/>
          <w:szCs w:val="21"/>
          <w:highlight w:val="none"/>
        </w:rPr>
        <w:t>本次招标评标办法采用</w:t>
      </w:r>
      <w:r>
        <w:rPr>
          <w:rFonts w:hint="eastAsia" w:ascii="宋体" w:hAnsi="宋体" w:cs="宋体"/>
          <w:color w:val="auto"/>
          <w:kern w:val="0"/>
          <w:szCs w:val="21"/>
          <w:highlight w:val="none"/>
        </w:rPr>
        <w:t>综合评分法</w:t>
      </w:r>
      <w:r>
        <w:rPr>
          <w:rFonts w:ascii="宋体" w:hAnsi="宋体" w:cs="宋体"/>
          <w:color w:val="auto"/>
          <w:kern w:val="0"/>
          <w:szCs w:val="21"/>
          <w:highlight w:val="none"/>
        </w:rPr>
        <w:t>。</w:t>
      </w:r>
    </w:p>
    <w:p w14:paraId="70C38A10">
      <w:pPr>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7</w:t>
      </w:r>
      <w:r>
        <w:rPr>
          <w:rFonts w:ascii="宋体" w:hAnsi="宋体" w:cs="宋体"/>
          <w:b/>
          <w:bCs/>
          <w:color w:val="auto"/>
          <w:kern w:val="0"/>
          <w:szCs w:val="21"/>
          <w:highlight w:val="none"/>
        </w:rPr>
        <w:t>.发布公告的媒介</w:t>
      </w:r>
    </w:p>
    <w:p w14:paraId="0DF25E2C">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本次招标公告同时在中国招标投标公共服务平台（http://www.cebpubservice.com/）、湖北机场集团有限公司官网（www.whairport.com） (发布公告的媒介名称)上发布。</w:t>
      </w:r>
    </w:p>
    <w:p w14:paraId="16D2223F">
      <w:pPr>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8</w:t>
      </w:r>
      <w:r>
        <w:rPr>
          <w:rFonts w:ascii="宋体" w:hAnsi="宋体" w:cs="宋体"/>
          <w:b/>
          <w:bCs/>
          <w:color w:val="auto"/>
          <w:kern w:val="0"/>
          <w:szCs w:val="21"/>
          <w:highlight w:val="none"/>
        </w:rPr>
        <w:t>.联系方式</w:t>
      </w:r>
    </w:p>
    <w:p w14:paraId="3DB52AB2">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招标人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湖北机场集团实业发展有限公司</w:t>
      </w:r>
      <w:r>
        <w:rPr>
          <w:rFonts w:hint="eastAsia" w:ascii="宋体" w:hAnsi="宋体" w:cs="宋体"/>
          <w:color w:val="auto"/>
          <w:kern w:val="0"/>
          <w:szCs w:val="21"/>
          <w:highlight w:val="none"/>
        </w:rPr>
        <w:t xml:space="preserve"> 招标</w:t>
      </w:r>
      <w:r>
        <w:rPr>
          <w:rFonts w:ascii="宋体" w:hAnsi="宋体" w:cs="宋体"/>
          <w:color w:val="auto"/>
          <w:kern w:val="0"/>
          <w:szCs w:val="21"/>
          <w:highlight w:val="none"/>
        </w:rPr>
        <w:t>代理机构</w:t>
      </w:r>
      <w:r>
        <w:rPr>
          <w:rFonts w:hint="eastAsia" w:ascii="宋体" w:hAnsi="宋体" w:cs="宋体"/>
          <w:color w:val="auto"/>
          <w:kern w:val="0"/>
          <w:szCs w:val="21"/>
          <w:highlight w:val="none"/>
        </w:rPr>
        <w:t>：</w:t>
      </w:r>
      <w:r>
        <w:rPr>
          <w:rFonts w:ascii="宋体" w:hAnsi="宋体" w:cs="宋体"/>
          <w:color w:val="auto"/>
          <w:kern w:val="0"/>
          <w:szCs w:val="21"/>
          <w:highlight w:val="none"/>
          <w:u w:val="single"/>
        </w:rPr>
        <w:t>湖北中天招标有限公司</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p>
    <w:p w14:paraId="4FF89DCA">
      <w:pPr>
        <w:ind w:left="5250" w:leftChars="200" w:hanging="4830" w:hangingChars="2300"/>
        <w:rPr>
          <w:rFonts w:ascii="宋体" w:hAnsi="宋体" w:cs="宋体"/>
          <w:color w:val="auto"/>
          <w:kern w:val="0"/>
          <w:szCs w:val="21"/>
          <w:highlight w:val="none"/>
          <w:u w:val="single"/>
        </w:rPr>
      </w:pPr>
      <w:r>
        <w:rPr>
          <w:rFonts w:ascii="宋体" w:hAnsi="宋体" w:cs="宋体"/>
          <w:color w:val="auto"/>
          <w:kern w:val="0"/>
          <w:szCs w:val="21"/>
          <w:highlight w:val="none"/>
        </w:rPr>
        <w:t>地</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址</w:t>
      </w:r>
      <w:r>
        <w:rPr>
          <w:rFonts w:hint="eastAsia" w:ascii="宋体" w:hAnsi="宋体" w:cs="宋体"/>
          <w:color w:val="auto"/>
          <w:kern w:val="0"/>
          <w:szCs w:val="21"/>
          <w:highlight w:val="none"/>
        </w:rPr>
        <w:t>：</w:t>
      </w:r>
      <w:r>
        <w:rPr>
          <w:rFonts w:ascii="宋体" w:hAnsi="宋体" w:cs="宋体"/>
          <w:color w:val="auto"/>
          <w:kern w:val="0"/>
          <w:szCs w:val="21"/>
          <w:highlight w:val="none"/>
          <w:u w:val="single"/>
        </w:rPr>
        <w:t xml:space="preserve"> 武汉黄陂区天河机场</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地</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址</w:t>
      </w:r>
      <w:r>
        <w:rPr>
          <w:rFonts w:hint="eastAsia" w:ascii="宋体" w:hAnsi="宋体" w:cs="宋体"/>
          <w:color w:val="auto"/>
          <w:kern w:val="0"/>
          <w:szCs w:val="21"/>
          <w:highlight w:val="none"/>
        </w:rPr>
        <w:t>：</w:t>
      </w:r>
      <w:r>
        <w:rPr>
          <w:rFonts w:ascii="宋体" w:hAnsi="宋体" w:cs="宋体"/>
          <w:color w:val="auto"/>
          <w:kern w:val="0"/>
          <w:szCs w:val="21"/>
          <w:highlight w:val="none"/>
          <w:u w:val="single"/>
        </w:rPr>
        <w:t>武汉市武昌区民主路782 号洪广大酒店26楼</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p>
    <w:p w14:paraId="6929DBB2">
      <w:pPr>
        <w:ind w:firstLine="420" w:firstLineChars="200"/>
        <w:rPr>
          <w:rFonts w:hint="default" w:ascii="宋体" w:hAnsi="宋体" w:eastAsia="宋体" w:cs="宋体"/>
          <w:color w:val="auto"/>
          <w:kern w:val="0"/>
          <w:szCs w:val="21"/>
          <w:highlight w:val="none"/>
          <w:lang w:val="en-US" w:eastAsia="zh-CN"/>
        </w:rPr>
      </w:pPr>
      <w:r>
        <w:rPr>
          <w:rFonts w:ascii="宋体" w:hAnsi="宋体" w:cs="宋体"/>
          <w:color w:val="auto"/>
          <w:kern w:val="0"/>
          <w:szCs w:val="21"/>
          <w:highlight w:val="none"/>
        </w:rPr>
        <w:t>联系人:</w:t>
      </w:r>
      <w:r>
        <w:rPr>
          <w:rFonts w:ascii="宋体" w:hAnsi="宋体" w:cs="宋体"/>
          <w:color w:val="auto"/>
          <w:kern w:val="0"/>
          <w:szCs w:val="21"/>
          <w:highlight w:val="none"/>
          <w:u w:val="single"/>
        </w:rPr>
        <w:t xml:space="preserve"> 杨经理</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联系人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佘婷婷、刘见博、徐阳 </w:t>
      </w:r>
      <w:r>
        <w:rPr>
          <w:rFonts w:hint="eastAsia" w:ascii="宋体" w:hAnsi="宋体" w:cs="宋体"/>
          <w:color w:val="auto"/>
          <w:kern w:val="0"/>
          <w:szCs w:val="21"/>
          <w:highlight w:val="none"/>
          <w:u w:val="single"/>
          <w:lang w:val="en-US" w:eastAsia="zh-CN"/>
        </w:rPr>
        <w:t xml:space="preserve">        </w:t>
      </w:r>
    </w:p>
    <w:p w14:paraId="07C49553">
      <w:pPr>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u w:val="none"/>
        </w:rPr>
        <w:t>电</w:t>
      </w:r>
      <w:r>
        <w:rPr>
          <w:rFonts w:hint="eastAsia" w:ascii="宋体" w:hAnsi="宋体" w:cs="宋体"/>
          <w:color w:val="auto"/>
          <w:kern w:val="0"/>
          <w:szCs w:val="21"/>
          <w:highlight w:val="none"/>
          <w:u w:val="none"/>
        </w:rPr>
        <w:t xml:space="preserve"> </w:t>
      </w:r>
      <w:r>
        <w:rPr>
          <w:rFonts w:ascii="宋体" w:hAnsi="宋体" w:cs="宋体"/>
          <w:color w:val="auto"/>
          <w:kern w:val="0"/>
          <w:szCs w:val="21"/>
          <w:highlight w:val="none"/>
          <w:u w:val="none"/>
        </w:rPr>
        <w:t xml:space="preserve"> 话: </w:t>
      </w:r>
      <w:r>
        <w:rPr>
          <w:rFonts w:ascii="宋体" w:hAnsi="宋体" w:cs="宋体"/>
          <w:color w:val="auto"/>
          <w:kern w:val="0"/>
          <w:szCs w:val="21"/>
          <w:highlight w:val="none"/>
          <w:u w:val="single"/>
        </w:rPr>
        <w:t>027-85819308</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电</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话:</w:t>
      </w:r>
      <w:r>
        <w:rPr>
          <w:rFonts w:ascii="宋体" w:hAnsi="宋体" w:cs="宋体"/>
          <w:color w:val="auto"/>
          <w:kern w:val="0"/>
          <w:szCs w:val="21"/>
          <w:highlight w:val="none"/>
          <w:u w:val="single"/>
        </w:rPr>
        <w:t xml:space="preserve"> 027-877152</w:t>
      </w:r>
      <w:r>
        <w:rPr>
          <w:rFonts w:hint="eastAsia" w:ascii="宋体" w:hAnsi="宋体" w:cs="宋体"/>
          <w:color w:val="auto"/>
          <w:kern w:val="0"/>
          <w:szCs w:val="21"/>
          <w:highlight w:val="none"/>
          <w:u w:val="single"/>
          <w:lang w:val="en-US" w:eastAsia="zh-CN"/>
        </w:rPr>
        <w:t>33</w:t>
      </w:r>
      <w:r>
        <w:rPr>
          <w:rFonts w:ascii="宋体" w:hAnsi="宋体" w:cs="宋体"/>
          <w:color w:val="auto"/>
          <w:kern w:val="0"/>
          <w:szCs w:val="21"/>
          <w:highlight w:val="none"/>
          <w:u w:val="single"/>
        </w:rPr>
        <w:t xml:space="preserve">                </w:t>
      </w:r>
    </w:p>
    <w:p w14:paraId="58048C0D">
      <w:pPr>
        <w:ind w:firstLine="420" w:firstLineChars="2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项目异议联系人：徐阳      联系方式：027-87715233</w:t>
      </w:r>
    </w:p>
    <w:p w14:paraId="6B2AD54C">
      <w:pPr>
        <w:jc w:val="right"/>
        <w:rPr>
          <w:rFonts w:ascii="宋体" w:hAnsi="宋体" w:cs="宋体"/>
          <w:color w:val="auto"/>
          <w:kern w:val="0"/>
          <w:szCs w:val="21"/>
          <w:highlight w:val="none"/>
        </w:rPr>
      </w:pPr>
      <w:r>
        <w:rPr>
          <w:rFonts w:ascii="宋体" w:hAnsi="宋体" w:cs="宋体"/>
          <w:color w:val="auto"/>
          <w:kern w:val="0"/>
          <w:szCs w:val="21"/>
          <w:highlight w:val="none"/>
        </w:rPr>
        <w:t>202</w:t>
      </w:r>
      <w:r>
        <w:rPr>
          <w:rFonts w:hint="eastAsia" w:ascii="宋体" w:hAnsi="宋体" w:cs="宋体"/>
          <w:color w:val="auto"/>
          <w:kern w:val="0"/>
          <w:szCs w:val="21"/>
          <w:highlight w:val="none"/>
        </w:rPr>
        <w:t>6</w:t>
      </w:r>
      <w:r>
        <w:rPr>
          <w:rFonts w:ascii="宋体" w:hAnsi="宋体" w:cs="宋体"/>
          <w:color w:val="auto"/>
          <w:kern w:val="0"/>
          <w:szCs w:val="21"/>
          <w:highlight w:val="none"/>
        </w:rPr>
        <w:t>年</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月</w:t>
      </w:r>
      <w:r>
        <w:rPr>
          <w:rFonts w:hint="eastAsia" w:ascii="宋体" w:hAnsi="宋体" w:cs="宋体"/>
          <w:color w:val="auto"/>
          <w:kern w:val="0"/>
          <w:szCs w:val="21"/>
          <w:highlight w:val="none"/>
          <w:lang w:val="en-US" w:eastAsia="zh-CN"/>
        </w:rPr>
        <w:t>22</w:t>
      </w:r>
      <w:r>
        <w:rPr>
          <w:rFonts w:ascii="宋体" w:hAnsi="宋体" w:cs="宋体"/>
          <w:color w:val="auto"/>
          <w:kern w:val="0"/>
          <w:szCs w:val="21"/>
          <w:highlight w:val="none"/>
        </w:rPr>
        <w:t>日</w:t>
      </w:r>
    </w:p>
    <w:p w14:paraId="38004130">
      <w:pPr>
        <w:pStyle w:val="6"/>
        <w:rPr>
          <w:rFonts w:ascii="宋体" w:hAnsi="宋体" w:cs="宋体"/>
          <w:color w:val="auto"/>
          <w:kern w:val="0"/>
          <w:szCs w:val="21"/>
          <w:highlight w:val="none"/>
        </w:rPr>
      </w:pPr>
    </w:p>
    <w:p w14:paraId="510F04AD">
      <w:pPr>
        <w:jc w:val="center"/>
        <w:rPr>
          <w:rFonts w:hint="eastAsia" w:eastAsia="宋体"/>
          <w:b/>
          <w:sz w:val="36"/>
          <w:szCs w:val="36"/>
          <w:lang w:eastAsia="zh-CN"/>
        </w:rPr>
      </w:pPr>
      <w:r>
        <w:rPr>
          <w:rFonts w:hint="eastAsia"/>
          <w:b/>
          <w:sz w:val="36"/>
          <w:szCs w:val="36"/>
        </w:rPr>
        <w:t>投标单位报名表</w:t>
      </w:r>
      <w:r>
        <w:rPr>
          <w:rFonts w:hint="eastAsia"/>
          <w:b/>
          <w:sz w:val="36"/>
          <w:szCs w:val="36"/>
          <w:lang w:val="en-US" w:eastAsia="zh-CN"/>
        </w:rPr>
        <w:t xml:space="preserve">  </w:t>
      </w:r>
    </w:p>
    <w:p w14:paraId="0B111566">
      <w:pPr>
        <w:jc w:val="center"/>
        <w:rPr>
          <w:rFonts w:hint="eastAsia"/>
          <w:b/>
          <w:sz w:val="11"/>
          <w:szCs w:val="11"/>
        </w:rPr>
      </w:pPr>
    </w:p>
    <w:p w14:paraId="4BB22A4C">
      <w:pPr>
        <w:spacing w:line="360" w:lineRule="auto"/>
        <w:ind w:left="1405" w:right="-273" w:rightChars="-130" w:hanging="1405" w:hangingChars="500"/>
        <w:rPr>
          <w:rFonts w:hint="eastAsia" w:ascii="宋体" w:hAnsi="宋体"/>
          <w:b/>
          <w:sz w:val="28"/>
          <w:szCs w:val="28"/>
        </w:rPr>
      </w:pPr>
      <w:r>
        <w:rPr>
          <w:rFonts w:hint="eastAsia" w:ascii="宋体" w:hAnsi="宋体"/>
          <w:b/>
          <w:sz w:val="28"/>
          <w:szCs w:val="28"/>
        </w:rPr>
        <w:t>项目名称：武汉天河国际机场T3航站楼进境免税店项目</w:t>
      </w:r>
    </w:p>
    <w:tbl>
      <w:tblPr>
        <w:tblStyle w:val="4"/>
        <w:tblpPr w:leftFromText="181" w:rightFromText="181" w:vertAnchor="text" w:horzAnchor="margin" w:tblpXSpec="center" w:tblpY="2"/>
        <w:tblOverlap w:val="never"/>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98"/>
        <w:gridCol w:w="372"/>
        <w:gridCol w:w="1417"/>
        <w:gridCol w:w="696"/>
        <w:gridCol w:w="1814"/>
        <w:gridCol w:w="949"/>
        <w:gridCol w:w="1987"/>
      </w:tblGrid>
      <w:tr w14:paraId="1531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265" w:type="dxa"/>
            <w:gridSpan w:val="2"/>
            <w:noWrap w:val="0"/>
            <w:vAlign w:val="center"/>
          </w:tcPr>
          <w:p w14:paraId="704349A8">
            <w:pPr>
              <w:spacing w:line="360" w:lineRule="auto"/>
              <w:jc w:val="center"/>
              <w:rPr>
                <w:rFonts w:hint="eastAsia" w:ascii="宋体" w:hAnsi="宋体"/>
                <w:sz w:val="24"/>
              </w:rPr>
            </w:pPr>
            <w:r>
              <w:rPr>
                <w:rFonts w:hint="eastAsia" w:ascii="宋体" w:hAnsi="宋体"/>
                <w:sz w:val="24"/>
              </w:rPr>
              <w:t>投标单位</w:t>
            </w:r>
          </w:p>
        </w:tc>
        <w:tc>
          <w:tcPr>
            <w:tcW w:w="7235" w:type="dxa"/>
            <w:gridSpan w:val="6"/>
            <w:noWrap w:val="0"/>
            <w:vAlign w:val="center"/>
          </w:tcPr>
          <w:p w14:paraId="7C0060FF">
            <w:pPr>
              <w:spacing w:line="360" w:lineRule="auto"/>
              <w:rPr>
                <w:rFonts w:hint="eastAsia" w:ascii="宋体" w:hAnsi="宋体"/>
                <w:sz w:val="24"/>
              </w:rPr>
            </w:pPr>
            <w:r>
              <w:rPr>
                <w:rFonts w:hint="eastAsia" w:ascii="宋体" w:hAnsi="宋体"/>
                <w:sz w:val="24"/>
              </w:rPr>
              <w:t xml:space="preserve">                                        </w:t>
            </w:r>
          </w:p>
        </w:tc>
      </w:tr>
      <w:tr w14:paraId="2393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9500" w:type="dxa"/>
            <w:gridSpan w:val="8"/>
            <w:noWrap w:val="0"/>
            <w:vAlign w:val="center"/>
          </w:tcPr>
          <w:p w14:paraId="4F09A398">
            <w:pPr>
              <w:jc w:val="center"/>
              <w:rPr>
                <w:rFonts w:hint="eastAsia" w:ascii="宋体" w:hAnsi="宋体"/>
                <w:b/>
                <w:sz w:val="24"/>
              </w:rPr>
            </w:pPr>
            <w:r>
              <w:rPr>
                <w:rFonts w:hint="eastAsia" w:ascii="宋体" w:hAnsi="宋体"/>
                <w:b/>
                <w:sz w:val="24"/>
              </w:rPr>
              <w:t>投标单位委托代理人/联系方式</w:t>
            </w:r>
          </w:p>
        </w:tc>
      </w:tr>
      <w:tr w14:paraId="7DC2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767" w:type="dxa"/>
            <w:noWrap w:val="0"/>
            <w:vAlign w:val="center"/>
          </w:tcPr>
          <w:p w14:paraId="16F877DD">
            <w:pPr>
              <w:jc w:val="center"/>
              <w:rPr>
                <w:rFonts w:hint="eastAsia" w:ascii="宋体" w:hAnsi="宋体"/>
                <w:sz w:val="24"/>
              </w:rPr>
            </w:pPr>
            <w:r>
              <w:rPr>
                <w:rFonts w:hint="eastAsia" w:ascii="宋体" w:hAnsi="宋体"/>
                <w:sz w:val="24"/>
              </w:rPr>
              <w:t>姓    名</w:t>
            </w:r>
          </w:p>
        </w:tc>
        <w:tc>
          <w:tcPr>
            <w:tcW w:w="2287" w:type="dxa"/>
            <w:gridSpan w:val="3"/>
            <w:noWrap w:val="0"/>
            <w:vAlign w:val="center"/>
          </w:tcPr>
          <w:p w14:paraId="2AFC8750">
            <w:pPr>
              <w:jc w:val="center"/>
              <w:rPr>
                <w:rFonts w:hint="eastAsia" w:ascii="宋体" w:hAnsi="宋体"/>
                <w:sz w:val="24"/>
              </w:rPr>
            </w:pPr>
          </w:p>
        </w:tc>
        <w:tc>
          <w:tcPr>
            <w:tcW w:w="2510" w:type="dxa"/>
            <w:gridSpan w:val="2"/>
            <w:noWrap w:val="0"/>
            <w:vAlign w:val="center"/>
          </w:tcPr>
          <w:p w14:paraId="5081D1BB">
            <w:pPr>
              <w:jc w:val="center"/>
              <w:rPr>
                <w:rFonts w:hint="eastAsia" w:ascii="宋体" w:hAnsi="宋体"/>
                <w:sz w:val="24"/>
              </w:rPr>
            </w:pPr>
            <w:r>
              <w:rPr>
                <w:rFonts w:hint="eastAsia" w:ascii="宋体" w:hAnsi="宋体"/>
                <w:sz w:val="24"/>
              </w:rPr>
              <w:t>手    机</w:t>
            </w:r>
          </w:p>
        </w:tc>
        <w:tc>
          <w:tcPr>
            <w:tcW w:w="2936" w:type="dxa"/>
            <w:gridSpan w:val="2"/>
            <w:noWrap w:val="0"/>
            <w:vAlign w:val="center"/>
          </w:tcPr>
          <w:p w14:paraId="7E947EAB">
            <w:pPr>
              <w:jc w:val="center"/>
              <w:rPr>
                <w:rFonts w:hint="eastAsia" w:ascii="宋体" w:hAnsi="宋体"/>
                <w:sz w:val="24"/>
              </w:rPr>
            </w:pPr>
          </w:p>
        </w:tc>
      </w:tr>
      <w:tr w14:paraId="4BA0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767" w:type="dxa"/>
            <w:noWrap w:val="0"/>
            <w:vAlign w:val="center"/>
          </w:tcPr>
          <w:p w14:paraId="41DD0CF9">
            <w:pPr>
              <w:jc w:val="center"/>
              <w:rPr>
                <w:rFonts w:hint="eastAsia" w:ascii="宋体" w:hAnsi="宋体"/>
                <w:sz w:val="24"/>
              </w:rPr>
            </w:pPr>
            <w:r>
              <w:rPr>
                <w:rFonts w:hint="eastAsia" w:ascii="宋体" w:hAnsi="宋体"/>
                <w:sz w:val="24"/>
              </w:rPr>
              <w:t>邮    箱</w:t>
            </w:r>
          </w:p>
        </w:tc>
        <w:tc>
          <w:tcPr>
            <w:tcW w:w="7733" w:type="dxa"/>
            <w:gridSpan w:val="7"/>
            <w:noWrap w:val="0"/>
            <w:vAlign w:val="center"/>
          </w:tcPr>
          <w:p w14:paraId="0A8FEB1D">
            <w:pPr>
              <w:jc w:val="center"/>
              <w:rPr>
                <w:rFonts w:hint="eastAsia" w:ascii="宋体" w:hAnsi="宋体"/>
                <w:sz w:val="24"/>
              </w:rPr>
            </w:pPr>
          </w:p>
        </w:tc>
      </w:tr>
      <w:tr w14:paraId="0CA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500" w:type="dxa"/>
            <w:gridSpan w:val="8"/>
            <w:noWrap w:val="0"/>
            <w:vAlign w:val="center"/>
          </w:tcPr>
          <w:p w14:paraId="5355B259">
            <w:pPr>
              <w:jc w:val="center"/>
              <w:rPr>
                <w:rFonts w:hint="eastAsia" w:ascii="宋体" w:hAnsi="宋体"/>
                <w:b/>
                <w:sz w:val="24"/>
              </w:rPr>
            </w:pPr>
            <w:r>
              <w:rPr>
                <w:rFonts w:hint="eastAsia" w:ascii="宋体" w:hAnsi="宋体"/>
                <w:b/>
                <w:sz w:val="24"/>
              </w:rPr>
              <w:t>单位报名递交资料情况</w:t>
            </w:r>
          </w:p>
        </w:tc>
      </w:tr>
      <w:tr w14:paraId="4A6F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07B2D012">
            <w:pPr>
              <w:jc w:val="center"/>
              <w:rPr>
                <w:rFonts w:hint="eastAsia" w:ascii="宋体" w:hAnsi="宋体"/>
                <w:sz w:val="24"/>
              </w:rPr>
            </w:pPr>
            <w:r>
              <w:rPr>
                <w:rFonts w:hint="eastAsia" w:ascii="宋体" w:hAnsi="宋体"/>
                <w:sz w:val="24"/>
              </w:rPr>
              <w:t>有效的法定代表人身份证明或法定代表人授权委托书及身份证</w:t>
            </w:r>
          </w:p>
        </w:tc>
        <w:tc>
          <w:tcPr>
            <w:tcW w:w="2113" w:type="dxa"/>
            <w:gridSpan w:val="2"/>
            <w:noWrap w:val="0"/>
            <w:vAlign w:val="center"/>
          </w:tcPr>
          <w:p w14:paraId="783D9CAA">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2E617340">
            <w:pPr>
              <w:jc w:val="center"/>
              <w:rPr>
                <w:rFonts w:hint="eastAsia" w:ascii="宋体" w:hAnsi="宋体"/>
                <w:sz w:val="24"/>
              </w:rPr>
            </w:pPr>
            <w:r>
              <w:rPr>
                <w:rFonts w:hint="eastAsia" w:ascii="宋体" w:hAnsi="宋体"/>
                <w:sz w:val="24"/>
              </w:rPr>
              <w:t>营业执照复印件加盖公章</w:t>
            </w:r>
          </w:p>
        </w:tc>
        <w:tc>
          <w:tcPr>
            <w:tcW w:w="1987" w:type="dxa"/>
            <w:noWrap w:val="0"/>
            <w:vAlign w:val="center"/>
          </w:tcPr>
          <w:p w14:paraId="4AB77B6C">
            <w:pPr>
              <w:jc w:val="center"/>
              <w:rPr>
                <w:rFonts w:hint="eastAsia" w:ascii="宋体" w:hAnsi="宋体"/>
                <w:sz w:val="24"/>
              </w:rPr>
            </w:pPr>
            <w:r>
              <w:rPr>
                <w:rFonts w:hint="eastAsia" w:ascii="宋体" w:hAnsi="宋体"/>
                <w:sz w:val="24"/>
              </w:rPr>
              <w:t>□有    □无</w:t>
            </w:r>
          </w:p>
        </w:tc>
      </w:tr>
      <w:tr w14:paraId="4E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216B1395">
            <w:pPr>
              <w:jc w:val="center"/>
              <w:rPr>
                <w:rFonts w:hint="eastAsia" w:ascii="宋体" w:hAnsi="宋体"/>
                <w:sz w:val="24"/>
              </w:rPr>
            </w:pPr>
          </w:p>
        </w:tc>
        <w:tc>
          <w:tcPr>
            <w:tcW w:w="2113" w:type="dxa"/>
            <w:gridSpan w:val="2"/>
            <w:noWrap w:val="0"/>
            <w:vAlign w:val="center"/>
          </w:tcPr>
          <w:p w14:paraId="6B831C7C">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372A225B">
            <w:pPr>
              <w:jc w:val="center"/>
              <w:rPr>
                <w:rFonts w:hint="eastAsia" w:ascii="宋体" w:hAnsi="宋体"/>
                <w:sz w:val="24"/>
              </w:rPr>
            </w:pPr>
          </w:p>
        </w:tc>
        <w:tc>
          <w:tcPr>
            <w:tcW w:w="1987" w:type="dxa"/>
            <w:noWrap w:val="0"/>
            <w:vAlign w:val="center"/>
          </w:tcPr>
          <w:p w14:paraId="40F5C9E0">
            <w:pPr>
              <w:jc w:val="center"/>
              <w:rPr>
                <w:rFonts w:hint="eastAsia" w:ascii="宋体" w:hAnsi="宋体"/>
                <w:sz w:val="24"/>
              </w:rPr>
            </w:pPr>
            <w:r>
              <w:rPr>
                <w:rFonts w:hint="eastAsia" w:ascii="宋体" w:hAnsi="宋体"/>
                <w:sz w:val="24"/>
              </w:rPr>
              <w:t>□有    □无</w:t>
            </w:r>
          </w:p>
        </w:tc>
      </w:tr>
      <w:tr w14:paraId="228E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2447591B">
            <w:pPr>
              <w:jc w:val="center"/>
              <w:rPr>
                <w:rFonts w:hint="eastAsia" w:ascii="宋体" w:hAnsi="宋体" w:eastAsia="宋体"/>
                <w:sz w:val="24"/>
                <w:lang w:eastAsia="zh-CN"/>
              </w:rPr>
            </w:pPr>
          </w:p>
        </w:tc>
        <w:tc>
          <w:tcPr>
            <w:tcW w:w="2113" w:type="dxa"/>
            <w:gridSpan w:val="2"/>
            <w:noWrap w:val="0"/>
            <w:vAlign w:val="center"/>
          </w:tcPr>
          <w:p w14:paraId="5ADBCF4E">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494A6101">
            <w:pPr>
              <w:jc w:val="center"/>
              <w:rPr>
                <w:rFonts w:hint="eastAsia" w:ascii="宋体" w:hAnsi="宋体" w:cs="宋体"/>
                <w:sz w:val="24"/>
              </w:rPr>
            </w:pPr>
          </w:p>
        </w:tc>
        <w:tc>
          <w:tcPr>
            <w:tcW w:w="1987" w:type="dxa"/>
            <w:noWrap w:val="0"/>
            <w:vAlign w:val="center"/>
          </w:tcPr>
          <w:p w14:paraId="56E1744C">
            <w:pPr>
              <w:jc w:val="center"/>
              <w:rPr>
                <w:rFonts w:hint="eastAsia" w:ascii="宋体" w:hAnsi="宋体"/>
                <w:sz w:val="24"/>
              </w:rPr>
            </w:pPr>
          </w:p>
        </w:tc>
      </w:tr>
      <w:tr w14:paraId="5D6E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500" w:type="dxa"/>
            <w:gridSpan w:val="8"/>
            <w:noWrap w:val="0"/>
            <w:vAlign w:val="center"/>
          </w:tcPr>
          <w:p w14:paraId="6A61E5D2">
            <w:pPr>
              <w:tabs>
                <w:tab w:val="left" w:pos="2145"/>
              </w:tabs>
              <w:jc w:val="center"/>
              <w:rPr>
                <w:rFonts w:hint="eastAsia" w:ascii="宋体" w:hAnsi="宋体"/>
                <w:b/>
                <w:sz w:val="24"/>
              </w:rPr>
            </w:pPr>
            <w:r>
              <w:rPr>
                <w:rFonts w:hint="eastAsia" w:ascii="宋体" w:hAnsi="宋体"/>
                <w:b/>
                <w:sz w:val="24"/>
              </w:rPr>
              <w:t>开票信息</w:t>
            </w:r>
          </w:p>
        </w:tc>
      </w:tr>
      <w:tr w14:paraId="32D6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9500" w:type="dxa"/>
            <w:gridSpan w:val="8"/>
            <w:noWrap w:val="0"/>
            <w:vAlign w:val="center"/>
          </w:tcPr>
          <w:p w14:paraId="10602490">
            <w:pPr>
              <w:jc w:val="center"/>
              <w:rPr>
                <w:rFonts w:hint="eastAsia" w:ascii="宋体" w:hAnsi="宋体"/>
                <w:sz w:val="24"/>
              </w:rPr>
            </w:pPr>
            <w:r>
              <w:rPr>
                <w:rFonts w:hint="eastAsia" w:ascii="宋体" w:hAnsi="宋体"/>
                <w:sz w:val="24"/>
              </w:rPr>
              <w:t>（</w:t>
            </w:r>
            <w:r>
              <w:rPr>
                <w:rFonts w:hint="eastAsia" w:ascii="宋体" w:hAnsi="宋体"/>
                <w:sz w:val="24"/>
                <w:lang w:eastAsia="zh-CN"/>
              </w:rPr>
              <w:t>投标人</w:t>
            </w:r>
            <w:r>
              <w:rPr>
                <w:rFonts w:hint="eastAsia" w:ascii="宋体" w:hAnsi="宋体"/>
                <w:sz w:val="24"/>
              </w:rPr>
              <w:t>自行填写开票信息）</w:t>
            </w:r>
          </w:p>
        </w:tc>
      </w:tr>
    </w:tbl>
    <w:p w14:paraId="44E2B5C5">
      <w:pPr>
        <w:rPr>
          <w:rFonts w:hint="eastAsia"/>
          <w:sz w:val="24"/>
        </w:rPr>
      </w:pPr>
    </w:p>
    <w:p w14:paraId="6F7800E3">
      <w:r>
        <w:rPr>
          <w:rFonts w:hint="eastAsia"/>
          <w:sz w:val="24"/>
        </w:rPr>
        <w:t>备注：填写完加盖公章。</w:t>
      </w:r>
    </w:p>
    <w:p w14:paraId="4D32C7FF">
      <w:pPr>
        <w:pStyle w:val="3"/>
        <w:rPr>
          <w:rFonts w:hint="eastAsia" w:ascii="宋体" w:hAnsi="宋体"/>
          <w:sz w:val="24"/>
          <w:szCs w:val="24"/>
        </w:rPr>
      </w:pPr>
    </w:p>
    <w:p w14:paraId="20305C7B">
      <w:pPr>
        <w:pStyle w:val="6"/>
        <w:rPr>
          <w:rFonts w:ascii="宋体" w:hAnsi="宋体" w:cs="宋体"/>
          <w:color w:val="auto"/>
          <w:kern w:val="0"/>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8327E"/>
    <w:rsid w:val="011F2CC7"/>
    <w:rsid w:val="1C26766B"/>
    <w:rsid w:val="1D21128A"/>
    <w:rsid w:val="22C252A4"/>
    <w:rsid w:val="256210E1"/>
    <w:rsid w:val="26556930"/>
    <w:rsid w:val="302C669A"/>
    <w:rsid w:val="44D8327E"/>
    <w:rsid w:val="7277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val="0"/>
      <w:keepLines w:val="0"/>
      <w:spacing w:before="340" w:after="330" w:line="576" w:lineRule="auto"/>
      <w:ind w:firstLine="0" w:firstLineChars="0"/>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540" w:lineRule="exact"/>
    </w:pPr>
    <w:rPr>
      <w:kern w:val="0"/>
      <w:sz w:val="20"/>
      <w:szCs w:val="21"/>
    </w:rPr>
  </w:style>
  <w:style w:type="paragraph" w:customStyle="1" w:styleId="6">
    <w:name w:val="样式1"/>
    <w:basedOn w:val="1"/>
    <w:qFormat/>
    <w:uiPriority w:val="0"/>
    <w:pPr>
      <w:widowControl/>
      <w:autoSpaceDE/>
      <w:autoSpaceDN/>
      <w:adjustRightInd/>
      <w:snapToGrid/>
      <w:spacing w:line="240" w:lineRule="auto"/>
      <w:ind w:firstLine="0" w:firstLineChars="0"/>
      <w:jc w:val="left"/>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1916</Words>
  <Characters>2168</Characters>
  <Lines>0</Lines>
  <Paragraphs>0</Paragraphs>
  <TotalTime>11</TotalTime>
  <ScaleCrop>false</ScaleCrop>
  <LinksUpToDate>false</LinksUpToDate>
  <CharactersWithSpaces>2381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2026-01-30T08:43:00Z</dcterms:created>
  <dc:creator>我的名字叫阿风</dc:creator>
  <cp:lastModifiedBy>大、陽</cp:lastModifiedBy>
  <dcterms:modified xsi:type="dcterms:W3CDTF">2026-05-22T08:55:32Z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21843878B4B74D1E8DE2F359E5C49C12_11</vt:lpwstr>
  </property>
  <property fmtid="{D5CDD505-2E9C-101B-9397-08002B2CF9AE}" pid="4" name="KSOTemplateDocerSaveRecord">
    <vt:lpwstr>eyJoZGlkIjoiY2ZlZjZmZjM5NmNmZTMwZjU5ZTkwZGVmZWZlNzA0MmYiLCJ1c2VySWQiOiIyMzUxMDQ1ODAifQ==</vt:lpwstr>
  </property>
</Properties>
</file>