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990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rFonts w:hint="eastAsia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Toc320019728"/>
      <w:r>
        <w:rPr>
          <w:rFonts w:hint="eastAsia" w:cs="宋体"/>
          <w:b/>
          <w:bCs/>
          <w:color w:val="auto"/>
          <w:sz w:val="32"/>
          <w:szCs w:val="32"/>
          <w:highlight w:val="none"/>
          <w:lang w:val="en-US" w:eastAsia="zh-CN"/>
        </w:rPr>
        <w:t>武汉天河机场离港打印机采购项目</w:t>
      </w:r>
    </w:p>
    <w:p w14:paraId="144AF2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eastAsia" w:cs="宋体"/>
          <w:b/>
          <w:bCs/>
          <w:color w:val="auto"/>
          <w:sz w:val="32"/>
          <w:szCs w:val="32"/>
          <w:highlight w:val="none"/>
          <w:lang w:val="en-US" w:eastAsia="zh-CN"/>
        </w:rPr>
        <w:t>询价公告</w:t>
      </w:r>
    </w:p>
    <w:p w14:paraId="57072C63">
      <w:pPr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  <w:lang w:val="zh-CN"/>
        </w:rPr>
        <w:t>公诚管理咨询有限公司</w:t>
      </w:r>
      <w:r>
        <w:rPr>
          <w:rFonts w:hint="eastAsia"/>
          <w:color w:val="auto"/>
        </w:rPr>
        <w:t>（以下简称“采购代理机构”）受</w:t>
      </w:r>
      <w:r>
        <w:rPr>
          <w:rFonts w:hint="eastAsia"/>
          <w:color w:val="auto"/>
          <w:lang w:eastAsia="zh-CN"/>
        </w:rPr>
        <w:t>武汉天河机场有限责任公司</w:t>
      </w:r>
      <w:r>
        <w:rPr>
          <w:rFonts w:hint="eastAsia"/>
          <w:color w:val="auto"/>
        </w:rPr>
        <w:t>（以下简称“采购人”）的委托，对本项目组织询价采购。欢迎符合资格条件的供应商参加询价报价。</w:t>
      </w:r>
    </w:p>
    <w:p w14:paraId="1BF06808">
      <w:pPr>
        <w:ind w:firstLine="480" w:firstLineChars="200"/>
        <w:rPr>
          <w:rFonts w:hint="eastAsia"/>
          <w:color w:val="auto"/>
        </w:rPr>
      </w:pPr>
    </w:p>
    <w:p w14:paraId="6FD0FE1C">
      <w:pPr>
        <w:tabs>
          <w:tab w:val="left" w:pos="483"/>
          <w:tab w:val="left" w:pos="567"/>
          <w:tab w:val="left" w:pos="1994"/>
        </w:tabs>
        <w:ind w:firstLine="482" w:firstLineChars="200"/>
        <w:rPr>
          <w:rFonts w:hint="eastAsia"/>
          <w:b/>
          <w:bCs/>
          <w:color w:val="auto"/>
        </w:rPr>
      </w:pPr>
      <w:bookmarkStart w:id="1" w:name="_Toc422766880"/>
      <w:bookmarkStart w:id="2" w:name="_Toc422334105"/>
      <w:bookmarkStart w:id="3" w:name="_Toc390955783"/>
      <w:r>
        <w:rPr>
          <w:rFonts w:hint="eastAsia"/>
          <w:b/>
          <w:bCs/>
          <w:color w:val="auto"/>
        </w:rPr>
        <w:t>一、项目概况</w:t>
      </w:r>
      <w:bookmarkEnd w:id="1"/>
      <w:bookmarkEnd w:id="2"/>
      <w:bookmarkEnd w:id="3"/>
      <w:r>
        <w:rPr>
          <w:rFonts w:hint="eastAsia"/>
          <w:b/>
          <w:bCs/>
          <w:color w:val="auto"/>
        </w:rPr>
        <w:tab/>
      </w:r>
    </w:p>
    <w:p w14:paraId="23B4166A">
      <w:pPr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1、项目编号：ZB-16-04C-2026-D-F-E04450</w:t>
      </w:r>
    </w:p>
    <w:p w14:paraId="18FB91FB">
      <w:pPr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2、项目名称：武汉天河机场离港打印机采购项目</w:t>
      </w:r>
    </w:p>
    <w:p w14:paraId="5CCD5CEE">
      <w:pPr>
        <w:ind w:firstLine="480" w:firstLineChars="200"/>
        <w:rPr>
          <w:color w:val="auto"/>
        </w:rPr>
      </w:pPr>
      <w:r>
        <w:rPr>
          <w:rFonts w:hint="eastAsia"/>
          <w:color w:val="auto"/>
        </w:rPr>
        <w:t>3、采购方式：询价</w:t>
      </w:r>
    </w:p>
    <w:p w14:paraId="3BD94210">
      <w:pPr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4、最高限价：15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万元（含税），</w:t>
      </w:r>
      <w:r>
        <w:rPr>
          <w:rFonts w:hint="eastAsia"/>
          <w:color w:val="auto"/>
          <w:lang w:val="zh-CN"/>
        </w:rPr>
        <w:t>响应报价超过最高限价的，其响应文件将被否决。</w:t>
      </w:r>
    </w:p>
    <w:p w14:paraId="1BCC8332">
      <w:pPr>
        <w:ind w:firstLine="480" w:firstLineChars="200"/>
        <w:rPr>
          <w:color w:val="auto"/>
        </w:rPr>
      </w:pPr>
      <w:r>
        <w:rPr>
          <w:rFonts w:hint="eastAsia"/>
          <w:color w:val="auto"/>
        </w:rPr>
        <w:t>5、采购内容：采购40台登机牌打印机，60台行李牌打印机，具体内容详见第三章采购需求。</w:t>
      </w:r>
    </w:p>
    <w:p w14:paraId="4348FA8B">
      <w:pPr>
        <w:ind w:firstLine="480" w:firstLineChars="200"/>
        <w:rPr>
          <w:color w:val="auto"/>
        </w:rPr>
      </w:pPr>
      <w:bookmarkStart w:id="4" w:name="_Toc390955784"/>
      <w:bookmarkStart w:id="5" w:name="_Toc422766881"/>
      <w:bookmarkStart w:id="6" w:name="_Toc422334106"/>
      <w:bookmarkStart w:id="7" w:name="_Toc259607747"/>
      <w:r>
        <w:rPr>
          <w:rFonts w:hint="eastAsia"/>
          <w:color w:val="auto"/>
        </w:rPr>
        <w:t>6、交货期：</w:t>
      </w:r>
      <w:r>
        <w:rPr>
          <w:rFonts w:hint="eastAsia"/>
          <w:color w:val="auto"/>
        </w:rPr>
        <w:t>供应商取得中标通知书后，应在</w:t>
      </w:r>
      <w:r>
        <w:rPr>
          <w:rFonts w:hint="eastAsia"/>
          <w:color w:val="auto"/>
          <w:lang w:val="en-US" w:eastAsia="zh-CN"/>
        </w:rPr>
        <w:t>3个日历天</w:t>
      </w:r>
      <w:r>
        <w:rPr>
          <w:rFonts w:hint="eastAsia"/>
          <w:color w:val="auto"/>
        </w:rPr>
        <w:t>内提供投标同型号样机进行现场测试，各型号样机不少于3台，测试时间5个日历天。测试通过后签订合同，合同签订后15个日历天内完成供货、安装及调试工作。</w:t>
      </w:r>
    </w:p>
    <w:p w14:paraId="6B13F67D">
      <w:pPr>
        <w:ind w:firstLine="480" w:firstLineChars="200"/>
        <w:rPr>
          <w:color w:val="auto"/>
        </w:rPr>
      </w:pPr>
      <w:r>
        <w:rPr>
          <w:rFonts w:hint="eastAsia"/>
          <w:color w:val="auto"/>
        </w:rPr>
        <w:t>7、交付地点：武汉天河机场内指定地点</w:t>
      </w:r>
    </w:p>
    <w:p w14:paraId="41EE379A">
      <w:pPr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8、质保期：3年，自验收合格之日起算</w:t>
      </w:r>
    </w:p>
    <w:p w14:paraId="1E87FE44">
      <w:pPr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9、标包划分：本项目不划分标包。</w:t>
      </w:r>
    </w:p>
    <w:p w14:paraId="05A7E356">
      <w:pPr>
        <w:ind w:firstLine="482" w:firstLineChars="200"/>
        <w:rPr>
          <w:rFonts w:hint="eastAsia"/>
          <w:b/>
          <w:bCs/>
          <w:color w:val="auto"/>
        </w:rPr>
      </w:pPr>
    </w:p>
    <w:p w14:paraId="2AAFD1C7">
      <w:pPr>
        <w:ind w:firstLine="482" w:firstLineChars="200"/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二、供应商资格要求</w:t>
      </w:r>
      <w:bookmarkEnd w:id="4"/>
      <w:bookmarkEnd w:id="5"/>
      <w:bookmarkEnd w:id="6"/>
      <w:bookmarkEnd w:id="7"/>
      <w:bookmarkStart w:id="8" w:name="_Toc422766882"/>
      <w:bookmarkStart w:id="9" w:name="_Toc422334107"/>
    </w:p>
    <w:p w14:paraId="134C204E">
      <w:pPr>
        <w:tabs>
          <w:tab w:val="left" w:pos="483"/>
          <w:tab w:val="left" w:pos="567"/>
          <w:tab w:val="left" w:pos="576"/>
        </w:tabs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1、供应商须是中华人民共和国境内正式注册并具有独立法人资格，具备有效的营业执照；</w:t>
      </w:r>
      <w:bookmarkStart w:id="10" w:name="_T1086619598_565431355"/>
    </w:p>
    <w:bookmarkEnd w:id="10"/>
    <w:p w14:paraId="05975E4E">
      <w:pPr>
        <w:tabs>
          <w:tab w:val="left" w:pos="483"/>
          <w:tab w:val="left" w:pos="567"/>
          <w:tab w:val="left" w:pos="576"/>
        </w:tabs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2、供应商须为所投产品的制造商或代理商（制造商须提供制造商声明），供应商如为代理商，须提供所投产品制造商出具的授权和售后服务承诺函；</w:t>
      </w:r>
    </w:p>
    <w:p w14:paraId="6CBEAB1B">
      <w:pPr>
        <w:tabs>
          <w:tab w:val="left" w:pos="483"/>
          <w:tab w:val="left" w:pos="567"/>
          <w:tab w:val="left" w:pos="576"/>
        </w:tabs>
        <w:ind w:firstLine="480" w:firstLineChars="200"/>
        <w:rPr>
          <w:color w:val="auto"/>
        </w:rPr>
      </w:pPr>
      <w:r>
        <w:rPr>
          <w:rFonts w:hint="eastAsia"/>
          <w:color w:val="auto"/>
        </w:rPr>
        <w:t>3、业绩要求：供应商</w:t>
      </w:r>
      <w:r>
        <w:rPr>
          <w:rFonts w:hint="eastAsia"/>
          <w:color w:val="auto"/>
          <w:lang w:val="en-US" w:eastAsia="zh-CN"/>
        </w:rPr>
        <w:t>自</w:t>
      </w: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年1月1日至今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</w:rPr>
        <w:t>以合同签订时间为准）有累计销售合同金额为50万元及以上登机牌打印机或行李牌打印机的供货业绩(须同时提供①合同（含封面页、合同内容页（含合同金额、产品型号，合同条款要写明用于机场使用）、签章页等关键页）、②每个合同提供对应项目发票至少一张（发票二维码清晰可查并提供税务局发票查询截图，发票开具时间须在本项目</w:t>
      </w:r>
      <w:r>
        <w:rPr>
          <w:rFonts w:hint="eastAsia"/>
          <w:color w:val="auto"/>
          <w:lang w:val="en-US" w:eastAsia="zh-CN"/>
        </w:rPr>
        <w:t>采购</w:t>
      </w:r>
      <w:r>
        <w:rPr>
          <w:rFonts w:hint="eastAsia"/>
          <w:color w:val="auto"/>
        </w:rPr>
        <w:t>公告发布之日前）；</w:t>
      </w:r>
    </w:p>
    <w:p w14:paraId="07FAE9E3">
      <w:pPr>
        <w:tabs>
          <w:tab w:val="left" w:pos="483"/>
          <w:tab w:val="left" w:pos="567"/>
          <w:tab w:val="left" w:pos="576"/>
        </w:tabs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4、信誉要求：供应商未被列入“信用中国”网站(www.creditchina.gov.cn)或者“中国执行信息公开网”（zxgk.court.gov.cn）失信被执行人名单（提供网页查询截图）；</w:t>
      </w:r>
    </w:p>
    <w:p w14:paraId="496038B1">
      <w:pPr>
        <w:tabs>
          <w:tab w:val="left" w:pos="483"/>
          <w:tab w:val="left" w:pos="567"/>
          <w:tab w:val="left" w:pos="576"/>
        </w:tabs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5、供应商须针对《湖北机场集团有限公司“供应商不良行为”管理办法》在响应文件中作出承诺（格式详见响应文件格式第六章）；</w:t>
      </w:r>
    </w:p>
    <w:p w14:paraId="7904041A">
      <w:pPr>
        <w:tabs>
          <w:tab w:val="left" w:pos="483"/>
          <w:tab w:val="left" w:pos="567"/>
          <w:tab w:val="left" w:pos="576"/>
        </w:tabs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6、本项目不接受联合体响应，不得转包分包（格式详见响应文件格式第六章）。</w:t>
      </w:r>
    </w:p>
    <w:p w14:paraId="5E63BB40">
      <w:pPr>
        <w:tabs>
          <w:tab w:val="left" w:pos="483"/>
          <w:tab w:val="left" w:pos="567"/>
          <w:tab w:val="left" w:pos="576"/>
        </w:tabs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以上资格要求为本次响应供应商应具备的基本条件，参加响应的供应商必须满足资格要求中的所有条款，并按照相关规定递交资格证明文件。</w:t>
      </w:r>
    </w:p>
    <w:p w14:paraId="309E8EE2">
      <w:pPr>
        <w:tabs>
          <w:tab w:val="left" w:pos="483"/>
          <w:tab w:val="left" w:pos="567"/>
          <w:tab w:val="left" w:pos="576"/>
        </w:tabs>
        <w:ind w:firstLine="480" w:firstLineChars="200"/>
        <w:rPr>
          <w:rFonts w:hint="eastAsia"/>
          <w:color w:val="auto"/>
        </w:rPr>
      </w:pPr>
    </w:p>
    <w:p w14:paraId="094CE701">
      <w:pPr>
        <w:tabs>
          <w:tab w:val="left" w:pos="483"/>
          <w:tab w:val="left" w:pos="567"/>
        </w:tabs>
        <w:ind w:firstLine="482" w:firstLineChars="200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三、询价文件的获取</w:t>
      </w:r>
      <w:bookmarkEnd w:id="8"/>
      <w:bookmarkEnd w:id="9"/>
    </w:p>
    <w:p w14:paraId="2D2B64D4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时间：</w:t>
      </w:r>
      <w:r>
        <w:rPr>
          <w:rFonts w:hint="eastAsia"/>
          <w:color w:val="auto"/>
          <w:highlight w:val="none"/>
          <w:u w:val="single"/>
        </w:rPr>
        <w:t>2026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  <w:lang w:val="en-US" w:eastAsia="zh-CN"/>
        </w:rPr>
        <w:t>5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u w:val="single"/>
          <w:lang w:val="en-US" w:eastAsia="zh-CN"/>
        </w:rPr>
        <w:t>19</w:t>
      </w:r>
      <w:r>
        <w:rPr>
          <w:rFonts w:hint="eastAsia"/>
          <w:color w:val="auto"/>
          <w:highlight w:val="none"/>
        </w:rPr>
        <w:t>日</w:t>
      </w:r>
      <w:r>
        <w:rPr>
          <w:rFonts w:hint="eastAsia"/>
          <w:color w:val="auto"/>
          <w:highlight w:val="none"/>
          <w:u w:val="single"/>
        </w:rPr>
        <w:t>09</w:t>
      </w:r>
      <w:r>
        <w:rPr>
          <w:rFonts w:hint="eastAsia"/>
          <w:color w:val="auto"/>
          <w:highlight w:val="none"/>
        </w:rPr>
        <w:t>时</w:t>
      </w:r>
      <w:r>
        <w:rPr>
          <w:rFonts w:hint="eastAsia"/>
          <w:color w:val="auto"/>
          <w:highlight w:val="none"/>
          <w:u w:val="single"/>
        </w:rPr>
        <w:t>00</w:t>
      </w:r>
      <w:r>
        <w:rPr>
          <w:rFonts w:hint="eastAsia"/>
          <w:color w:val="auto"/>
          <w:highlight w:val="none"/>
        </w:rPr>
        <w:t>分至</w:t>
      </w:r>
      <w:r>
        <w:rPr>
          <w:rFonts w:hint="eastAsia"/>
          <w:color w:val="auto"/>
          <w:highlight w:val="none"/>
          <w:u w:val="single"/>
        </w:rPr>
        <w:t>2026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  <w:lang w:val="en-US" w:eastAsia="zh-CN"/>
        </w:rPr>
        <w:t>5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u w:val="single"/>
          <w:lang w:val="en-US" w:eastAsia="zh-CN"/>
        </w:rPr>
        <w:t>21</w:t>
      </w:r>
      <w:r>
        <w:rPr>
          <w:rFonts w:hint="eastAsia"/>
          <w:color w:val="auto"/>
          <w:highlight w:val="none"/>
        </w:rPr>
        <w:t>日</w:t>
      </w:r>
      <w:r>
        <w:rPr>
          <w:rFonts w:hint="eastAsia"/>
          <w:color w:val="auto"/>
          <w:highlight w:val="none"/>
          <w:u w:val="single"/>
        </w:rPr>
        <w:t>17</w:t>
      </w:r>
      <w:r>
        <w:rPr>
          <w:rFonts w:hint="eastAsia"/>
          <w:color w:val="auto"/>
          <w:highlight w:val="none"/>
        </w:rPr>
        <w:t>时</w:t>
      </w:r>
      <w:r>
        <w:rPr>
          <w:rFonts w:hint="eastAsia"/>
          <w:color w:val="auto"/>
          <w:highlight w:val="none"/>
          <w:u w:val="single"/>
        </w:rPr>
        <w:t>00</w:t>
      </w:r>
      <w:r>
        <w:rPr>
          <w:rFonts w:hint="eastAsia"/>
          <w:color w:val="auto"/>
          <w:highlight w:val="none"/>
        </w:rPr>
        <w:t>分</w:t>
      </w:r>
      <w:r>
        <w:rPr>
          <w:rFonts w:hint="eastAsia"/>
          <w:color w:val="auto"/>
        </w:rPr>
        <w:t>（北京时间，下同）。</w:t>
      </w:r>
    </w:p>
    <w:p w14:paraId="651D130A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地点：“诚E招电子采购交易平台”（网址：https://www.chengezhao.com/）完成本项目文件的获取与下载。</w:t>
      </w:r>
    </w:p>
    <w:p w14:paraId="7D246611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方式：</w:t>
      </w:r>
    </w:p>
    <w:p w14:paraId="2EBC44C5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（1）通过“诚E招电子采购交易平台”（网址：https://www.chengezhao.com/）完成本项目文件的获取与下载。</w:t>
      </w:r>
    </w:p>
    <w:p w14:paraId="4CAC3376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（2）输入网址，点击【新用户注册】（注册步骤详见门户网站：【供应商操作指南】-【注册指引】）。登录账号后点击【常用文件】，下载《供应商&amp;供应商操作手册》。</w:t>
      </w:r>
    </w:p>
    <w:p w14:paraId="2642B3B9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（3）注册成功后登录平台，点击【商机发现】，检索本项目并直接支付（无需上传任何材料）。疑问反馈：具体操作若有疑问，可致电客服热线：020-89524219。服务时间8：30-17：30（工作日）。</w:t>
      </w:r>
    </w:p>
    <w:p w14:paraId="051F5A9A">
      <w:pPr>
        <w:widowControl/>
        <w:wordWrap w:val="0"/>
        <w:adjustRightInd/>
        <w:ind w:firstLine="482" w:firstLineChars="200"/>
        <w:jc w:val="left"/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（4）免责声明：“诚E招电子采购交易平台”（网址：https://www.chengezhao.com/）为本项目文件获取的唯一渠道，其他平台的文件获取及支付均属无效。</w:t>
      </w:r>
    </w:p>
    <w:p w14:paraId="02FB22D5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（5）文件费用：</w:t>
      </w:r>
    </w:p>
    <w:p w14:paraId="1A95D116">
      <w:pPr>
        <w:widowControl/>
        <w:ind w:firstLine="720" w:firstLineChars="300"/>
        <w:rPr>
          <w:rFonts w:hint="eastAsia"/>
          <w:color w:val="auto"/>
        </w:rPr>
      </w:pPr>
      <w:r>
        <w:rPr>
          <w:rFonts w:hint="eastAsia"/>
          <w:color w:val="auto"/>
        </w:rPr>
        <w:t>1）每套售价</w:t>
      </w:r>
      <w:r>
        <w:rPr>
          <w:rFonts w:hint="eastAsia"/>
          <w:b/>
          <w:bCs/>
          <w:color w:val="auto"/>
          <w:u w:val="single"/>
        </w:rPr>
        <w:t>500</w:t>
      </w:r>
      <w:r>
        <w:rPr>
          <w:rFonts w:hint="eastAsia"/>
          <w:color w:val="auto"/>
        </w:rPr>
        <w:t>元人民币，售后不退。</w:t>
      </w:r>
    </w:p>
    <w:p w14:paraId="06E4A61D">
      <w:pPr>
        <w:widowControl/>
        <w:ind w:firstLine="720" w:firstLineChars="300"/>
        <w:rPr>
          <w:rFonts w:hint="eastAsia"/>
          <w:color w:val="auto"/>
        </w:rPr>
      </w:pPr>
      <w:r>
        <w:rPr>
          <w:rFonts w:hint="eastAsia"/>
          <w:color w:val="auto"/>
        </w:rPr>
        <w:t>2）支付方式（二选一）：</w:t>
      </w:r>
    </w:p>
    <w:p w14:paraId="5C525812">
      <w:pPr>
        <w:widowControl/>
        <w:ind w:firstLine="720" w:firstLineChars="300"/>
        <w:rPr>
          <w:rFonts w:hint="eastAsia"/>
          <w:color w:val="auto"/>
        </w:rPr>
      </w:pPr>
      <w:r>
        <w:rPr>
          <w:rFonts w:hint="eastAsia"/>
          <w:color w:val="auto"/>
        </w:rPr>
        <w:t>①网上支付（微信扫码）</w:t>
      </w:r>
    </w:p>
    <w:p w14:paraId="6A6CB0F1">
      <w:pPr>
        <w:widowControl/>
        <w:ind w:firstLine="720" w:firstLineChars="300"/>
        <w:rPr>
          <w:rFonts w:hint="eastAsia"/>
          <w:color w:val="auto"/>
        </w:rPr>
      </w:pPr>
      <w:r>
        <w:rPr>
          <w:rFonts w:hint="eastAsia"/>
          <w:color w:val="auto"/>
        </w:rPr>
        <w:t>②电汇（须上传汇款凭证）</w:t>
      </w:r>
    </w:p>
    <w:p w14:paraId="31022A73">
      <w:pPr>
        <w:widowControl/>
        <w:ind w:firstLine="720" w:firstLineChars="300"/>
        <w:rPr>
          <w:rFonts w:hint="eastAsia"/>
          <w:color w:val="auto"/>
        </w:rPr>
      </w:pPr>
      <w:r>
        <w:rPr>
          <w:rFonts w:hint="eastAsia"/>
          <w:color w:val="auto"/>
        </w:rPr>
        <w:t>收款单位名称：公诚管理咨询有限公司</w:t>
      </w:r>
    </w:p>
    <w:p w14:paraId="19E01A39">
      <w:pPr>
        <w:widowControl/>
        <w:ind w:firstLine="720" w:firstLineChars="300"/>
        <w:rPr>
          <w:rFonts w:hint="eastAsia"/>
          <w:color w:val="auto"/>
        </w:rPr>
      </w:pPr>
      <w:r>
        <w:rPr>
          <w:rFonts w:hint="eastAsia"/>
          <w:color w:val="auto"/>
        </w:rPr>
        <w:t>开户银行：中信银行广州花园支行</w:t>
      </w:r>
    </w:p>
    <w:p w14:paraId="4C943D1A">
      <w:pPr>
        <w:widowControl/>
        <w:ind w:firstLine="720" w:firstLineChars="300"/>
        <w:rPr>
          <w:color w:val="auto"/>
        </w:rPr>
      </w:pPr>
      <w:r>
        <w:rPr>
          <w:rFonts w:hint="eastAsia"/>
          <w:color w:val="auto"/>
        </w:rPr>
        <w:t>账号：3110910037672604450</w:t>
      </w:r>
    </w:p>
    <w:p w14:paraId="518F5D84">
      <w:pPr>
        <w:widowControl/>
        <w:ind w:firstLine="720" w:firstLineChars="300"/>
        <w:rPr>
          <w:rFonts w:hint="eastAsia"/>
          <w:color w:val="auto"/>
        </w:rPr>
      </w:pPr>
      <w:bookmarkStart w:id="11" w:name="EB9d49f81c4ad24def95e734cdd25c8195"/>
      <w:r>
        <w:rPr>
          <w:rFonts w:hint="eastAsia"/>
          <w:color w:val="auto"/>
        </w:rPr>
        <w:t>行号：302581044398</w:t>
      </w:r>
      <w:bookmarkEnd w:id="11"/>
    </w:p>
    <w:p w14:paraId="12BC40D3">
      <w:pPr>
        <w:widowControl/>
        <w:ind w:firstLine="480" w:firstLineChars="200"/>
        <w:rPr>
          <w:rFonts w:hint="eastAsia"/>
          <w:color w:val="auto"/>
        </w:rPr>
      </w:pPr>
    </w:p>
    <w:p w14:paraId="60E38FA5">
      <w:pPr>
        <w:tabs>
          <w:tab w:val="left" w:pos="483"/>
          <w:tab w:val="left" w:pos="567"/>
        </w:tabs>
        <w:ind w:firstLine="482" w:firstLineChars="200"/>
        <w:rPr>
          <w:rFonts w:hint="eastAsia"/>
          <w:b/>
          <w:color w:val="auto"/>
        </w:rPr>
      </w:pPr>
      <w:bookmarkStart w:id="12" w:name="_Toc10536"/>
      <w:bookmarkStart w:id="13" w:name="_Toc26018"/>
      <w:r>
        <w:rPr>
          <w:rFonts w:hint="eastAsia"/>
          <w:b/>
          <w:color w:val="auto"/>
        </w:rPr>
        <w:t>四、响应文件提交</w:t>
      </w:r>
      <w:bookmarkEnd w:id="12"/>
      <w:bookmarkEnd w:id="13"/>
    </w:p>
    <w:p w14:paraId="3A2780A4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截止时间</w:t>
      </w:r>
      <w:r>
        <w:rPr>
          <w:rFonts w:hint="eastAsia"/>
          <w:color w:val="auto"/>
          <w:highlight w:val="none"/>
        </w:rPr>
        <w:t>：</w:t>
      </w:r>
      <w:r>
        <w:rPr>
          <w:rFonts w:hint="eastAsia"/>
          <w:color w:val="auto"/>
          <w:highlight w:val="none"/>
          <w:u w:val="single"/>
        </w:rPr>
        <w:t>2026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  <w:lang w:val="en-US" w:eastAsia="zh-CN"/>
        </w:rPr>
        <w:t>5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u w:val="single"/>
          <w:lang w:val="en-US" w:eastAsia="zh-CN"/>
        </w:rPr>
        <w:t>25</w:t>
      </w:r>
      <w:r>
        <w:rPr>
          <w:rFonts w:hint="eastAsia"/>
          <w:color w:val="auto"/>
          <w:highlight w:val="none"/>
        </w:rPr>
        <w:t>日</w:t>
      </w:r>
      <w:r>
        <w:rPr>
          <w:rFonts w:hint="eastAsia"/>
          <w:color w:val="auto"/>
          <w:highlight w:val="none"/>
          <w:u w:val="single"/>
          <w:lang w:val="en-US" w:eastAsia="zh-CN"/>
        </w:rPr>
        <w:t>14</w:t>
      </w:r>
      <w:r>
        <w:rPr>
          <w:rFonts w:hint="eastAsia"/>
          <w:color w:val="auto"/>
          <w:highlight w:val="none"/>
        </w:rPr>
        <w:t>点</w:t>
      </w:r>
      <w:r>
        <w:rPr>
          <w:rFonts w:hint="eastAsia"/>
          <w:color w:val="auto"/>
          <w:highlight w:val="none"/>
          <w:u w:val="single"/>
        </w:rPr>
        <w:t>30</w:t>
      </w:r>
      <w:r>
        <w:rPr>
          <w:rFonts w:hint="eastAsia"/>
          <w:color w:val="auto"/>
          <w:highlight w:val="none"/>
        </w:rPr>
        <w:t>分</w:t>
      </w:r>
      <w:r>
        <w:rPr>
          <w:rFonts w:hint="eastAsia"/>
          <w:color w:val="auto"/>
        </w:rPr>
        <w:t>（北京时间）</w:t>
      </w:r>
    </w:p>
    <w:p w14:paraId="764DA112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地点：武汉市武昌区徐东二路2号东创创意园（中国农业科学院油料所内）2栋1楼</w:t>
      </w:r>
      <w:bookmarkStart w:id="14" w:name="_Toc35393634"/>
      <w:bookmarkStart w:id="15" w:name="_Toc28359017"/>
      <w:bookmarkStart w:id="16" w:name="_Toc28359094"/>
      <w:bookmarkStart w:id="17" w:name="_Toc35393803"/>
      <w:r>
        <w:rPr>
          <w:rFonts w:hint="eastAsia"/>
          <w:color w:val="auto"/>
        </w:rPr>
        <w:t>（会议室5）</w:t>
      </w:r>
      <w:bookmarkStart w:id="37" w:name="_GoBack"/>
      <w:bookmarkEnd w:id="37"/>
    </w:p>
    <w:p w14:paraId="309AE5F4">
      <w:pPr>
        <w:widowControl/>
        <w:ind w:firstLine="480" w:firstLineChars="200"/>
        <w:rPr>
          <w:rFonts w:hint="eastAsia"/>
          <w:color w:val="auto"/>
        </w:rPr>
      </w:pPr>
    </w:p>
    <w:p w14:paraId="4361996A">
      <w:pPr>
        <w:tabs>
          <w:tab w:val="left" w:pos="483"/>
          <w:tab w:val="left" w:pos="567"/>
        </w:tabs>
        <w:ind w:firstLine="482" w:firstLineChars="200"/>
        <w:rPr>
          <w:rFonts w:hint="eastAsia"/>
          <w:b/>
          <w:color w:val="auto"/>
        </w:rPr>
      </w:pPr>
      <w:bookmarkStart w:id="18" w:name="_Toc21307"/>
      <w:r>
        <w:rPr>
          <w:rFonts w:hint="eastAsia"/>
          <w:b/>
          <w:color w:val="auto"/>
        </w:rPr>
        <w:t>五、开启</w:t>
      </w:r>
      <w:bookmarkEnd w:id="18"/>
    </w:p>
    <w:p w14:paraId="21FA51CB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时间：</w:t>
      </w:r>
      <w:r>
        <w:rPr>
          <w:rFonts w:hint="eastAsia"/>
          <w:color w:val="auto"/>
          <w:highlight w:val="none"/>
          <w:u w:val="single"/>
        </w:rPr>
        <w:t>2026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  <w:lang w:val="en-US" w:eastAsia="zh-CN"/>
        </w:rPr>
        <w:t>5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u w:val="single"/>
          <w:lang w:val="en-US" w:eastAsia="zh-CN"/>
        </w:rPr>
        <w:t>25</w:t>
      </w:r>
      <w:r>
        <w:rPr>
          <w:rFonts w:hint="eastAsia"/>
          <w:color w:val="auto"/>
          <w:highlight w:val="none"/>
        </w:rPr>
        <w:t>日</w:t>
      </w:r>
      <w:r>
        <w:rPr>
          <w:rFonts w:hint="eastAsia"/>
          <w:color w:val="auto"/>
          <w:highlight w:val="none"/>
          <w:u w:val="single"/>
          <w:lang w:val="en-US" w:eastAsia="zh-CN"/>
        </w:rPr>
        <w:t>14</w:t>
      </w:r>
      <w:r>
        <w:rPr>
          <w:rFonts w:hint="eastAsia"/>
          <w:color w:val="auto"/>
          <w:highlight w:val="none"/>
        </w:rPr>
        <w:t>点</w:t>
      </w:r>
      <w:r>
        <w:rPr>
          <w:rFonts w:hint="eastAsia"/>
          <w:color w:val="auto"/>
          <w:highlight w:val="none"/>
          <w:u w:val="single"/>
        </w:rPr>
        <w:t>30</w:t>
      </w:r>
      <w:r>
        <w:rPr>
          <w:rFonts w:hint="eastAsia"/>
          <w:color w:val="auto"/>
          <w:highlight w:val="none"/>
        </w:rPr>
        <w:t>分</w:t>
      </w:r>
      <w:r>
        <w:rPr>
          <w:rFonts w:hint="eastAsia"/>
          <w:color w:val="auto"/>
        </w:rPr>
        <w:t>（北京时间）</w:t>
      </w:r>
    </w:p>
    <w:p w14:paraId="425A7413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地点：武汉市武昌区徐东二路2号东创创意园（中国农业科学院油料所内）2栋1楼（会议室5）</w:t>
      </w:r>
    </w:p>
    <w:p w14:paraId="0C4E7551">
      <w:pPr>
        <w:widowControl/>
        <w:ind w:firstLine="480" w:firstLineChars="200"/>
        <w:rPr>
          <w:rFonts w:hint="eastAsia"/>
          <w:color w:val="auto"/>
        </w:rPr>
      </w:pPr>
    </w:p>
    <w:p w14:paraId="5D69A1D2">
      <w:pPr>
        <w:tabs>
          <w:tab w:val="left" w:pos="483"/>
          <w:tab w:val="left" w:pos="567"/>
        </w:tabs>
        <w:ind w:firstLine="482" w:firstLineChars="200"/>
        <w:rPr>
          <w:rFonts w:hint="eastAsia"/>
          <w:b/>
          <w:color w:val="auto"/>
        </w:rPr>
      </w:pPr>
      <w:bookmarkStart w:id="19" w:name="_Toc5975"/>
      <w:bookmarkStart w:id="20" w:name="_Toc16286"/>
      <w:r>
        <w:rPr>
          <w:rFonts w:hint="eastAsia"/>
          <w:b/>
          <w:color w:val="auto"/>
        </w:rPr>
        <w:t>六、公告期限</w:t>
      </w:r>
      <w:bookmarkEnd w:id="14"/>
      <w:bookmarkEnd w:id="15"/>
      <w:bookmarkEnd w:id="16"/>
      <w:bookmarkEnd w:id="17"/>
      <w:bookmarkEnd w:id="19"/>
      <w:bookmarkEnd w:id="20"/>
    </w:p>
    <w:p w14:paraId="172DA13A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自本公告发布之日起3个工作日。</w:t>
      </w:r>
    </w:p>
    <w:p w14:paraId="64FD904F">
      <w:pPr>
        <w:widowControl/>
        <w:ind w:firstLine="480" w:firstLineChars="200"/>
        <w:rPr>
          <w:rFonts w:hint="eastAsia"/>
          <w:color w:val="auto"/>
        </w:rPr>
      </w:pPr>
    </w:p>
    <w:p w14:paraId="376BED5A">
      <w:pPr>
        <w:tabs>
          <w:tab w:val="left" w:pos="483"/>
          <w:tab w:val="left" w:pos="567"/>
        </w:tabs>
        <w:ind w:firstLine="482" w:firstLineChars="200"/>
        <w:rPr>
          <w:rFonts w:hint="eastAsia"/>
          <w:b/>
          <w:color w:val="auto"/>
        </w:rPr>
      </w:pPr>
      <w:bookmarkStart w:id="21" w:name="_Toc35393635"/>
      <w:bookmarkStart w:id="22" w:name="_Toc35393804"/>
      <w:bookmarkStart w:id="23" w:name="_Toc2897"/>
      <w:bookmarkStart w:id="24" w:name="_Toc29339"/>
      <w:r>
        <w:rPr>
          <w:rFonts w:hint="eastAsia"/>
          <w:b/>
          <w:color w:val="auto"/>
        </w:rPr>
        <w:t>七、其他补充事宜</w:t>
      </w:r>
      <w:bookmarkEnd w:id="21"/>
      <w:bookmarkEnd w:id="22"/>
      <w:bookmarkEnd w:id="23"/>
      <w:bookmarkEnd w:id="24"/>
      <w:bookmarkStart w:id="25" w:name="_Toc17304"/>
      <w:bookmarkStart w:id="26" w:name="_Toc35393805"/>
      <w:bookmarkStart w:id="27" w:name="_Toc28359018"/>
      <w:bookmarkStart w:id="28" w:name="_Toc35393636"/>
      <w:bookmarkStart w:id="29" w:name="_Toc28359095"/>
      <w:bookmarkStart w:id="30" w:name="_Toc28822"/>
    </w:p>
    <w:p w14:paraId="34562B1C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本次公告在中国招标投标公共服务平台（http://www.cebpubservice.com/）、湖北机场集团有限公司官网（http://www.whairport.com/）、诚E招电子采购交易平台（http://www.chengezhao.com/）上发布，其他媒体转载无效。本公告在各媒体发布的文本如有不同之处，以在中国招标投标公共服务平台发布的文本为准。</w:t>
      </w:r>
    </w:p>
    <w:p w14:paraId="7CF97FAD">
      <w:pPr>
        <w:widowControl/>
        <w:ind w:firstLine="480" w:firstLineChars="200"/>
        <w:rPr>
          <w:rFonts w:hint="eastAsia"/>
          <w:color w:val="auto"/>
        </w:rPr>
      </w:pPr>
    </w:p>
    <w:p w14:paraId="5BE9D7FD">
      <w:pPr>
        <w:tabs>
          <w:tab w:val="left" w:pos="483"/>
          <w:tab w:val="left" w:pos="567"/>
        </w:tabs>
        <w:ind w:firstLine="482" w:firstLineChars="200"/>
        <w:rPr>
          <w:rFonts w:hint="eastAsia"/>
          <w:b/>
          <w:color w:val="auto"/>
        </w:rPr>
      </w:pPr>
      <w:r>
        <w:rPr>
          <w:rFonts w:hint="eastAsia"/>
          <w:b/>
          <w:color w:val="auto"/>
        </w:rPr>
        <w:t>八、凡对本次采购提出询问，请按以下方式联系</w:t>
      </w:r>
      <w:bookmarkEnd w:id="25"/>
      <w:bookmarkEnd w:id="26"/>
      <w:bookmarkEnd w:id="27"/>
      <w:bookmarkEnd w:id="28"/>
      <w:bookmarkEnd w:id="29"/>
      <w:bookmarkEnd w:id="30"/>
    </w:p>
    <w:p w14:paraId="79126207">
      <w:pPr>
        <w:widowControl/>
        <w:ind w:firstLine="480" w:firstLineChars="200"/>
        <w:rPr>
          <w:rFonts w:hint="eastAsia"/>
          <w:color w:val="auto"/>
        </w:rPr>
      </w:pPr>
      <w:bookmarkStart w:id="31" w:name="_Toc27805"/>
      <w:bookmarkStart w:id="32" w:name="_Toc15962_WPSOffice_Level3"/>
      <w:r>
        <w:rPr>
          <w:rFonts w:hint="eastAsia"/>
          <w:color w:val="auto"/>
        </w:rPr>
        <w:t>1、采购人信息</w:t>
      </w:r>
      <w:bookmarkEnd w:id="31"/>
      <w:bookmarkEnd w:id="32"/>
    </w:p>
    <w:p w14:paraId="06BB4378">
      <w:pPr>
        <w:widowControl/>
        <w:ind w:firstLine="480" w:firstLineChars="200"/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</w:rPr>
        <w:t>名称：</w:t>
      </w:r>
      <w:r>
        <w:rPr>
          <w:rFonts w:hint="eastAsia"/>
          <w:color w:val="auto"/>
          <w:lang w:eastAsia="zh-CN"/>
        </w:rPr>
        <w:t>武汉天河机场有限责任公司</w:t>
      </w:r>
    </w:p>
    <w:p w14:paraId="0330A3C4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地址：</w:t>
      </w:r>
      <w:r>
        <w:rPr>
          <w:rFonts w:hint="eastAsia"/>
          <w:color w:val="auto"/>
        </w:rPr>
        <w:t>湖北省武汉市黄陂区武汉天河国际机场</w:t>
      </w:r>
      <w:bookmarkStart w:id="33" w:name="_Toc28359009"/>
      <w:bookmarkStart w:id="34" w:name="_Toc19525"/>
      <w:bookmarkStart w:id="35" w:name="_Toc28359086"/>
      <w:bookmarkStart w:id="36" w:name="_Toc31019_WPSOffice_Level3"/>
    </w:p>
    <w:p w14:paraId="75E91ABF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2、采购代理机构信息</w:t>
      </w:r>
      <w:bookmarkEnd w:id="33"/>
      <w:bookmarkEnd w:id="34"/>
      <w:bookmarkEnd w:id="35"/>
      <w:bookmarkEnd w:id="36"/>
    </w:p>
    <w:p w14:paraId="538DC2B5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名称：公诚管理咨询有限公司</w:t>
      </w:r>
    </w:p>
    <w:p w14:paraId="667321C8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地址：武汉市武昌区徐东二路2号东创创意园（中国农业科学院油料所内）2栋1楼</w:t>
      </w:r>
    </w:p>
    <w:p w14:paraId="34564B8F">
      <w:pPr>
        <w:widowControl/>
        <w:ind w:firstLine="48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项目联系人：</w:t>
      </w:r>
      <w:r>
        <w:rPr>
          <w:rFonts w:hint="eastAsia"/>
          <w:color w:val="auto"/>
          <w:lang w:val="en-US" w:eastAsia="zh-CN"/>
        </w:rPr>
        <w:t>李百川</w:t>
      </w:r>
      <w:r>
        <w:rPr>
          <w:rFonts w:hint="eastAsia"/>
          <w:color w:val="auto"/>
        </w:rPr>
        <w:t>、宋晋刚、戚琳、章纯、徐茂盛</w:t>
      </w:r>
    </w:p>
    <w:p w14:paraId="0D3EF3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/>
          <w:color w:val="auto"/>
        </w:rPr>
        <w:t>电话：13098818058/027-87500052-8001/libc3@gcbidding.com</w:t>
      </w:r>
    </w:p>
    <w:bookmarkEnd w:id="0"/>
    <w:p w14:paraId="1EFAC63D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B796F"/>
    <w:rsid w:val="005761F8"/>
    <w:rsid w:val="048E14BE"/>
    <w:rsid w:val="058B21B3"/>
    <w:rsid w:val="07365327"/>
    <w:rsid w:val="084009AE"/>
    <w:rsid w:val="09945D3F"/>
    <w:rsid w:val="0A9C2206"/>
    <w:rsid w:val="0C047A79"/>
    <w:rsid w:val="0C9C5D08"/>
    <w:rsid w:val="0CE56273"/>
    <w:rsid w:val="0D70006B"/>
    <w:rsid w:val="0EC0587C"/>
    <w:rsid w:val="0F9C1270"/>
    <w:rsid w:val="0FA51B98"/>
    <w:rsid w:val="132D5DAF"/>
    <w:rsid w:val="135845E7"/>
    <w:rsid w:val="143852DD"/>
    <w:rsid w:val="14BF204A"/>
    <w:rsid w:val="15DA7B5E"/>
    <w:rsid w:val="1665005C"/>
    <w:rsid w:val="17561591"/>
    <w:rsid w:val="180F3786"/>
    <w:rsid w:val="19243529"/>
    <w:rsid w:val="1BF11F79"/>
    <w:rsid w:val="1DCB796F"/>
    <w:rsid w:val="1DEE7137"/>
    <w:rsid w:val="1E764B43"/>
    <w:rsid w:val="206255ED"/>
    <w:rsid w:val="21741E7F"/>
    <w:rsid w:val="22A60709"/>
    <w:rsid w:val="24FC5E27"/>
    <w:rsid w:val="28A84AFF"/>
    <w:rsid w:val="2C06720E"/>
    <w:rsid w:val="2EEA311D"/>
    <w:rsid w:val="30646631"/>
    <w:rsid w:val="33656EB4"/>
    <w:rsid w:val="34082F83"/>
    <w:rsid w:val="34B90AE8"/>
    <w:rsid w:val="352F05E2"/>
    <w:rsid w:val="368B44A7"/>
    <w:rsid w:val="3A364820"/>
    <w:rsid w:val="3B035FD1"/>
    <w:rsid w:val="3B241C29"/>
    <w:rsid w:val="3D014985"/>
    <w:rsid w:val="3E922535"/>
    <w:rsid w:val="41EF7295"/>
    <w:rsid w:val="42C34D0B"/>
    <w:rsid w:val="4341653B"/>
    <w:rsid w:val="45A222D1"/>
    <w:rsid w:val="45AF7469"/>
    <w:rsid w:val="45D242DC"/>
    <w:rsid w:val="45D76DF7"/>
    <w:rsid w:val="46CD6144"/>
    <w:rsid w:val="4803512F"/>
    <w:rsid w:val="48902741"/>
    <w:rsid w:val="49F805EB"/>
    <w:rsid w:val="4A046F58"/>
    <w:rsid w:val="4A5D36C4"/>
    <w:rsid w:val="4A8830FF"/>
    <w:rsid w:val="4B9B3A65"/>
    <w:rsid w:val="4DF56549"/>
    <w:rsid w:val="4F4E4EC5"/>
    <w:rsid w:val="519A3D50"/>
    <w:rsid w:val="545F0C3C"/>
    <w:rsid w:val="54645BA1"/>
    <w:rsid w:val="54FA2D00"/>
    <w:rsid w:val="55345F5A"/>
    <w:rsid w:val="556C527D"/>
    <w:rsid w:val="56055D0F"/>
    <w:rsid w:val="57941932"/>
    <w:rsid w:val="5AE159A2"/>
    <w:rsid w:val="5D1408C7"/>
    <w:rsid w:val="5E455DA7"/>
    <w:rsid w:val="61D045A0"/>
    <w:rsid w:val="63E01669"/>
    <w:rsid w:val="640B4755"/>
    <w:rsid w:val="65285A6C"/>
    <w:rsid w:val="67D3010F"/>
    <w:rsid w:val="68990BC5"/>
    <w:rsid w:val="69C26056"/>
    <w:rsid w:val="69EA5598"/>
    <w:rsid w:val="6B9753FF"/>
    <w:rsid w:val="6BF27EC6"/>
    <w:rsid w:val="6C2A7359"/>
    <w:rsid w:val="6CC12550"/>
    <w:rsid w:val="6D276162"/>
    <w:rsid w:val="6D2E1061"/>
    <w:rsid w:val="6DFC7772"/>
    <w:rsid w:val="6E3D6AA8"/>
    <w:rsid w:val="6E694933"/>
    <w:rsid w:val="6EBE501D"/>
    <w:rsid w:val="6F887AA1"/>
    <w:rsid w:val="70CF0605"/>
    <w:rsid w:val="72494203"/>
    <w:rsid w:val="751A5826"/>
    <w:rsid w:val="758337A7"/>
    <w:rsid w:val="773A2315"/>
    <w:rsid w:val="78E22FBC"/>
    <w:rsid w:val="7B420A92"/>
    <w:rsid w:val="7B812461"/>
    <w:rsid w:val="7CA3207D"/>
    <w:rsid w:val="7CE42AB5"/>
    <w:rsid w:val="7D0723DD"/>
    <w:rsid w:val="7D234D9A"/>
    <w:rsid w:val="7D8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360" w:lineRule="auto"/>
      <w:ind w:firstLine="0" w:firstLineChars="0"/>
      <w:jc w:val="both"/>
      <w:textAlignment w:val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0"/>
    <w:pPr>
      <w:keepNext/>
      <w:keepLines/>
      <w:spacing w:before="200" w:after="200" w:line="480" w:lineRule="auto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tabs>
        <w:tab w:val="left" w:pos="0"/>
      </w:tabs>
      <w:spacing w:before="200" w:after="200"/>
      <w:jc w:val="both"/>
      <w:outlineLvl w:val="1"/>
    </w:pPr>
    <w:rPr>
      <w:rFonts w:ascii="Cambria" w:hAnsi="Cambria" w:eastAsia="宋体" w:cs="Cambria"/>
      <w:b/>
      <w:bCs/>
      <w:sz w:val="32"/>
      <w:szCs w:val="32"/>
      <w:highlight w:val="none"/>
    </w:rPr>
  </w:style>
  <w:style w:type="paragraph" w:styleId="5">
    <w:name w:val="heading 3"/>
    <w:basedOn w:val="1"/>
    <w:next w:val="1"/>
    <w:link w:val="10"/>
    <w:autoRedefine/>
    <w:semiHidden/>
    <w:unhideWhenUsed/>
    <w:qFormat/>
    <w:uiPriority w:val="0"/>
    <w:pPr>
      <w:keepNext/>
      <w:keepLines/>
      <w:spacing w:before="200" w:beforeLines="0" w:after="200" w:afterLines="0" w:line="360" w:lineRule="auto"/>
      <w:jc w:val="both"/>
      <w:outlineLvl w:val="2"/>
    </w:pPr>
    <w:rPr>
      <w:rFonts w:ascii="宋体" w:hAnsi="宋体" w:eastAsia="宋体" w:cs="宋体"/>
      <w:b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Calibri" w:hAnsi="Calibri" w:eastAsia="宋体" w:cs="Times New Roman"/>
      <w:kern w:val="2"/>
      <w:szCs w:val="22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paragraph" w:customStyle="1" w:styleId="9">
    <w:name w:val="样式1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0" w:firstLineChars="0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customStyle="1" w:styleId="10">
    <w:name w:val="标题 3 Char"/>
    <w:link w:val="5"/>
    <w:autoRedefine/>
    <w:qFormat/>
    <w:uiPriority w:val="9"/>
    <w:rPr>
      <w:rFonts w:ascii="宋体" w:hAnsi="宋体" w:eastAsia="宋体" w:cs="宋体"/>
      <w:b/>
      <w:sz w:val="30"/>
      <w:szCs w:val="20"/>
    </w:rPr>
  </w:style>
  <w:style w:type="character" w:customStyle="1" w:styleId="11">
    <w:name w:val="标题 2 Char"/>
    <w:link w:val="4"/>
    <w:autoRedefine/>
    <w:qFormat/>
    <w:uiPriority w:val="0"/>
    <w:rPr>
      <w:rFonts w:ascii="Arial" w:hAnsi="Arial" w:eastAsia="宋体" w:cs="宋体"/>
      <w:b/>
      <w:snapToGrid w:val="0"/>
      <w:color w:val="000000"/>
      <w:kern w:val="0"/>
      <w:sz w:val="32"/>
      <w:szCs w:val="24"/>
      <w:lang w:val="en-US" w:eastAsia="zh-CN" w:bidi="ar"/>
    </w:rPr>
  </w:style>
  <w:style w:type="character" w:customStyle="1" w:styleId="12">
    <w:name w:val="标题 1 Char"/>
    <w:link w:val="3"/>
    <w:qFormat/>
    <w:locked/>
    <w:uiPriority w:val="99"/>
    <w:rPr>
      <w:rFonts w:ascii="Times New Roman" w:hAnsi="Times New Roman" w:eastAsia="宋体" w:cs="Times New Roman"/>
      <w:b/>
      <w:kern w:val="44"/>
      <w:sz w:val="4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1431</Words>
  <Characters>1759</Characters>
  <Lines>0</Lines>
  <Paragraphs>0</Paragraphs>
  <TotalTime>0</TotalTime>
  <ScaleCrop>false</ScaleCrop>
  <LinksUpToDate>false</LinksUpToDate>
  <CharactersWithSpaces>1764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2025-12-05T08:57:00Z</dcterms:created>
  <dc:creator>魏文斌</dc:creator>
  <cp:lastModifiedBy>公诚</cp:lastModifiedBy>
  <dcterms:modified xsi:type="dcterms:W3CDTF">2026-05-18T07:01:50Z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3BF737AFCEB842618B877878928552B3_11</vt:lpwstr>
  </property>
  <property fmtid="{D5CDD505-2E9C-101B-9397-08002B2CF9AE}" pid="4" name="KSOTemplateDocerSaveRecord">
    <vt:lpwstr>eyJoZGlkIjoiMWM0NTcwODkxMjJjYzZkNzJkMGJhYTMxZGI4NDg2NTgiLCJ1c2VySWQiOiIyNDc1OTUxNjIifQ==</vt:lpwstr>
  </property>
</Properties>
</file>