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1E2E"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  <w:t>成交结果公示</w:t>
      </w:r>
    </w:p>
    <w:p w14:paraId="01E6D26D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一、成交人信息</w:t>
      </w:r>
    </w:p>
    <w:p w14:paraId="027DE97A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项目名称：襄阳机场紫贞家属院自南向北第1间商铺招租项目</w:t>
      </w:r>
    </w:p>
    <w:p w14:paraId="44E5DBF5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成交人：湖北艾睿格冷暖设备有限公司</w:t>
      </w:r>
    </w:p>
    <w:p w14:paraId="0FB392F0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二、其他</w:t>
      </w:r>
    </w:p>
    <w:p w14:paraId="48F971F8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无</w:t>
      </w:r>
    </w:p>
    <w:p w14:paraId="72E6A580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公示时间</w:t>
      </w:r>
    </w:p>
    <w:p w14:paraId="2A0DE6D9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公示期为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9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日（北京时间）。</w:t>
      </w:r>
    </w:p>
    <w:p w14:paraId="517360CF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四、异议</w:t>
      </w:r>
    </w:p>
    <w:p w14:paraId="2D1FE4AA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 w:bidi="ar-SA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。作出答复前，将暂停采购活动。</w:t>
      </w:r>
    </w:p>
    <w:p w14:paraId="51683D5D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五、联系方式</w:t>
      </w:r>
    </w:p>
    <w:p w14:paraId="3D07358B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采购人：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hr-HR" w:eastAsia="zh-CN" w:bidi="ar-SA"/>
        </w:rPr>
        <w:t>湖北机场集团襄阳机场有限责任公司</w:t>
      </w:r>
    </w:p>
    <w:p w14:paraId="25BFC7DD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地址：襄阳市高新区刘集机场</w:t>
      </w:r>
    </w:p>
    <w:p w14:paraId="69576BF8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联系方式：0710-3337732</w:t>
      </w:r>
    </w:p>
    <w:p w14:paraId="552AD3F9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采购代理机构：湖北省成套招标股份有限公司</w:t>
      </w:r>
    </w:p>
    <w:p w14:paraId="7A72DEC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地址：湖北省武汉市武昌区东湖西路特2号平安财富中心B座7-10楼</w:t>
      </w:r>
    </w:p>
    <w:p w14:paraId="56D97B93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联 系 人：王耀东、韩丹丹</w:t>
      </w:r>
    </w:p>
    <w:p w14:paraId="61D3E6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联系电话：19072056851、19072056852</w:t>
      </w:r>
    </w:p>
    <w:p w14:paraId="7E455542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 w14:paraId="16ECAAC2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 w14:paraId="13BC3A2E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:湖北机场集团襄阳机场有限责任公司</w:t>
      </w:r>
    </w:p>
    <w:p w14:paraId="438E9DEA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招标代理机构：湖北省成套招标股份有限公司</w:t>
      </w:r>
    </w:p>
    <w:p w14:paraId="7A1AD028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2026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</w:t>
      </w:r>
    </w:p>
    <w:p w14:paraId="7ABB0222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94814"/>
    <w:rsid w:val="0BA13B48"/>
    <w:rsid w:val="14F440C8"/>
    <w:rsid w:val="17942BA8"/>
    <w:rsid w:val="239F6B5C"/>
    <w:rsid w:val="3FA72122"/>
    <w:rsid w:val="416A45CD"/>
    <w:rsid w:val="467E23AE"/>
    <w:rsid w:val="476B4E24"/>
    <w:rsid w:val="4FED15E7"/>
    <w:rsid w:val="52B413DF"/>
    <w:rsid w:val="5AB16F89"/>
    <w:rsid w:val="5C510925"/>
    <w:rsid w:val="66C45BE5"/>
    <w:rsid w:val="6D700850"/>
    <w:rsid w:val="6D9F7692"/>
    <w:rsid w:val="7041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370</Characters>
  <Lines>0</Lines>
  <Paragraphs>0</Paragraphs>
  <TotalTime>1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2025-07-28T02:54:00Z</dcterms:created>
  <dc:creator>10857</dc:creator>
  <cp:lastModifiedBy>zzy</cp:lastModifiedBy>
  <dcterms:modified xsi:type="dcterms:W3CDTF">2026-03-05T06:03:10Z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eyJoZGlkIjoiODQ1MTVjZWQ5YWFhMDlhMGEwM2ZiOTNmMmQ2MTM3MzkiLCJ1c2VySWQiOiIxNjE1MTUwOTMzIn0=</vt:lpwstr>
  </property>
  <property fmtid="{D5CDD505-2E9C-101B-9397-08002B2CF9AE}" pid="4" name="ICV">
    <vt:lpwstr>5F7C10B7DFB543B186A2CA4F5A1430AB_13</vt:lpwstr>
  </property>
</Properties>
</file>