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72420">
      <w:pPr>
        <w:pStyle w:val="3"/>
        <w:bidi w:val="0"/>
        <w:spacing w:line="360" w:lineRule="auto"/>
        <w:rPr>
          <w:lang w:val="en-US" w:eastAsia="zh-CN"/>
        </w:rPr>
      </w:pPr>
      <w:bookmarkStart w:id="0" w:name="_Toc17078"/>
      <w:bookmarkStart w:id="1" w:name="_Toc28043"/>
      <w:bookmarkStart w:id="2" w:name="_Toc27603"/>
      <w:bookmarkStart w:id="3" w:name="_Toc19314"/>
      <w:bookmarkStart w:id="64" w:name="_GoBack"/>
      <w:r>
        <w:rPr>
          <w:rFonts w:hint="eastAsia"/>
          <w:lang w:val="en-US" w:eastAsia="zh-CN"/>
        </w:rPr>
        <w:t>鄂州空港货运有限公司花湖国际自由贸易中心办公区域装修项目磋商谈判公告</w:t>
      </w:r>
      <w:bookmarkEnd w:id="0"/>
      <w:bookmarkEnd w:id="1"/>
      <w:bookmarkEnd w:id="2"/>
      <w:bookmarkEnd w:id="3"/>
    </w:p>
    <w:bookmarkEnd w:id="64"/>
    <w:p w14:paraId="10FD41FB">
      <w:pPr>
        <w:autoSpaceDE w:val="0"/>
        <w:autoSpaceDN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北京东方华太工程咨询有限公司受</w:t>
      </w:r>
      <w:r>
        <w:rPr>
          <w:rFonts w:hint="eastAsia" w:ascii="宋体" w:hAnsi="宋体" w:cs="宋体"/>
          <w:kern w:val="0"/>
          <w:sz w:val="24"/>
          <w:lang w:eastAsia="zh-CN"/>
        </w:rPr>
        <w:t>鄂州空港货运有限公司</w:t>
      </w:r>
      <w:r>
        <w:rPr>
          <w:rFonts w:hint="eastAsia" w:ascii="宋体" w:hAnsi="宋体" w:eastAsia="宋体" w:cs="宋体"/>
          <w:kern w:val="0"/>
          <w:sz w:val="24"/>
        </w:rPr>
        <w:t>的委托，对其“</w:t>
      </w:r>
      <w:r>
        <w:rPr>
          <w:rFonts w:hint="eastAsia" w:ascii="宋体" w:hAnsi="宋体" w:cs="宋体"/>
          <w:kern w:val="0"/>
          <w:sz w:val="24"/>
          <w:lang w:eastAsia="zh-CN"/>
        </w:rPr>
        <w:t>鄂州空港货运有限公司花湖国际自由贸易中心办公区域装修项目</w:t>
      </w:r>
      <w:r>
        <w:rPr>
          <w:rFonts w:hint="eastAsia" w:ascii="宋体" w:hAnsi="宋体" w:eastAsia="宋体" w:cs="宋体"/>
          <w:kern w:val="0"/>
          <w:sz w:val="24"/>
        </w:rPr>
        <w:t>”进行磋商谈判采购，欢迎符合资格条件的供应商参与磋商。</w:t>
      </w:r>
    </w:p>
    <w:p w14:paraId="454F28D6">
      <w:pPr>
        <w:pStyle w:val="4"/>
        <w:bidi w:val="0"/>
        <w:rPr>
          <w:lang w:val="en-US" w:eastAsia="zh-CN"/>
        </w:rPr>
      </w:pPr>
      <w:bookmarkStart w:id="4" w:name="_Toc6533"/>
      <w:bookmarkStart w:id="5" w:name="_Toc23740"/>
      <w:bookmarkStart w:id="6" w:name="_Toc28693"/>
      <w:bookmarkStart w:id="7" w:name="_Toc8885"/>
      <w:bookmarkStart w:id="8" w:name="_Toc26890"/>
      <w:bookmarkStart w:id="9" w:name="_Toc19581"/>
      <w:bookmarkStart w:id="10" w:name="_Toc15690"/>
      <w:bookmarkStart w:id="11" w:name="_Toc18938"/>
      <w:bookmarkStart w:id="12" w:name="_Toc20136"/>
      <w:r>
        <w:rPr>
          <w:rFonts w:hint="eastAsia"/>
          <w:lang w:val="en-US" w:eastAsia="zh-CN"/>
        </w:rPr>
        <w:t>一、项目概况</w:t>
      </w:r>
      <w:bookmarkEnd w:id="4"/>
      <w:bookmarkEnd w:id="5"/>
      <w:bookmarkEnd w:id="6"/>
      <w:bookmarkEnd w:id="7"/>
      <w:bookmarkEnd w:id="8"/>
      <w:bookmarkEnd w:id="9"/>
      <w:bookmarkEnd w:id="10"/>
      <w:bookmarkEnd w:id="11"/>
      <w:bookmarkEnd w:id="12"/>
    </w:p>
    <w:p w14:paraId="73AFFBB3">
      <w:pPr>
        <w:spacing w:line="360" w:lineRule="auto"/>
        <w:ind w:firstLine="480" w:firstLineChars="200"/>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rPr>
        <w:t>1、项目编号：</w:t>
      </w:r>
      <w:r>
        <w:rPr>
          <w:rFonts w:hint="eastAsia" w:ascii="宋体" w:hAnsi="宋体" w:eastAsia="宋体" w:cs="宋体"/>
          <w:sz w:val="24"/>
          <w:szCs w:val="32"/>
          <w:highlight w:val="none"/>
          <w:lang w:val="en-US" w:eastAsia="zh-CN"/>
        </w:rPr>
        <w:t>HTZX-DL202409079-X001-034</w:t>
      </w:r>
    </w:p>
    <w:p w14:paraId="42C25BCE">
      <w:pPr>
        <w:spacing w:line="360" w:lineRule="auto"/>
        <w:ind w:firstLine="480" w:firstLineChars="200"/>
        <w:rPr>
          <w:rFonts w:hint="eastAsia" w:ascii="宋体" w:hAnsi="宋体" w:eastAsia="宋体" w:cs="宋体"/>
          <w:sz w:val="24"/>
          <w:szCs w:val="32"/>
          <w:highlight w:val="yellow"/>
          <w:lang w:eastAsia="zh-CN"/>
        </w:rPr>
      </w:pPr>
      <w:r>
        <w:rPr>
          <w:rFonts w:hint="eastAsia" w:ascii="宋体" w:hAnsi="宋体" w:eastAsia="宋体" w:cs="宋体"/>
          <w:sz w:val="24"/>
          <w:szCs w:val="32"/>
        </w:rPr>
        <w:t>2、项目名称：</w:t>
      </w:r>
      <w:r>
        <w:rPr>
          <w:rFonts w:hint="eastAsia" w:ascii="宋体" w:hAnsi="宋体" w:cs="宋体"/>
          <w:sz w:val="24"/>
          <w:szCs w:val="32"/>
          <w:lang w:eastAsia="zh-CN"/>
        </w:rPr>
        <w:t>鄂州空港货运有限公司花湖国际自由贸易中心办公区域装修项目</w:t>
      </w:r>
    </w:p>
    <w:p w14:paraId="6E70D859">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3、</w:t>
      </w:r>
      <w:r>
        <w:rPr>
          <w:rFonts w:hint="eastAsia" w:ascii="宋体" w:hAnsi="宋体" w:eastAsia="宋体" w:cs="宋体"/>
          <w:sz w:val="24"/>
          <w:szCs w:val="32"/>
          <w:lang w:val="en-US" w:eastAsia="zh-CN"/>
        </w:rPr>
        <w:t>招标控制价</w:t>
      </w:r>
      <w:r>
        <w:rPr>
          <w:rFonts w:hint="eastAsia" w:ascii="宋体" w:hAnsi="宋体" w:eastAsia="宋体" w:cs="宋体"/>
          <w:sz w:val="24"/>
          <w:szCs w:val="32"/>
        </w:rPr>
        <w:t>：</w:t>
      </w:r>
      <w:r>
        <w:rPr>
          <w:rFonts w:hint="eastAsia" w:ascii="宋体" w:hAnsi="宋体" w:cs="宋体"/>
          <w:color w:val="auto"/>
          <w:sz w:val="24"/>
          <w:szCs w:val="32"/>
          <w:lang w:val="en-US" w:eastAsia="zh-CN"/>
        </w:rPr>
        <w:t>22.6</w:t>
      </w:r>
      <w:r>
        <w:rPr>
          <w:rFonts w:hint="eastAsia" w:ascii="宋体" w:hAnsi="宋体" w:eastAsia="宋体" w:cs="宋体"/>
          <w:color w:val="auto"/>
          <w:sz w:val="24"/>
          <w:szCs w:val="32"/>
        </w:rPr>
        <w:t>万元</w:t>
      </w:r>
      <w:r>
        <w:rPr>
          <w:rFonts w:hint="eastAsia" w:ascii="宋体" w:hAnsi="宋体" w:eastAsia="宋体" w:cs="宋体"/>
          <w:sz w:val="24"/>
          <w:szCs w:val="32"/>
        </w:rPr>
        <w:t>，不得超过</w:t>
      </w:r>
      <w:r>
        <w:rPr>
          <w:rFonts w:hint="eastAsia" w:ascii="宋体" w:hAnsi="宋体" w:eastAsia="宋体" w:cs="宋体"/>
          <w:sz w:val="24"/>
          <w:szCs w:val="32"/>
          <w:lang w:val="en-US" w:eastAsia="zh-CN"/>
        </w:rPr>
        <w:t>招标控制价</w:t>
      </w:r>
      <w:r>
        <w:rPr>
          <w:rFonts w:hint="eastAsia" w:ascii="宋体" w:hAnsi="宋体" w:eastAsia="宋体" w:cs="宋体"/>
          <w:sz w:val="24"/>
          <w:szCs w:val="32"/>
        </w:rPr>
        <w:t>，否则其报价无效。</w:t>
      </w:r>
    </w:p>
    <w:p w14:paraId="10538320">
      <w:pPr>
        <w:spacing w:line="360" w:lineRule="auto"/>
        <w:ind w:firstLine="480"/>
        <w:rPr>
          <w:rFonts w:hint="eastAsia" w:ascii="宋体" w:hAnsi="宋体" w:eastAsia="宋体" w:cs="宋体"/>
          <w:sz w:val="24"/>
          <w:szCs w:val="32"/>
        </w:rPr>
      </w:pPr>
      <w:bookmarkStart w:id="13" w:name="_Toc17377"/>
      <w:bookmarkStart w:id="14" w:name="_Toc31706"/>
      <w:bookmarkStart w:id="15" w:name="_Toc8059"/>
      <w:bookmarkStart w:id="16" w:name="_Toc391"/>
      <w:bookmarkStart w:id="17" w:name="_Toc32163"/>
      <w:bookmarkStart w:id="18" w:name="_Toc17077"/>
      <w:r>
        <w:rPr>
          <w:rFonts w:hint="eastAsia" w:ascii="宋体" w:hAnsi="宋体" w:eastAsia="宋体" w:cs="宋体"/>
          <w:sz w:val="24"/>
          <w:szCs w:val="32"/>
          <w:lang w:eastAsia="zh-CN"/>
        </w:rPr>
        <w:t>4、</w:t>
      </w:r>
      <w:r>
        <w:rPr>
          <w:rFonts w:hint="eastAsia" w:ascii="宋体" w:hAnsi="宋体" w:eastAsia="宋体" w:cs="宋体"/>
          <w:sz w:val="24"/>
          <w:szCs w:val="32"/>
        </w:rPr>
        <w:t>采购内容：</w:t>
      </w:r>
      <w:r>
        <w:rPr>
          <w:rFonts w:hint="eastAsia" w:ascii="宋体" w:hAnsi="宋体" w:cs="宋体"/>
          <w:sz w:val="24"/>
          <w:szCs w:val="32"/>
          <w:lang w:eastAsia="zh-CN"/>
        </w:rPr>
        <w:t>鄂州空港货运有限公司花湖国际自由贸易中心办公区域装修项目</w:t>
      </w:r>
      <w:r>
        <w:rPr>
          <w:rFonts w:hint="eastAsia" w:ascii="宋体" w:hAnsi="宋体" w:eastAsia="宋体" w:cs="宋体"/>
          <w:sz w:val="24"/>
          <w:szCs w:val="32"/>
        </w:rPr>
        <w:t>批复范围内的全部施工内容；负责本招标项目的施工、设备材料采购、完工、竣工验收、缺陷修复及质量保修，主要内容包括但不限于如下：隔墙工程</w:t>
      </w:r>
      <w:r>
        <w:rPr>
          <w:rFonts w:hint="eastAsia" w:ascii="宋体" w:hAnsi="宋体" w:cs="宋体"/>
          <w:sz w:val="24"/>
          <w:szCs w:val="32"/>
          <w:lang w:eastAsia="zh-CN"/>
        </w:rPr>
        <w:t>、</w:t>
      </w:r>
      <w:r>
        <w:rPr>
          <w:rFonts w:hint="eastAsia" w:ascii="宋体" w:hAnsi="宋体" w:eastAsia="宋体" w:cs="宋体"/>
          <w:sz w:val="24"/>
          <w:szCs w:val="32"/>
        </w:rPr>
        <w:t>门窗项目</w:t>
      </w:r>
      <w:r>
        <w:rPr>
          <w:rFonts w:hint="eastAsia" w:ascii="宋体" w:hAnsi="宋体" w:cs="宋体"/>
          <w:sz w:val="24"/>
          <w:szCs w:val="32"/>
          <w:lang w:eastAsia="zh-CN"/>
        </w:rPr>
        <w:t>、</w:t>
      </w:r>
      <w:r>
        <w:rPr>
          <w:rFonts w:hint="eastAsia" w:ascii="宋体" w:hAnsi="宋体" w:eastAsia="宋体" w:cs="宋体"/>
          <w:sz w:val="24"/>
          <w:szCs w:val="32"/>
        </w:rPr>
        <w:t>装饰工程</w:t>
      </w:r>
      <w:r>
        <w:rPr>
          <w:rFonts w:hint="eastAsia" w:ascii="宋体" w:hAnsi="宋体" w:cs="宋体"/>
          <w:sz w:val="24"/>
          <w:szCs w:val="32"/>
          <w:lang w:eastAsia="zh-CN"/>
        </w:rPr>
        <w:t>、</w:t>
      </w:r>
      <w:r>
        <w:rPr>
          <w:rFonts w:hint="eastAsia" w:ascii="宋体" w:hAnsi="宋体" w:eastAsia="宋体" w:cs="宋体"/>
          <w:sz w:val="24"/>
          <w:szCs w:val="32"/>
        </w:rPr>
        <w:t>电力工程</w:t>
      </w:r>
      <w:r>
        <w:rPr>
          <w:rFonts w:hint="eastAsia" w:ascii="宋体" w:hAnsi="宋体" w:cs="宋体"/>
          <w:sz w:val="24"/>
          <w:szCs w:val="32"/>
          <w:lang w:val="en-US" w:eastAsia="zh-CN"/>
        </w:rPr>
        <w:t>及</w:t>
      </w:r>
      <w:r>
        <w:rPr>
          <w:rFonts w:hint="eastAsia" w:ascii="宋体" w:hAnsi="宋体" w:eastAsia="宋体" w:cs="宋体"/>
          <w:sz w:val="24"/>
          <w:szCs w:val="32"/>
        </w:rPr>
        <w:t>其他工程</w:t>
      </w:r>
      <w:r>
        <w:rPr>
          <w:rFonts w:hint="eastAsia" w:ascii="宋体" w:hAnsi="宋体" w:cs="宋体"/>
          <w:sz w:val="24"/>
          <w:szCs w:val="32"/>
          <w:lang w:eastAsia="zh-CN"/>
        </w:rPr>
        <w:t>，</w:t>
      </w:r>
      <w:r>
        <w:rPr>
          <w:rFonts w:hint="eastAsia" w:ascii="宋体" w:hAnsi="宋体" w:eastAsia="宋体" w:cs="宋体"/>
          <w:sz w:val="24"/>
          <w:szCs w:val="32"/>
        </w:rPr>
        <w:t>具体以施工图和工程量清单为准。</w:t>
      </w:r>
    </w:p>
    <w:p w14:paraId="67D5CA6A">
      <w:pPr>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lang w:eastAsia="zh-CN"/>
        </w:rPr>
        <w:t>5、</w:t>
      </w:r>
      <w:r>
        <w:rPr>
          <w:rFonts w:hint="eastAsia" w:ascii="宋体" w:hAnsi="宋体" w:eastAsia="宋体" w:cs="宋体"/>
          <w:sz w:val="24"/>
          <w:szCs w:val="32"/>
          <w:highlight w:val="none"/>
        </w:rPr>
        <w:t>工期：</w:t>
      </w:r>
      <w:r>
        <w:rPr>
          <w:rFonts w:hint="eastAsia" w:ascii="宋体" w:hAnsi="宋体" w:cs="宋体"/>
          <w:highlight w:val="none"/>
          <w:lang w:val="en-US" w:eastAsia="zh-CN"/>
        </w:rPr>
        <w:t>45</w:t>
      </w:r>
      <w:r>
        <w:rPr>
          <w:rFonts w:hint="eastAsia" w:ascii="宋体" w:hAnsi="宋体" w:cs="宋体"/>
          <w:highlight w:val="none"/>
        </w:rPr>
        <w:t>日历天，自采购人或采购人监理单位发出的开工令上载明的开工日期开始计算。</w:t>
      </w:r>
    </w:p>
    <w:p w14:paraId="531371D9">
      <w:pPr>
        <w:spacing w:line="360" w:lineRule="auto"/>
        <w:ind w:firstLine="480"/>
        <w:rPr>
          <w:rFonts w:hint="eastAsia" w:ascii="宋体" w:hAnsi="宋体" w:eastAsia="宋体" w:cs="宋体"/>
          <w:sz w:val="24"/>
          <w:szCs w:val="32"/>
        </w:rPr>
      </w:pPr>
      <w:r>
        <w:rPr>
          <w:rFonts w:hint="eastAsia" w:ascii="宋体" w:hAnsi="宋体" w:eastAsia="宋体" w:cs="宋体"/>
          <w:sz w:val="24"/>
          <w:szCs w:val="32"/>
          <w:lang w:eastAsia="zh-CN"/>
        </w:rPr>
        <w:t>6、</w:t>
      </w:r>
      <w:r>
        <w:rPr>
          <w:rFonts w:hint="eastAsia" w:ascii="宋体" w:hAnsi="宋体" w:eastAsia="宋体" w:cs="宋体"/>
          <w:sz w:val="24"/>
          <w:szCs w:val="32"/>
        </w:rPr>
        <w:t>质量目标：</w:t>
      </w:r>
      <w:r>
        <w:rPr>
          <w:rFonts w:hint="eastAsia" w:ascii="宋体" w:hAnsi="宋体" w:cs="宋体"/>
          <w:kern w:val="0"/>
        </w:rPr>
        <w:t>合格。</w:t>
      </w:r>
    </w:p>
    <w:p w14:paraId="5172C6C4">
      <w:pPr>
        <w:spacing w:line="360" w:lineRule="auto"/>
        <w:ind w:firstLine="480"/>
        <w:rPr>
          <w:rFonts w:hint="eastAsia" w:ascii="宋体" w:hAnsi="宋体" w:eastAsia="宋体" w:cs="宋体"/>
          <w:sz w:val="24"/>
          <w:szCs w:val="32"/>
        </w:rPr>
      </w:pPr>
      <w:r>
        <w:rPr>
          <w:rFonts w:hint="eastAsia" w:ascii="宋体" w:hAnsi="宋体" w:eastAsia="宋体" w:cs="宋体"/>
          <w:sz w:val="24"/>
          <w:szCs w:val="32"/>
          <w:lang w:eastAsia="zh-CN"/>
        </w:rPr>
        <w:t>7、</w:t>
      </w:r>
      <w:r>
        <w:rPr>
          <w:rFonts w:hint="eastAsia" w:ascii="宋体" w:hAnsi="宋体" w:eastAsia="宋体" w:cs="宋体"/>
          <w:sz w:val="24"/>
          <w:szCs w:val="32"/>
        </w:rPr>
        <w:t>缺陷责任期：24个月，从工程经采购人验收合格之日起计算。</w:t>
      </w:r>
    </w:p>
    <w:p w14:paraId="101EDDEC">
      <w:pPr>
        <w:adjustRightInd w:val="0"/>
        <w:snapToGrid w:val="0"/>
        <w:ind w:firstLine="480" w:firstLineChars="200"/>
        <w:rPr>
          <w:rFonts w:hint="eastAsia" w:ascii="宋体" w:hAnsi="宋体" w:eastAsia="宋体" w:cs="宋体"/>
          <w:sz w:val="24"/>
          <w:szCs w:val="32"/>
        </w:rPr>
      </w:pPr>
      <w:r>
        <w:rPr>
          <w:rFonts w:hint="eastAsia" w:ascii="宋体" w:hAnsi="宋体" w:eastAsia="宋体" w:cs="宋体"/>
          <w:sz w:val="24"/>
          <w:szCs w:val="32"/>
          <w:lang w:eastAsia="zh-CN"/>
        </w:rPr>
        <w:t>8、</w:t>
      </w:r>
      <w:r>
        <w:rPr>
          <w:rFonts w:hint="eastAsia" w:ascii="宋体" w:hAnsi="宋体" w:eastAsia="宋体" w:cs="宋体"/>
          <w:sz w:val="24"/>
          <w:szCs w:val="32"/>
        </w:rPr>
        <w:t>质保期：</w:t>
      </w:r>
      <w:r>
        <w:rPr>
          <w:rFonts w:hint="eastAsia" w:ascii="宋体" w:hAnsi="宋体" w:cs="宋体"/>
          <w:highlight w:val="none"/>
        </w:rPr>
        <w:t>整体质保期2年，自工程竣工验收合格之日计算。</w:t>
      </w:r>
    </w:p>
    <w:p w14:paraId="27CD1D3D">
      <w:pPr>
        <w:pStyle w:val="4"/>
        <w:bidi w:val="0"/>
        <w:rPr>
          <w:rFonts w:hint="eastAsia"/>
          <w:lang w:val="en-US" w:eastAsia="zh-CN"/>
        </w:rPr>
      </w:pPr>
      <w:bookmarkStart w:id="19" w:name="_Toc30373"/>
      <w:bookmarkStart w:id="20" w:name="_Toc32451"/>
      <w:bookmarkStart w:id="21" w:name="_Toc14205"/>
      <w:r>
        <w:rPr>
          <w:rFonts w:hint="eastAsia"/>
          <w:lang w:val="en-US" w:eastAsia="zh-CN"/>
        </w:rPr>
        <w:t>二、供应商资格要求</w:t>
      </w:r>
      <w:bookmarkEnd w:id="13"/>
      <w:bookmarkEnd w:id="14"/>
      <w:bookmarkEnd w:id="15"/>
      <w:bookmarkEnd w:id="16"/>
      <w:bookmarkEnd w:id="17"/>
      <w:bookmarkEnd w:id="18"/>
      <w:bookmarkEnd w:id="19"/>
      <w:bookmarkEnd w:id="20"/>
      <w:bookmarkEnd w:id="21"/>
    </w:p>
    <w:p w14:paraId="3F84C1EE">
      <w:pPr>
        <w:autoSpaceDE w:val="0"/>
        <w:autoSpaceDN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1、在中华人民共和国境内注册登记，具有独立法人资格，并取得有效营业执照；</w:t>
      </w:r>
    </w:p>
    <w:p w14:paraId="1E3F739F">
      <w:pPr>
        <w:widowControl w:val="0"/>
        <w:tabs>
          <w:tab w:val="center" w:pos="4140"/>
          <w:tab w:val="right" w:pos="8300"/>
        </w:tabs>
        <w:snapToGrid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2、资质要求：供应商须具备建设行政主管部门颁发的</w:t>
      </w:r>
      <w:r>
        <w:rPr>
          <w:rFonts w:hint="eastAsia" w:ascii="宋体" w:hAnsi="宋体"/>
          <w:color w:val="auto"/>
          <w:sz w:val="24"/>
          <w:highlight w:val="none"/>
          <w:lang w:val="en-US" w:eastAsia="zh-CN"/>
        </w:rPr>
        <w:t>建筑装修装饰工程专业承包二级及以上资质</w:t>
      </w:r>
      <w:r>
        <w:rPr>
          <w:rFonts w:hint="eastAsia" w:ascii="宋体" w:hAnsi="宋体" w:eastAsia="宋体" w:cs="宋体"/>
          <w:kern w:val="2"/>
          <w:sz w:val="24"/>
          <w:szCs w:val="24"/>
          <w:lang w:val="en-US" w:eastAsia="zh-CN" w:bidi="ar-SA"/>
        </w:rPr>
        <w:t>，具备有效的安全生产许可证；</w:t>
      </w:r>
    </w:p>
    <w:p w14:paraId="0B2AF738">
      <w:pPr>
        <w:widowControl w:val="0"/>
        <w:tabs>
          <w:tab w:val="center" w:pos="4140"/>
          <w:tab w:val="right" w:pos="8300"/>
        </w:tabs>
        <w:snapToGrid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3、人员要求：供应商拟派项目经理须具备建筑工程专业贰级注册建造师执业资格，且具备有效的安全生产考核合格证书（B证），且未担任其他在施建设工程项目的项目经理（提供承诺书，格式自拟）；</w:t>
      </w:r>
    </w:p>
    <w:p w14:paraId="37478F34">
      <w:pPr>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4、业绩要求：供应商近三年（2022年10月1日至响应文件递交截止时间，以竣工验收时间为准）完成过单项合同金额在10万元（含）以上建筑装饰装修工程业绩（注：提供①合同或中标通知书及工程接收证书或工程竣工验收证书等证明材料复印件加盖公章，②项目发票（发票二维码清晰可查并提供税务局发票查询截图，发票开具时间须在本项目采购公告发布之日前））；</w:t>
      </w:r>
    </w:p>
    <w:p w14:paraId="753C7ABE">
      <w:pPr>
        <w:spacing w:line="360" w:lineRule="auto"/>
        <w:ind w:firstLine="480" w:firstLineChars="200"/>
        <w:rPr>
          <w:rFonts w:hint="eastAsia" w:ascii="宋体" w:hAnsi="宋体" w:eastAsia="宋体" w:cs="宋体"/>
          <w:kern w:val="0"/>
          <w:sz w:val="24"/>
        </w:rPr>
      </w:pPr>
      <w:r>
        <w:rPr>
          <w:rFonts w:hint="eastAsia" w:ascii="宋体" w:hAnsi="宋体" w:cs="宋体"/>
          <w:sz w:val="24"/>
          <w:szCs w:val="24"/>
          <w:lang w:val="en-US" w:eastAsia="zh-CN"/>
        </w:rPr>
        <w:t>5</w:t>
      </w:r>
      <w:r>
        <w:rPr>
          <w:rFonts w:hint="eastAsia" w:ascii="宋体" w:hAnsi="宋体" w:eastAsia="宋体" w:cs="宋体"/>
          <w:kern w:val="0"/>
          <w:sz w:val="24"/>
        </w:rPr>
        <w:t>、供应商未被列入“信用中国”网站</w:t>
      </w:r>
      <w:r>
        <w:rPr>
          <w:rFonts w:hint="eastAsia" w:ascii="宋体" w:hAnsi="宋体" w:eastAsia="宋体" w:cs="宋体"/>
          <w:kern w:val="0"/>
          <w:sz w:val="24"/>
          <w:lang w:eastAsia="zh-CN"/>
        </w:rPr>
        <w:t>（</w:t>
      </w:r>
      <w:r>
        <w:rPr>
          <w:rFonts w:hint="eastAsia" w:ascii="宋体" w:hAnsi="宋体" w:eastAsia="宋体" w:cs="宋体"/>
          <w:kern w:val="0"/>
          <w:sz w:val="24"/>
        </w:rPr>
        <w:t>www.creditchina.gov.cn</w:t>
      </w:r>
      <w:r>
        <w:rPr>
          <w:rFonts w:hint="eastAsia" w:ascii="宋体" w:hAnsi="宋体" w:eastAsia="宋体" w:cs="宋体"/>
          <w:kern w:val="0"/>
          <w:sz w:val="24"/>
          <w:lang w:eastAsia="zh-CN"/>
        </w:rPr>
        <w:t>）</w:t>
      </w:r>
      <w:r>
        <w:rPr>
          <w:rFonts w:hint="eastAsia" w:ascii="宋体" w:hAnsi="宋体" w:eastAsia="宋体" w:cs="宋体"/>
          <w:kern w:val="0"/>
          <w:sz w:val="24"/>
        </w:rPr>
        <w:t>或中国执行信息公开网（http://zxgk.court.gov.cn</w:t>
      </w:r>
      <w:r>
        <w:rPr>
          <w:rFonts w:hint="eastAsia" w:ascii="宋体" w:hAnsi="宋体" w:eastAsia="宋体" w:cs="宋体"/>
          <w:kern w:val="0"/>
          <w:sz w:val="24"/>
          <w:lang w:eastAsia="zh-CN"/>
        </w:rPr>
        <w:t>）</w:t>
      </w:r>
      <w:r>
        <w:rPr>
          <w:rFonts w:hint="eastAsia" w:ascii="宋体" w:hAnsi="宋体" w:eastAsia="宋体" w:cs="宋体"/>
          <w:kern w:val="0"/>
          <w:sz w:val="24"/>
        </w:rPr>
        <w:t>中失信被执行人；</w:t>
      </w:r>
    </w:p>
    <w:p w14:paraId="5737E4B5">
      <w:pPr>
        <w:spacing w:line="360" w:lineRule="auto"/>
        <w:ind w:firstLine="480" w:firstLineChars="200"/>
        <w:rPr>
          <w:rFonts w:hint="eastAsia" w:ascii="宋体" w:hAnsi="宋体" w:eastAsia="宋体" w:cs="宋体"/>
          <w:sz w:val="24"/>
          <w:szCs w:val="32"/>
          <w:highlight w:val="none"/>
        </w:rPr>
      </w:pPr>
      <w:r>
        <w:rPr>
          <w:rFonts w:hint="eastAsia" w:ascii="宋体" w:hAnsi="宋体" w:cs="宋体"/>
          <w:sz w:val="24"/>
          <w:szCs w:val="32"/>
          <w:highlight w:val="none"/>
          <w:lang w:val="en-US" w:eastAsia="zh-CN"/>
        </w:rPr>
        <w:t>6</w:t>
      </w:r>
      <w:r>
        <w:rPr>
          <w:rFonts w:hint="eastAsia" w:ascii="宋体" w:hAnsi="宋体" w:eastAsia="宋体" w:cs="宋体"/>
          <w:sz w:val="24"/>
          <w:szCs w:val="32"/>
          <w:highlight w:val="none"/>
        </w:rPr>
        <w:t>、供应商需对关于《湖北机场集团有限公司“供应商不良行为”管理办法</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节选》在“第</w:t>
      </w:r>
      <w:r>
        <w:rPr>
          <w:rFonts w:hint="eastAsia" w:ascii="宋体" w:hAnsi="宋体" w:eastAsia="宋体" w:cs="宋体"/>
          <w:sz w:val="24"/>
          <w:szCs w:val="32"/>
          <w:highlight w:val="none"/>
          <w:lang w:val="en-US" w:eastAsia="zh-CN"/>
        </w:rPr>
        <w:t>六</w:t>
      </w:r>
      <w:r>
        <w:rPr>
          <w:rFonts w:hint="eastAsia" w:ascii="宋体" w:hAnsi="宋体" w:eastAsia="宋体" w:cs="宋体"/>
          <w:sz w:val="24"/>
          <w:szCs w:val="32"/>
          <w:highlight w:val="none"/>
        </w:rPr>
        <w:t>章 响应文件格式”“资格证明文件”中做出承诺，格式详见响应文件格式；</w:t>
      </w:r>
    </w:p>
    <w:p w14:paraId="62637788">
      <w:pPr>
        <w:autoSpaceDE w:val="0"/>
        <w:autoSpaceDN w:val="0"/>
        <w:spacing w:line="360" w:lineRule="auto"/>
        <w:ind w:firstLine="480" w:firstLineChars="200"/>
        <w:rPr>
          <w:rFonts w:hint="eastAsia" w:ascii="宋体" w:hAnsi="宋体" w:eastAsia="宋体" w:cs="宋体"/>
          <w:kern w:val="0"/>
          <w:sz w:val="24"/>
        </w:rPr>
      </w:pPr>
      <w:r>
        <w:rPr>
          <w:rFonts w:hint="eastAsia" w:ascii="宋体" w:hAnsi="宋体" w:cs="宋体"/>
          <w:kern w:val="0"/>
          <w:sz w:val="24"/>
          <w:lang w:val="en-US" w:eastAsia="zh-CN"/>
        </w:rPr>
        <w:t>7</w:t>
      </w:r>
      <w:r>
        <w:rPr>
          <w:rFonts w:hint="eastAsia" w:ascii="宋体" w:hAnsi="宋体" w:eastAsia="宋体" w:cs="宋体"/>
          <w:kern w:val="0"/>
          <w:sz w:val="24"/>
        </w:rPr>
        <w:t>、本项目不接受联合体响应。</w:t>
      </w:r>
    </w:p>
    <w:p w14:paraId="0514AEB6">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以上资格要求为本次响应供应商应具备的基本条件，参加响应的供应商必须满足资格要求中的所有条款，并按照相关规定递交资格证明文件。</w:t>
      </w:r>
    </w:p>
    <w:p w14:paraId="526B19EC">
      <w:pPr>
        <w:pStyle w:val="4"/>
        <w:bidi w:val="0"/>
        <w:rPr>
          <w:rFonts w:hint="eastAsia"/>
          <w:lang w:val="en-US" w:eastAsia="zh-CN"/>
        </w:rPr>
      </w:pPr>
      <w:bookmarkStart w:id="22" w:name="_Toc31166"/>
      <w:bookmarkStart w:id="23" w:name="_Toc23694"/>
      <w:bookmarkStart w:id="24" w:name="_Toc30733"/>
      <w:bookmarkStart w:id="25" w:name="_Toc11388"/>
      <w:bookmarkStart w:id="26" w:name="_Toc26270"/>
      <w:bookmarkStart w:id="27" w:name="_Toc16744"/>
      <w:bookmarkStart w:id="28" w:name="_Toc26815"/>
      <w:bookmarkStart w:id="29" w:name="_Toc14803"/>
      <w:bookmarkStart w:id="30" w:name="_Toc25675"/>
      <w:bookmarkStart w:id="31" w:name="_Toc6076"/>
      <w:bookmarkStart w:id="32" w:name="_Toc7925"/>
      <w:bookmarkStart w:id="33" w:name="_Toc30305"/>
      <w:bookmarkStart w:id="34" w:name="_Toc8620"/>
      <w:bookmarkStart w:id="35" w:name="_Toc5396"/>
      <w:r>
        <w:rPr>
          <w:rFonts w:hint="eastAsia"/>
          <w:lang w:val="en-US" w:eastAsia="zh-CN"/>
        </w:rPr>
        <w:t>三、磋商文件的获取</w:t>
      </w:r>
      <w:bookmarkEnd w:id="22"/>
      <w:bookmarkEnd w:id="23"/>
      <w:bookmarkEnd w:id="24"/>
      <w:bookmarkEnd w:id="25"/>
      <w:bookmarkEnd w:id="26"/>
      <w:bookmarkEnd w:id="27"/>
      <w:bookmarkEnd w:id="28"/>
    </w:p>
    <w:p w14:paraId="1721DF54">
      <w:pPr>
        <w:spacing w:line="360" w:lineRule="auto"/>
        <w:ind w:firstLine="480" w:firstLineChars="200"/>
        <w:rPr>
          <w:rFonts w:hint="eastAsia" w:ascii="宋体" w:hAnsi="宋体" w:eastAsia="宋体" w:cs="宋体"/>
          <w:sz w:val="24"/>
        </w:rPr>
      </w:pPr>
      <w:r>
        <w:rPr>
          <w:rFonts w:hint="eastAsia" w:ascii="宋体" w:hAnsi="宋体" w:eastAsia="宋体" w:cs="宋体"/>
          <w:sz w:val="24"/>
        </w:rPr>
        <w:t>1、时间：</w:t>
      </w:r>
      <w:r>
        <w:rPr>
          <w:rFonts w:hint="eastAsia" w:ascii="宋体" w:hAnsi="宋体" w:eastAsia="宋体" w:cs="宋体"/>
          <w:sz w:val="24"/>
          <w:u w:val="single"/>
          <w:lang w:val="en-US" w:eastAsia="zh-CN"/>
        </w:rPr>
        <w:t>2025</w:t>
      </w:r>
      <w:r>
        <w:rPr>
          <w:rFonts w:hint="eastAsia" w:ascii="宋体" w:hAnsi="宋体" w:eastAsia="宋体" w:cs="宋体"/>
          <w:bCs/>
          <w:sz w:val="24"/>
          <w:highlight w:val="none"/>
        </w:rPr>
        <w:t>年</w:t>
      </w:r>
      <w:r>
        <w:rPr>
          <w:rFonts w:hint="eastAsia" w:ascii="宋体" w:hAnsi="宋体" w:cs="宋体"/>
          <w:bCs/>
          <w:sz w:val="24"/>
          <w:highlight w:val="none"/>
          <w:u w:val="single"/>
          <w:lang w:val="en-US" w:eastAsia="zh-CN"/>
        </w:rPr>
        <w:t>11</w:t>
      </w:r>
      <w:r>
        <w:rPr>
          <w:rFonts w:hint="eastAsia" w:ascii="宋体" w:hAnsi="宋体" w:eastAsia="宋体" w:cs="宋体"/>
          <w:bCs/>
          <w:sz w:val="24"/>
          <w:highlight w:val="none"/>
        </w:rPr>
        <w:t>月</w:t>
      </w:r>
      <w:r>
        <w:rPr>
          <w:rFonts w:hint="eastAsia" w:ascii="宋体" w:hAnsi="宋体" w:cs="宋体"/>
          <w:bCs/>
          <w:sz w:val="24"/>
          <w:highlight w:val="none"/>
          <w:u w:val="single"/>
          <w:lang w:val="en-US" w:eastAsia="zh-CN"/>
        </w:rPr>
        <w:t>24</w:t>
      </w:r>
      <w:r>
        <w:rPr>
          <w:rFonts w:hint="eastAsia" w:ascii="宋体" w:hAnsi="宋体" w:eastAsia="宋体" w:cs="宋体"/>
          <w:bCs/>
          <w:sz w:val="24"/>
          <w:highlight w:val="none"/>
        </w:rPr>
        <w:t>日</w:t>
      </w:r>
      <w:r>
        <w:rPr>
          <w:rFonts w:hint="eastAsia" w:ascii="宋体" w:hAnsi="宋体" w:eastAsia="宋体" w:cs="宋体"/>
          <w:bCs/>
          <w:sz w:val="24"/>
          <w:highlight w:val="none"/>
          <w:u w:val="single"/>
        </w:rPr>
        <w:t>9</w:t>
      </w:r>
      <w:r>
        <w:rPr>
          <w:rFonts w:hint="eastAsia" w:ascii="宋体" w:hAnsi="宋体" w:eastAsia="宋体" w:cs="宋体"/>
          <w:bCs/>
          <w:sz w:val="24"/>
          <w:highlight w:val="none"/>
        </w:rPr>
        <w:t>时至</w:t>
      </w:r>
      <w:r>
        <w:rPr>
          <w:rFonts w:hint="eastAsia" w:ascii="宋体" w:hAnsi="宋体" w:eastAsia="宋体" w:cs="宋体"/>
          <w:bCs/>
          <w:sz w:val="24"/>
          <w:highlight w:val="none"/>
          <w:u w:val="single"/>
        </w:rPr>
        <w:t>202</w:t>
      </w:r>
      <w:r>
        <w:rPr>
          <w:rFonts w:hint="eastAsia" w:ascii="宋体" w:hAnsi="宋体" w:eastAsia="宋体" w:cs="宋体"/>
          <w:bCs/>
          <w:sz w:val="24"/>
          <w:highlight w:val="none"/>
          <w:u w:val="single"/>
          <w:lang w:val="en-US" w:eastAsia="zh-CN"/>
        </w:rPr>
        <w:t>5</w:t>
      </w:r>
      <w:r>
        <w:rPr>
          <w:rFonts w:hint="eastAsia" w:ascii="宋体" w:hAnsi="宋体" w:eastAsia="宋体" w:cs="宋体"/>
          <w:bCs/>
          <w:sz w:val="24"/>
          <w:highlight w:val="none"/>
        </w:rPr>
        <w:t>年</w:t>
      </w:r>
      <w:r>
        <w:rPr>
          <w:rFonts w:hint="eastAsia" w:ascii="宋体" w:hAnsi="宋体" w:cs="宋体"/>
          <w:bCs/>
          <w:sz w:val="24"/>
          <w:highlight w:val="none"/>
          <w:u w:val="single"/>
          <w:lang w:val="en-US" w:eastAsia="zh-CN"/>
        </w:rPr>
        <w:t>11</w:t>
      </w:r>
      <w:r>
        <w:rPr>
          <w:rFonts w:hint="eastAsia" w:ascii="宋体" w:hAnsi="宋体" w:eastAsia="宋体" w:cs="宋体"/>
          <w:bCs/>
          <w:sz w:val="24"/>
          <w:highlight w:val="none"/>
        </w:rPr>
        <w:t>月</w:t>
      </w:r>
      <w:r>
        <w:rPr>
          <w:rFonts w:hint="eastAsia" w:ascii="宋体" w:hAnsi="宋体" w:cs="宋体"/>
          <w:bCs/>
          <w:sz w:val="24"/>
          <w:highlight w:val="none"/>
          <w:u w:val="single"/>
          <w:lang w:val="en-US" w:eastAsia="zh-CN"/>
        </w:rPr>
        <w:t>28</w:t>
      </w:r>
      <w:r>
        <w:rPr>
          <w:rFonts w:hint="eastAsia" w:ascii="宋体" w:hAnsi="宋体" w:eastAsia="宋体" w:cs="宋体"/>
          <w:bCs/>
          <w:sz w:val="24"/>
          <w:highlight w:val="none"/>
        </w:rPr>
        <w:t>日</w:t>
      </w:r>
      <w:r>
        <w:rPr>
          <w:rFonts w:hint="eastAsia" w:ascii="宋体" w:hAnsi="宋体" w:eastAsia="宋体" w:cs="宋体"/>
          <w:bCs/>
          <w:sz w:val="24"/>
          <w:highlight w:val="none"/>
          <w:u w:val="single"/>
        </w:rPr>
        <w:t>17</w:t>
      </w:r>
      <w:r>
        <w:rPr>
          <w:rFonts w:hint="eastAsia" w:ascii="宋体" w:hAnsi="宋体" w:eastAsia="宋体" w:cs="宋体"/>
          <w:bCs/>
          <w:sz w:val="24"/>
          <w:highlight w:val="none"/>
        </w:rPr>
        <w:t>时</w:t>
      </w:r>
      <w:r>
        <w:rPr>
          <w:rFonts w:hint="eastAsia" w:ascii="宋体" w:hAnsi="宋体" w:eastAsia="宋体" w:cs="宋体"/>
          <w:sz w:val="24"/>
        </w:rPr>
        <w:t>（北京时间，法定节假日除外）。</w:t>
      </w:r>
    </w:p>
    <w:p w14:paraId="2C5F0DD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2、地点：</w:t>
      </w:r>
      <w:r>
        <w:rPr>
          <w:rFonts w:hint="eastAsia" w:ascii="宋体" w:hAnsi="宋体" w:eastAsia="宋体" w:cs="宋体"/>
          <w:sz w:val="24"/>
          <w:u w:val="single"/>
        </w:rPr>
        <w:t>北京东方华太工程咨询有限公司（武汉市汉阳区十里铺特5号十里和府1号楼公司2楼205室</w:t>
      </w:r>
      <w:r>
        <w:rPr>
          <w:rFonts w:hint="eastAsia" w:ascii="宋体" w:hAnsi="宋体" w:eastAsia="宋体" w:cs="宋体"/>
          <w:sz w:val="24"/>
        </w:rPr>
        <w:t>。</w:t>
      </w:r>
    </w:p>
    <w:p w14:paraId="7D5D1ADC">
      <w:pPr>
        <w:spacing w:line="360" w:lineRule="auto"/>
        <w:ind w:firstLine="480" w:firstLineChars="200"/>
        <w:rPr>
          <w:rFonts w:hint="eastAsia" w:ascii="宋体" w:hAnsi="宋体" w:eastAsia="宋体" w:cs="宋体"/>
          <w:sz w:val="24"/>
        </w:rPr>
      </w:pPr>
      <w:r>
        <w:rPr>
          <w:rFonts w:hint="eastAsia" w:ascii="宋体" w:hAnsi="宋体" w:eastAsia="宋体" w:cs="宋体"/>
          <w:sz w:val="24"/>
        </w:rPr>
        <w:t>3、磋商文件领取方式：</w:t>
      </w:r>
    </w:p>
    <w:p w14:paraId="23C242D6">
      <w:pPr>
        <w:widowControl/>
        <w:spacing w:line="360" w:lineRule="auto"/>
        <w:ind w:firstLine="475" w:firstLineChars="198"/>
        <w:rPr>
          <w:rFonts w:hint="eastAsia" w:ascii="宋体" w:hAnsi="宋体" w:eastAsia="宋体" w:cs="宋体"/>
          <w:sz w:val="24"/>
        </w:rPr>
      </w:pPr>
      <w:r>
        <w:rPr>
          <w:rFonts w:hint="eastAsia" w:ascii="宋体" w:hAnsi="宋体" w:eastAsia="宋体" w:cs="宋体"/>
          <w:sz w:val="24"/>
        </w:rPr>
        <w:t>（1）现场领取：</w:t>
      </w:r>
    </w:p>
    <w:p w14:paraId="33A2635A">
      <w:pPr>
        <w:widowControl/>
        <w:spacing w:line="360" w:lineRule="auto"/>
        <w:ind w:firstLine="475" w:firstLineChars="198"/>
        <w:rPr>
          <w:rFonts w:hint="eastAsia" w:ascii="宋体" w:hAnsi="宋体" w:eastAsia="宋体" w:cs="宋体"/>
          <w:sz w:val="24"/>
        </w:rPr>
      </w:pPr>
      <w:r>
        <w:rPr>
          <w:rFonts w:hint="eastAsia" w:ascii="宋体" w:hAnsi="宋体" w:eastAsia="宋体" w:cs="宋体"/>
          <w:sz w:val="24"/>
        </w:rPr>
        <w:t>在磋商公告规定的获取时间内，供应商到获取地点现场提供以下材料获取</w:t>
      </w:r>
      <w:r>
        <w:rPr>
          <w:rFonts w:hint="eastAsia" w:ascii="宋体" w:hAnsi="宋体" w:eastAsia="宋体" w:cs="宋体"/>
          <w:sz w:val="24"/>
          <w:lang w:eastAsia="zh-CN"/>
        </w:rPr>
        <w:t>磋商文件</w:t>
      </w:r>
      <w:r>
        <w:rPr>
          <w:rFonts w:hint="eastAsia" w:ascii="宋体" w:hAnsi="宋体" w:eastAsia="宋体" w:cs="宋体"/>
          <w:sz w:val="24"/>
        </w:rPr>
        <w:t>：</w:t>
      </w:r>
    </w:p>
    <w:p w14:paraId="3FB58F33">
      <w:pPr>
        <w:widowControl/>
        <w:spacing w:line="360" w:lineRule="auto"/>
        <w:ind w:firstLine="475" w:firstLineChars="198"/>
        <w:rPr>
          <w:rFonts w:hint="eastAsia" w:ascii="宋体" w:hAnsi="宋体" w:eastAsia="宋体" w:cs="宋体"/>
          <w:sz w:val="24"/>
        </w:rPr>
      </w:pPr>
      <w:r>
        <w:rPr>
          <w:rFonts w:hint="eastAsia" w:ascii="宋体" w:hAnsi="宋体" w:eastAsia="宋体" w:cs="宋体"/>
          <w:sz w:val="24"/>
        </w:rPr>
        <w:t>①供应商法定代表人自己领取的，凭法定代表人身份证明书及法定代表人二代身份证原件领取；</w:t>
      </w:r>
    </w:p>
    <w:p w14:paraId="38092C67">
      <w:pPr>
        <w:widowControl/>
        <w:spacing w:line="360" w:lineRule="auto"/>
        <w:ind w:firstLine="475" w:firstLineChars="198"/>
        <w:rPr>
          <w:rFonts w:hint="eastAsia" w:ascii="宋体" w:hAnsi="宋体" w:eastAsia="宋体" w:cs="宋体"/>
          <w:sz w:val="24"/>
        </w:rPr>
      </w:pPr>
      <w:r>
        <w:rPr>
          <w:rFonts w:hint="eastAsia" w:ascii="宋体" w:hAnsi="宋体" w:eastAsia="宋体" w:cs="宋体"/>
          <w:sz w:val="24"/>
        </w:rPr>
        <w:t>②供应商法定代表人委托他人领取的，凭法定代表人授权书及受托人二代身份证原件领取。</w:t>
      </w:r>
    </w:p>
    <w:p w14:paraId="47CAFFCA">
      <w:pPr>
        <w:widowControl/>
        <w:spacing w:line="360" w:lineRule="auto"/>
        <w:ind w:firstLine="475" w:firstLineChars="198"/>
        <w:rPr>
          <w:rFonts w:hint="eastAsia" w:ascii="宋体" w:hAnsi="宋体" w:eastAsia="宋体" w:cs="宋体"/>
          <w:sz w:val="24"/>
        </w:rPr>
      </w:pPr>
      <w:r>
        <w:rPr>
          <w:rFonts w:hint="eastAsia" w:ascii="宋体" w:hAnsi="宋体" w:eastAsia="宋体" w:cs="宋体"/>
          <w:sz w:val="24"/>
        </w:rPr>
        <w:t>③加盖供应商公章的《文件获取登记表》。</w:t>
      </w:r>
    </w:p>
    <w:p w14:paraId="11BB1342">
      <w:pPr>
        <w:widowControl/>
        <w:spacing w:line="360" w:lineRule="auto"/>
        <w:ind w:firstLine="475" w:firstLineChars="198"/>
        <w:rPr>
          <w:rFonts w:hint="eastAsia" w:ascii="宋体" w:hAnsi="宋体" w:eastAsia="宋体" w:cs="宋体"/>
          <w:sz w:val="24"/>
        </w:rPr>
      </w:pPr>
      <w:r>
        <w:rPr>
          <w:rFonts w:hint="eastAsia" w:ascii="宋体" w:hAnsi="宋体" w:eastAsia="宋体" w:cs="宋体"/>
          <w:sz w:val="24"/>
        </w:rPr>
        <w:t>获取地址：北京东方华太工程咨询有限公司（汉阳区十里铺十里和府1号楼2楼205室）。</w:t>
      </w:r>
    </w:p>
    <w:p w14:paraId="00C36829">
      <w:pPr>
        <w:widowControl/>
        <w:spacing w:line="360" w:lineRule="auto"/>
        <w:ind w:firstLine="475" w:firstLineChars="198"/>
        <w:rPr>
          <w:rFonts w:hint="eastAsia" w:ascii="宋体" w:hAnsi="宋体" w:eastAsia="宋体" w:cs="宋体"/>
          <w:sz w:val="24"/>
        </w:rPr>
      </w:pPr>
      <w:r>
        <w:rPr>
          <w:rFonts w:hint="eastAsia" w:ascii="宋体" w:hAnsi="宋体" w:eastAsia="宋体" w:cs="宋体"/>
          <w:sz w:val="24"/>
        </w:rPr>
        <w:t>（2）网上领取：</w:t>
      </w:r>
    </w:p>
    <w:p w14:paraId="0E68D518">
      <w:pPr>
        <w:widowControl/>
        <w:spacing w:line="360" w:lineRule="auto"/>
        <w:ind w:firstLine="475" w:firstLineChars="198"/>
        <w:rPr>
          <w:rFonts w:hint="eastAsia" w:ascii="宋体" w:hAnsi="宋体" w:eastAsia="宋体" w:cs="宋体"/>
          <w:sz w:val="24"/>
        </w:rPr>
      </w:pPr>
      <w:r>
        <w:rPr>
          <w:rFonts w:hint="eastAsia" w:ascii="宋体" w:hAnsi="宋体" w:eastAsia="宋体" w:cs="宋体"/>
          <w:sz w:val="24"/>
        </w:rPr>
        <w:t>在磋商公告规定的获取时间内，将以下材料（扫描成PDF格式）发送至邮箱（</w:t>
      </w:r>
      <w:r>
        <w:rPr>
          <w:rFonts w:hint="eastAsia" w:ascii="宋体" w:hAnsi="宋体" w:eastAsia="宋体" w:cs="宋体"/>
          <w:sz w:val="24"/>
          <w:lang w:val="en-US" w:eastAsia="zh-CN"/>
        </w:rPr>
        <w:t>1872312652</w:t>
      </w:r>
      <w:r>
        <w:rPr>
          <w:rFonts w:hint="eastAsia" w:ascii="宋体" w:hAnsi="宋体" w:eastAsia="宋体" w:cs="宋体"/>
          <w:sz w:val="24"/>
        </w:rPr>
        <w:t>@qq.com）【邮件主题名称必须为项目简称+供应商全称】：</w:t>
      </w:r>
    </w:p>
    <w:p w14:paraId="4F7A768A">
      <w:pPr>
        <w:widowControl/>
        <w:spacing w:line="360" w:lineRule="auto"/>
        <w:ind w:firstLine="475" w:firstLineChars="198"/>
        <w:rPr>
          <w:rFonts w:hint="eastAsia" w:ascii="宋体" w:hAnsi="宋体" w:eastAsia="宋体" w:cs="宋体"/>
          <w:sz w:val="24"/>
        </w:rPr>
      </w:pPr>
      <w:r>
        <w:rPr>
          <w:rFonts w:hint="eastAsia" w:ascii="宋体" w:hAnsi="宋体" w:eastAsia="宋体" w:cs="宋体"/>
          <w:sz w:val="24"/>
        </w:rPr>
        <w:t>①将法定代表人身份证明书或法定代表人授权委托书原件</w:t>
      </w:r>
      <w:r>
        <w:rPr>
          <w:rFonts w:hint="eastAsia" w:ascii="宋体" w:hAnsi="宋体" w:eastAsia="宋体" w:cs="宋体"/>
          <w:sz w:val="24"/>
          <w:lang w:eastAsia="zh-CN"/>
        </w:rPr>
        <w:t>扫描</w:t>
      </w:r>
      <w:r>
        <w:rPr>
          <w:rFonts w:hint="eastAsia" w:ascii="宋体" w:hAnsi="宋体" w:eastAsia="宋体" w:cs="宋体"/>
          <w:sz w:val="24"/>
        </w:rPr>
        <w:t>件（授权书还须加盖法定代表人签章或本人签名）；</w:t>
      </w:r>
    </w:p>
    <w:p w14:paraId="215A856E">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②加盖供应商公章的《文件获取登记表》。</w:t>
      </w:r>
    </w:p>
    <w:p w14:paraId="0D861675">
      <w:pPr>
        <w:widowControl/>
        <w:spacing w:line="360" w:lineRule="auto"/>
        <w:ind w:firstLine="475" w:firstLineChars="198"/>
        <w:rPr>
          <w:rFonts w:hint="eastAsia" w:ascii="宋体" w:hAnsi="宋体" w:eastAsia="宋体" w:cs="宋体"/>
          <w:sz w:val="24"/>
        </w:rPr>
      </w:pPr>
      <w:r>
        <w:rPr>
          <w:rFonts w:hint="eastAsia" w:ascii="宋体" w:hAnsi="宋体" w:eastAsia="宋体" w:cs="宋体"/>
          <w:sz w:val="24"/>
        </w:rPr>
        <w:t>4、文件费缴纳方式：</w:t>
      </w:r>
    </w:p>
    <w:p w14:paraId="0B513E7A">
      <w:pPr>
        <w:widowControl/>
        <w:spacing w:line="360" w:lineRule="auto"/>
        <w:ind w:firstLine="475" w:firstLineChars="198"/>
        <w:rPr>
          <w:rFonts w:hint="eastAsia" w:ascii="宋体" w:hAnsi="宋体" w:eastAsia="宋体" w:cs="宋体"/>
          <w:sz w:val="24"/>
        </w:rPr>
      </w:pPr>
      <w:r>
        <w:rPr>
          <w:rFonts w:hint="eastAsia" w:ascii="宋体" w:hAnsi="宋体" w:eastAsia="宋体" w:cs="宋体"/>
          <w:sz w:val="24"/>
        </w:rPr>
        <w:t>（1）现场领取为现金缴纳。</w:t>
      </w:r>
    </w:p>
    <w:p w14:paraId="103A48B0">
      <w:pPr>
        <w:widowControl/>
        <w:spacing w:line="360" w:lineRule="auto"/>
        <w:ind w:firstLine="475" w:firstLineChars="198"/>
        <w:rPr>
          <w:rFonts w:hint="eastAsia" w:ascii="宋体" w:hAnsi="宋体" w:eastAsia="宋体" w:cs="宋体"/>
          <w:sz w:val="24"/>
        </w:rPr>
      </w:pPr>
      <w:r>
        <w:rPr>
          <w:rFonts w:hint="eastAsia" w:ascii="宋体" w:hAnsi="宋体" w:eastAsia="宋体" w:cs="宋体"/>
          <w:sz w:val="24"/>
        </w:rPr>
        <w:t>（2）网上领取为公对公银行转账（备注项目编号）：</w:t>
      </w:r>
    </w:p>
    <w:p w14:paraId="647C3AC5">
      <w:pPr>
        <w:widowControl/>
        <w:spacing w:line="360" w:lineRule="auto"/>
        <w:ind w:firstLine="475" w:firstLineChars="198"/>
        <w:jc w:val="left"/>
        <w:rPr>
          <w:rFonts w:ascii="宋体" w:hAnsi="宋体" w:eastAsia="Times New Roman" w:cs="宋体"/>
          <w:color w:val="000000"/>
          <w:kern w:val="0"/>
          <w:sz w:val="24"/>
        </w:rPr>
      </w:pPr>
      <w:r>
        <w:rPr>
          <w:rFonts w:hint="eastAsia" w:ascii="宋体" w:hAnsi="宋体" w:eastAsia="Times New Roman" w:cs="宋体"/>
          <w:color w:val="000000"/>
          <w:kern w:val="0"/>
          <w:sz w:val="24"/>
        </w:rPr>
        <w:t>户  名：</w:t>
      </w:r>
      <w:r>
        <w:rPr>
          <w:rFonts w:hint="eastAsia" w:ascii="宋体" w:hAnsi="宋体" w:eastAsia="宋体" w:cs="宋体"/>
          <w:color w:val="000000"/>
          <w:kern w:val="0"/>
          <w:sz w:val="24"/>
          <w:lang w:eastAsia="zh-CN"/>
        </w:rPr>
        <w:t>北京东方华太工程咨询有限公司汉南分公司</w:t>
      </w:r>
      <w:r>
        <w:rPr>
          <w:rFonts w:hint="eastAsia" w:ascii="宋体" w:hAnsi="宋体" w:eastAsia="Times New Roman" w:cs="宋体"/>
          <w:color w:val="000000"/>
          <w:kern w:val="0"/>
          <w:sz w:val="24"/>
        </w:rPr>
        <w:t>；</w:t>
      </w:r>
    </w:p>
    <w:p w14:paraId="44A90DE6">
      <w:pPr>
        <w:widowControl/>
        <w:spacing w:line="360" w:lineRule="auto"/>
        <w:ind w:firstLine="475" w:firstLineChars="198"/>
        <w:jc w:val="left"/>
        <w:rPr>
          <w:rFonts w:ascii="宋体" w:hAnsi="宋体" w:eastAsia="Times New Roman" w:cs="宋体"/>
          <w:color w:val="000000"/>
          <w:kern w:val="0"/>
          <w:sz w:val="24"/>
        </w:rPr>
      </w:pPr>
      <w:bookmarkStart w:id="36" w:name="_Para_lsy30nrf_000032"/>
      <w:bookmarkEnd w:id="36"/>
      <w:r>
        <w:rPr>
          <w:rFonts w:hint="eastAsia" w:ascii="宋体" w:hAnsi="宋体" w:eastAsia="Times New Roman" w:cs="宋体"/>
          <w:color w:val="000000"/>
          <w:kern w:val="0"/>
          <w:sz w:val="24"/>
        </w:rPr>
        <w:t>账  号：</w:t>
      </w:r>
      <w:r>
        <w:rPr>
          <w:rFonts w:hint="eastAsia" w:ascii="宋体" w:hAnsi="宋体" w:eastAsia="宋体" w:cs="宋体"/>
          <w:color w:val="000000"/>
          <w:kern w:val="0"/>
          <w:sz w:val="24"/>
          <w:lang w:eastAsia="zh-CN"/>
        </w:rPr>
        <w:t>127920304910000</w:t>
      </w:r>
      <w:r>
        <w:rPr>
          <w:rFonts w:hint="eastAsia" w:ascii="宋体" w:hAnsi="宋体" w:eastAsia="Times New Roman" w:cs="宋体"/>
          <w:color w:val="000000"/>
          <w:kern w:val="0"/>
          <w:sz w:val="24"/>
        </w:rPr>
        <w:t>；</w:t>
      </w:r>
    </w:p>
    <w:p w14:paraId="1DDDB864">
      <w:pPr>
        <w:widowControl/>
        <w:spacing w:line="360" w:lineRule="auto"/>
        <w:ind w:firstLine="475" w:firstLineChars="198"/>
        <w:rPr>
          <w:rFonts w:hint="eastAsia" w:ascii="宋体" w:hAnsi="宋体" w:eastAsia="宋体" w:cs="宋体"/>
          <w:color w:val="000000"/>
          <w:kern w:val="0"/>
          <w:sz w:val="24"/>
          <w:lang w:eastAsia="zh-CN"/>
        </w:rPr>
      </w:pPr>
      <w:bookmarkStart w:id="37" w:name="_Para_lsy30nrf_000033"/>
      <w:bookmarkEnd w:id="37"/>
      <w:r>
        <w:rPr>
          <w:rFonts w:hint="eastAsia" w:ascii="宋体" w:hAnsi="宋体" w:eastAsia="Times New Roman" w:cs="宋体"/>
          <w:color w:val="000000"/>
          <w:kern w:val="0"/>
          <w:sz w:val="24"/>
        </w:rPr>
        <w:t>开户行：</w:t>
      </w:r>
      <w:r>
        <w:rPr>
          <w:rFonts w:hint="eastAsia" w:ascii="宋体" w:hAnsi="宋体" w:eastAsia="宋体" w:cs="宋体"/>
          <w:color w:val="000000"/>
          <w:kern w:val="0"/>
          <w:sz w:val="24"/>
          <w:lang w:eastAsia="zh-CN"/>
        </w:rPr>
        <w:t>招商银行武汉钟家村支行</w:t>
      </w:r>
    </w:p>
    <w:p w14:paraId="1F2E4D71">
      <w:pPr>
        <w:widowControl/>
        <w:spacing w:line="360" w:lineRule="auto"/>
        <w:ind w:firstLine="475" w:firstLineChars="198"/>
        <w:rPr>
          <w:rFonts w:hint="eastAsia" w:ascii="宋体" w:hAnsi="宋体" w:eastAsia="宋体" w:cs="宋体"/>
          <w:sz w:val="24"/>
        </w:rPr>
      </w:pPr>
      <w:r>
        <w:rPr>
          <w:rFonts w:hint="eastAsia" w:ascii="宋体" w:hAnsi="宋体" w:eastAsia="宋体" w:cs="宋体"/>
          <w:sz w:val="24"/>
        </w:rPr>
        <w:t>5、售价：500元，售后不退。</w:t>
      </w:r>
    </w:p>
    <w:p w14:paraId="49E95C15">
      <w:pPr>
        <w:widowControl/>
        <w:spacing w:line="360" w:lineRule="auto"/>
        <w:ind w:firstLine="475" w:firstLineChars="198"/>
        <w:rPr>
          <w:rFonts w:hint="eastAsia" w:ascii="宋体" w:hAnsi="宋体" w:eastAsia="宋体" w:cs="宋体"/>
          <w:sz w:val="24"/>
        </w:rPr>
      </w:pPr>
      <w:r>
        <w:rPr>
          <w:rFonts w:hint="eastAsia" w:ascii="宋体" w:hAnsi="宋体" w:eastAsia="宋体" w:cs="宋体"/>
          <w:sz w:val="24"/>
        </w:rPr>
        <w:t>备注：工作人员根据供应商提交的《文件获取登记表》及相关材料确认无误的，向供应商发放招标/采购文件。</w:t>
      </w:r>
    </w:p>
    <w:p w14:paraId="0986EA8C">
      <w:pPr>
        <w:pStyle w:val="4"/>
        <w:bidi w:val="0"/>
        <w:rPr>
          <w:lang w:val="en-US" w:eastAsia="zh-CN"/>
        </w:rPr>
      </w:pPr>
      <w:bookmarkStart w:id="38" w:name="_Toc11571"/>
      <w:bookmarkStart w:id="39" w:name="_Toc7435"/>
      <w:bookmarkStart w:id="40" w:name="_Toc31498"/>
      <w:r>
        <w:rPr>
          <w:rFonts w:hint="eastAsia"/>
          <w:lang w:val="en-US" w:eastAsia="zh-CN"/>
        </w:rPr>
        <w:t>四、询价响应文件送达地点及截止时间</w:t>
      </w:r>
      <w:bookmarkEnd w:id="29"/>
      <w:bookmarkEnd w:id="30"/>
      <w:bookmarkEnd w:id="31"/>
      <w:bookmarkEnd w:id="32"/>
      <w:bookmarkEnd w:id="38"/>
      <w:bookmarkEnd w:id="39"/>
      <w:bookmarkEnd w:id="40"/>
    </w:p>
    <w:p w14:paraId="6B9CBD68">
      <w:pPr>
        <w:autoSpaceDE w:val="0"/>
        <w:autoSpaceDN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cs="宋体"/>
          <w:kern w:val="0"/>
          <w:sz w:val="24"/>
          <w:lang w:eastAsia="zh-CN"/>
        </w:rPr>
        <w:t>、</w:t>
      </w:r>
      <w:r>
        <w:rPr>
          <w:rFonts w:hint="eastAsia" w:ascii="宋体" w:hAnsi="宋体" w:eastAsia="宋体" w:cs="宋体"/>
          <w:kern w:val="0"/>
          <w:sz w:val="24"/>
        </w:rPr>
        <w:t>响应文件递交截止时间及开启时间</w:t>
      </w:r>
      <w:r>
        <w:rPr>
          <w:rFonts w:hint="eastAsia" w:ascii="宋体" w:hAnsi="宋体" w:eastAsia="宋体" w:cs="宋体"/>
          <w:kern w:val="0"/>
          <w:sz w:val="24"/>
          <w:highlight w:val="none"/>
        </w:rPr>
        <w:t>：</w:t>
      </w:r>
      <w:r>
        <w:rPr>
          <w:rFonts w:hint="eastAsia" w:ascii="宋体" w:hAnsi="宋体" w:eastAsia="宋体" w:cs="宋体"/>
          <w:kern w:val="0"/>
          <w:sz w:val="24"/>
          <w:highlight w:val="none"/>
          <w:u w:val="single"/>
        </w:rPr>
        <w:t>202</w:t>
      </w:r>
      <w:r>
        <w:rPr>
          <w:rFonts w:hint="eastAsia" w:ascii="宋体" w:hAnsi="宋体" w:eastAsia="宋体" w:cs="宋体"/>
          <w:kern w:val="0"/>
          <w:sz w:val="24"/>
          <w:highlight w:val="none"/>
          <w:u w:val="single"/>
          <w:lang w:val="en-US" w:eastAsia="zh-CN"/>
        </w:rPr>
        <w:t>5</w:t>
      </w:r>
      <w:r>
        <w:rPr>
          <w:rFonts w:hint="eastAsia" w:ascii="宋体" w:hAnsi="宋体" w:eastAsia="宋体" w:cs="宋体"/>
          <w:kern w:val="0"/>
          <w:sz w:val="24"/>
          <w:highlight w:val="none"/>
        </w:rPr>
        <w:t>年</w:t>
      </w:r>
      <w:r>
        <w:rPr>
          <w:rFonts w:hint="eastAsia" w:ascii="宋体" w:hAnsi="宋体" w:cs="宋体"/>
          <w:kern w:val="0"/>
          <w:sz w:val="24"/>
          <w:highlight w:val="none"/>
          <w:u w:val="single"/>
          <w:lang w:val="en-US" w:eastAsia="zh-CN"/>
        </w:rPr>
        <w:t>12</w:t>
      </w:r>
      <w:r>
        <w:rPr>
          <w:rFonts w:hint="eastAsia" w:ascii="宋体" w:hAnsi="宋体" w:eastAsia="宋体" w:cs="宋体"/>
          <w:kern w:val="0"/>
          <w:sz w:val="24"/>
          <w:highlight w:val="none"/>
        </w:rPr>
        <w:t>月</w:t>
      </w:r>
      <w:r>
        <w:rPr>
          <w:rFonts w:hint="eastAsia" w:ascii="宋体" w:hAnsi="宋体" w:cs="宋体"/>
          <w:kern w:val="0"/>
          <w:sz w:val="24"/>
          <w:highlight w:val="none"/>
          <w:u w:val="single"/>
          <w:lang w:val="en-US" w:eastAsia="zh-CN"/>
        </w:rPr>
        <w:t>04</w:t>
      </w:r>
      <w:r>
        <w:rPr>
          <w:rFonts w:hint="eastAsia" w:ascii="宋体" w:hAnsi="宋体" w:eastAsia="宋体" w:cs="宋体"/>
          <w:kern w:val="0"/>
          <w:sz w:val="24"/>
          <w:highlight w:val="none"/>
        </w:rPr>
        <w:t>日</w:t>
      </w:r>
      <w:r>
        <w:rPr>
          <w:rFonts w:hint="eastAsia" w:ascii="宋体" w:hAnsi="宋体" w:eastAsia="宋体" w:cs="宋体"/>
          <w:kern w:val="0"/>
          <w:sz w:val="24"/>
          <w:highlight w:val="none"/>
          <w:u w:val="single"/>
          <w:lang w:val="en-US" w:eastAsia="zh-CN"/>
        </w:rPr>
        <w:t>14</w:t>
      </w:r>
      <w:r>
        <w:rPr>
          <w:rFonts w:hint="eastAsia" w:ascii="宋体" w:hAnsi="宋体" w:eastAsia="宋体" w:cs="宋体"/>
          <w:kern w:val="0"/>
          <w:sz w:val="24"/>
          <w:highlight w:val="none"/>
        </w:rPr>
        <w:t>时</w:t>
      </w:r>
      <w:r>
        <w:rPr>
          <w:rFonts w:hint="eastAsia" w:ascii="宋体" w:hAnsi="宋体" w:eastAsia="宋体" w:cs="宋体"/>
          <w:kern w:val="0"/>
          <w:sz w:val="24"/>
          <w:highlight w:val="none"/>
          <w:u w:val="single"/>
        </w:rPr>
        <w:t>30</w:t>
      </w:r>
      <w:r>
        <w:rPr>
          <w:rFonts w:hint="eastAsia" w:ascii="宋体" w:hAnsi="宋体" w:eastAsia="宋体" w:cs="宋体"/>
          <w:kern w:val="0"/>
          <w:sz w:val="24"/>
          <w:highlight w:val="none"/>
        </w:rPr>
        <w:t>分</w:t>
      </w:r>
      <w:r>
        <w:rPr>
          <w:rFonts w:hint="eastAsia" w:ascii="宋体" w:hAnsi="宋体" w:eastAsia="宋体" w:cs="宋体"/>
          <w:kern w:val="0"/>
          <w:sz w:val="24"/>
        </w:rPr>
        <w:t>（北京时间）；</w:t>
      </w:r>
    </w:p>
    <w:p w14:paraId="186111CD">
      <w:pPr>
        <w:autoSpaceDE w:val="0"/>
        <w:autoSpaceDN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cs="宋体"/>
          <w:kern w:val="0"/>
          <w:sz w:val="24"/>
          <w:lang w:eastAsia="zh-CN"/>
        </w:rPr>
        <w:t>、</w:t>
      </w:r>
      <w:r>
        <w:rPr>
          <w:rFonts w:hint="eastAsia" w:ascii="宋体" w:hAnsi="宋体" w:eastAsia="宋体" w:cs="宋体"/>
          <w:kern w:val="0"/>
          <w:sz w:val="24"/>
        </w:rPr>
        <w:t>响应文件递交地点：</w:t>
      </w:r>
      <w:r>
        <w:rPr>
          <w:rFonts w:hint="eastAsia" w:ascii="宋体" w:hAnsi="宋体" w:eastAsia="宋体" w:cs="宋体"/>
          <w:kern w:val="0"/>
          <w:sz w:val="24"/>
          <w:u w:val="single"/>
        </w:rPr>
        <w:t>北京东方华太工程咨询有限公司（武汉市汉阳区十里铺特5号十里和府1号楼</w:t>
      </w:r>
      <w:r>
        <w:rPr>
          <w:rFonts w:hint="eastAsia" w:ascii="宋体" w:hAnsi="宋体" w:eastAsia="宋体" w:cs="宋体"/>
          <w:kern w:val="0"/>
          <w:sz w:val="24"/>
          <w:u w:val="single"/>
          <w:lang w:val="en-US" w:eastAsia="zh-CN"/>
        </w:rPr>
        <w:t>206</w:t>
      </w:r>
      <w:r>
        <w:rPr>
          <w:rFonts w:hint="eastAsia" w:ascii="宋体" w:hAnsi="宋体" w:eastAsia="宋体" w:cs="宋体"/>
          <w:kern w:val="0"/>
          <w:sz w:val="24"/>
          <w:u w:val="single"/>
        </w:rPr>
        <w:t>会议室）</w:t>
      </w:r>
      <w:r>
        <w:rPr>
          <w:rFonts w:hint="eastAsia" w:ascii="宋体" w:hAnsi="宋体" w:eastAsia="宋体" w:cs="宋体"/>
          <w:kern w:val="0"/>
          <w:sz w:val="24"/>
        </w:rPr>
        <w:t>。</w:t>
      </w:r>
    </w:p>
    <w:p w14:paraId="1D2E6F6B">
      <w:pPr>
        <w:pStyle w:val="4"/>
        <w:bidi w:val="0"/>
        <w:rPr>
          <w:rFonts w:hint="eastAsia"/>
          <w:lang w:val="en-US" w:eastAsia="zh-CN"/>
        </w:rPr>
      </w:pPr>
      <w:bookmarkStart w:id="41" w:name="_Toc12647"/>
      <w:bookmarkStart w:id="42" w:name="_Toc3936"/>
      <w:bookmarkStart w:id="43" w:name="_Toc13347"/>
      <w:bookmarkStart w:id="44" w:name="_Toc8060"/>
      <w:bookmarkStart w:id="45" w:name="_Toc7790"/>
      <w:r>
        <w:rPr>
          <w:rFonts w:hint="eastAsia"/>
          <w:lang w:val="en-US" w:eastAsia="zh-CN"/>
        </w:rPr>
        <w:t>五、采购人</w:t>
      </w:r>
      <w:bookmarkEnd w:id="33"/>
      <w:bookmarkEnd w:id="34"/>
      <w:bookmarkEnd w:id="35"/>
      <w:bookmarkEnd w:id="41"/>
      <w:bookmarkEnd w:id="42"/>
      <w:bookmarkEnd w:id="43"/>
      <w:bookmarkEnd w:id="44"/>
      <w:bookmarkEnd w:id="45"/>
    </w:p>
    <w:p w14:paraId="68B69FAF">
      <w:pPr>
        <w:autoSpaceDE w:val="0"/>
        <w:autoSpaceDN w:val="0"/>
        <w:spacing w:line="360" w:lineRule="auto"/>
        <w:ind w:firstLine="480" w:firstLineChars="200"/>
        <w:rPr>
          <w:rFonts w:hint="eastAsia" w:ascii="宋体" w:hAnsi="宋体" w:eastAsia="宋体" w:cs="宋体"/>
          <w:bCs/>
          <w:sz w:val="24"/>
          <w:u w:val="single"/>
          <w:lang w:eastAsia="zh-CN"/>
        </w:rPr>
      </w:pPr>
      <w:r>
        <w:rPr>
          <w:rFonts w:hint="eastAsia" w:ascii="宋体" w:hAnsi="宋体" w:eastAsia="宋体" w:cs="宋体"/>
          <w:bCs/>
          <w:sz w:val="24"/>
        </w:rPr>
        <w:t>名        称：</w:t>
      </w:r>
      <w:r>
        <w:rPr>
          <w:rFonts w:hint="eastAsia" w:ascii="宋体" w:hAnsi="宋体" w:cs="宋体"/>
          <w:bCs/>
          <w:kern w:val="0"/>
          <w:sz w:val="24"/>
          <w:lang w:eastAsia="zh-CN"/>
        </w:rPr>
        <w:t>鄂州空港货运有限公司</w:t>
      </w:r>
    </w:p>
    <w:p w14:paraId="16D87D67">
      <w:pPr>
        <w:autoSpaceDE w:val="0"/>
        <w:autoSpaceDN w:val="0"/>
        <w:spacing w:line="360" w:lineRule="auto"/>
        <w:ind w:firstLine="480" w:firstLineChars="200"/>
        <w:rPr>
          <w:rFonts w:hint="default" w:ascii="宋体" w:hAnsi="宋体" w:eastAsia="宋体" w:cs="宋体"/>
          <w:bCs/>
          <w:sz w:val="24"/>
          <w:lang w:val="en-US" w:eastAsia="zh-CN"/>
        </w:rPr>
      </w:pPr>
      <w:r>
        <w:rPr>
          <w:rFonts w:hint="eastAsia" w:ascii="宋体" w:hAnsi="宋体" w:eastAsia="宋体" w:cs="宋体"/>
          <w:bCs/>
          <w:sz w:val="24"/>
        </w:rPr>
        <w:t>地        址：</w:t>
      </w:r>
      <w:r>
        <w:rPr>
          <w:rFonts w:hint="eastAsia" w:ascii="宋体" w:hAnsi="宋体" w:cs="宋体"/>
          <w:bCs/>
          <w:sz w:val="24"/>
          <w:lang w:val="en-US" w:eastAsia="zh-CN"/>
        </w:rPr>
        <w:t>花湖机场北货运区</w:t>
      </w:r>
    </w:p>
    <w:p w14:paraId="36587817">
      <w:pPr>
        <w:autoSpaceDE w:val="0"/>
        <w:autoSpaceDN w:val="0"/>
        <w:spacing w:line="360" w:lineRule="auto"/>
        <w:ind w:firstLine="480" w:firstLineChars="200"/>
        <w:rPr>
          <w:rFonts w:hint="default" w:ascii="宋体" w:hAnsi="宋体" w:eastAsia="宋体" w:cs="宋体"/>
          <w:bCs/>
          <w:sz w:val="24"/>
          <w:lang w:val="en-US" w:eastAsia="zh-CN"/>
        </w:rPr>
      </w:pPr>
      <w:r>
        <w:rPr>
          <w:rFonts w:hint="eastAsia" w:ascii="宋体" w:hAnsi="宋体" w:eastAsia="宋体" w:cs="宋体"/>
          <w:bCs/>
          <w:sz w:val="24"/>
        </w:rPr>
        <w:t>联   系   人：</w:t>
      </w:r>
      <w:r>
        <w:rPr>
          <w:rFonts w:hint="eastAsia" w:ascii="宋体" w:hAnsi="宋体" w:cs="宋体"/>
          <w:bCs/>
          <w:sz w:val="24"/>
          <w:lang w:val="en-US" w:eastAsia="zh-CN"/>
        </w:rPr>
        <w:t>姜民全</w:t>
      </w:r>
    </w:p>
    <w:p w14:paraId="2AD1F809">
      <w:pPr>
        <w:autoSpaceDE w:val="0"/>
        <w:autoSpaceDN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电        话：</w:t>
      </w:r>
      <w:r>
        <w:rPr>
          <w:rFonts w:hint="eastAsia" w:ascii="宋体" w:hAnsi="宋体" w:cs="宋体"/>
          <w:bCs/>
          <w:sz w:val="24"/>
        </w:rPr>
        <w:t>027-85819836</w:t>
      </w:r>
    </w:p>
    <w:p w14:paraId="5472EBBF">
      <w:pPr>
        <w:pStyle w:val="4"/>
        <w:bidi w:val="0"/>
        <w:rPr>
          <w:rFonts w:hint="eastAsia"/>
          <w:lang w:val="en-US" w:eastAsia="zh-CN"/>
        </w:rPr>
      </w:pPr>
      <w:bookmarkStart w:id="46" w:name="_Toc10138"/>
      <w:bookmarkStart w:id="47" w:name="_Toc24589"/>
      <w:bookmarkStart w:id="48" w:name="_Toc29082"/>
      <w:bookmarkStart w:id="49" w:name="_Toc22505"/>
      <w:bookmarkStart w:id="50" w:name="_Toc13243"/>
      <w:bookmarkStart w:id="51" w:name="_Toc27789"/>
      <w:bookmarkStart w:id="52" w:name="_Toc24458"/>
      <w:bookmarkStart w:id="53" w:name="_Toc6037"/>
      <w:bookmarkStart w:id="54" w:name="_Toc11831"/>
      <w:r>
        <w:rPr>
          <w:rFonts w:hint="eastAsia"/>
          <w:lang w:val="en-US" w:eastAsia="zh-CN"/>
        </w:rPr>
        <w:t>六、采购代理机构</w:t>
      </w:r>
      <w:bookmarkEnd w:id="46"/>
      <w:bookmarkEnd w:id="47"/>
      <w:bookmarkEnd w:id="48"/>
      <w:bookmarkEnd w:id="49"/>
      <w:bookmarkEnd w:id="50"/>
      <w:bookmarkEnd w:id="51"/>
      <w:bookmarkEnd w:id="52"/>
      <w:bookmarkEnd w:id="53"/>
      <w:bookmarkEnd w:id="54"/>
    </w:p>
    <w:p w14:paraId="5DE99043">
      <w:pPr>
        <w:autoSpaceDE w:val="0"/>
        <w:autoSpaceDN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名        称：北京东方华太工程咨询有限公司</w:t>
      </w:r>
    </w:p>
    <w:p w14:paraId="29F4D387">
      <w:pPr>
        <w:autoSpaceDE w:val="0"/>
        <w:autoSpaceDN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地        址：武汉市汉阳区十里铺特5号十里和府1号楼2楼</w:t>
      </w:r>
    </w:p>
    <w:p w14:paraId="35A152BD">
      <w:pPr>
        <w:autoSpaceDE w:val="0"/>
        <w:autoSpaceDN w:val="0"/>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rPr>
        <w:t>联   系   人：丁文冉、尹远、</w:t>
      </w:r>
      <w:r>
        <w:rPr>
          <w:rFonts w:hint="eastAsia" w:ascii="宋体" w:hAnsi="宋体" w:eastAsia="宋体" w:cs="宋体"/>
          <w:kern w:val="0"/>
          <w:sz w:val="24"/>
          <w:lang w:val="en-US" w:eastAsia="zh-CN"/>
        </w:rPr>
        <w:t>郭亚东</w:t>
      </w:r>
    </w:p>
    <w:p w14:paraId="259E0A7C">
      <w:pPr>
        <w:autoSpaceDE w:val="0"/>
        <w:autoSpaceDN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电        话：027-84878700</w:t>
      </w:r>
    </w:p>
    <w:p w14:paraId="615F79C5">
      <w:pPr>
        <w:pStyle w:val="4"/>
        <w:bidi w:val="0"/>
        <w:rPr>
          <w:rFonts w:hint="eastAsia"/>
          <w:lang w:val="en-US" w:eastAsia="zh-CN"/>
        </w:rPr>
      </w:pPr>
      <w:bookmarkStart w:id="55" w:name="_Toc1112"/>
      <w:bookmarkStart w:id="56" w:name="_Toc29815"/>
      <w:bookmarkStart w:id="57" w:name="_Toc1573"/>
      <w:bookmarkStart w:id="58" w:name="_Toc9559"/>
      <w:bookmarkStart w:id="59" w:name="_Toc20754"/>
      <w:bookmarkStart w:id="60" w:name="_Toc12369"/>
      <w:bookmarkStart w:id="61" w:name="_Toc24539"/>
      <w:bookmarkStart w:id="62" w:name="_Toc576"/>
      <w:bookmarkStart w:id="63" w:name="_Toc12605"/>
      <w:r>
        <w:rPr>
          <w:rFonts w:hint="eastAsia"/>
          <w:lang w:val="en-US" w:eastAsia="zh-CN"/>
        </w:rPr>
        <w:t>七、信息发布媒体</w:t>
      </w:r>
      <w:bookmarkEnd w:id="55"/>
      <w:bookmarkEnd w:id="56"/>
      <w:bookmarkEnd w:id="57"/>
      <w:bookmarkEnd w:id="58"/>
      <w:bookmarkEnd w:id="59"/>
      <w:bookmarkEnd w:id="60"/>
      <w:bookmarkEnd w:id="61"/>
      <w:bookmarkEnd w:id="62"/>
      <w:bookmarkEnd w:id="63"/>
    </w:p>
    <w:p w14:paraId="5D5F2F30">
      <w:pPr>
        <w:autoSpaceDE w:val="0"/>
        <w:autoSpaceDN w:val="0"/>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rPr>
        <w:t>中国招标投标公共服务平台、</w:t>
      </w:r>
      <w:r>
        <w:rPr>
          <w:rFonts w:hint="eastAsia" w:ascii="宋体" w:hAnsi="宋体" w:eastAsia="宋体" w:cs="宋体"/>
          <w:bCs/>
          <w:kern w:val="0"/>
          <w:sz w:val="24"/>
          <w:highlight w:val="none"/>
        </w:rPr>
        <w:t>湖北机场集团网上发布。</w:t>
      </w:r>
    </w:p>
    <w:p w14:paraId="1B5DEBA6">
      <w:pPr>
        <w:autoSpaceDE w:val="0"/>
        <w:autoSpaceDN w:val="0"/>
        <w:spacing w:line="360" w:lineRule="auto"/>
        <w:jc w:val="right"/>
        <w:rPr>
          <w:rFonts w:hint="eastAsia" w:ascii="宋体" w:hAnsi="宋体" w:eastAsia="宋体" w:cs="宋体"/>
          <w:bCs/>
          <w:kern w:val="0"/>
          <w:sz w:val="24"/>
          <w:highlight w:val="none"/>
        </w:rPr>
      </w:pPr>
    </w:p>
    <w:p w14:paraId="070FD83F">
      <w:pPr>
        <w:autoSpaceDE w:val="0"/>
        <w:autoSpaceDN w:val="0"/>
        <w:spacing w:line="360" w:lineRule="auto"/>
        <w:jc w:val="right"/>
        <w:rPr>
          <w:rFonts w:hint="eastAsia" w:ascii="宋体" w:hAnsi="宋体" w:eastAsia="宋体" w:cs="宋体"/>
          <w:bCs/>
          <w:kern w:val="0"/>
          <w:sz w:val="24"/>
          <w:highlight w:val="none"/>
        </w:rPr>
      </w:pPr>
      <w:r>
        <w:rPr>
          <w:rFonts w:hint="eastAsia" w:ascii="宋体" w:hAnsi="宋体" w:eastAsia="宋体" w:cs="宋体"/>
          <w:bCs/>
          <w:kern w:val="0"/>
          <w:sz w:val="24"/>
          <w:highlight w:val="none"/>
        </w:rPr>
        <w:t>北京东方华太工程咨询有限公司</w:t>
      </w:r>
    </w:p>
    <w:p w14:paraId="7FB28C3E">
      <w:pPr>
        <w:ind w:firstLine="480" w:firstLineChars="200"/>
        <w:jc w:val="right"/>
        <w:rPr>
          <w:rFonts w:hint="eastAsia" w:ascii="宋体" w:hAnsi="宋体" w:eastAsia="宋体" w:cs="宋体"/>
          <w:bCs/>
          <w:kern w:val="0"/>
          <w:sz w:val="24"/>
          <w:szCs w:val="24"/>
          <w:highlight w:val="none"/>
          <w:lang w:val="en-US" w:eastAsia="zh-CN" w:bidi="ar-SA"/>
        </w:rPr>
      </w:pPr>
      <w:r>
        <w:rPr>
          <w:rFonts w:hint="eastAsia" w:ascii="宋体" w:hAnsi="宋体" w:eastAsia="宋体" w:cs="宋体"/>
          <w:bCs/>
          <w:kern w:val="0"/>
          <w:sz w:val="24"/>
          <w:szCs w:val="24"/>
          <w:highlight w:val="none"/>
          <w:lang w:val="en-US" w:eastAsia="zh-CN" w:bidi="ar-SA"/>
        </w:rPr>
        <w:t>2025年</w:t>
      </w:r>
      <w:r>
        <w:rPr>
          <w:rFonts w:hint="eastAsia" w:ascii="宋体" w:hAnsi="宋体" w:cs="宋体"/>
          <w:bCs/>
          <w:kern w:val="0"/>
          <w:sz w:val="24"/>
          <w:szCs w:val="24"/>
          <w:highlight w:val="none"/>
          <w:lang w:val="en-US" w:eastAsia="zh-CN" w:bidi="ar-SA"/>
        </w:rPr>
        <w:t>11</w:t>
      </w:r>
      <w:r>
        <w:rPr>
          <w:rFonts w:hint="eastAsia" w:ascii="宋体" w:hAnsi="宋体" w:eastAsia="宋体" w:cs="宋体"/>
          <w:bCs/>
          <w:kern w:val="0"/>
          <w:sz w:val="24"/>
          <w:szCs w:val="24"/>
          <w:highlight w:val="none"/>
          <w:lang w:val="en-US" w:eastAsia="zh-CN" w:bidi="ar-SA"/>
        </w:rPr>
        <w:t>月</w:t>
      </w:r>
      <w:r>
        <w:rPr>
          <w:rFonts w:hint="eastAsia" w:ascii="宋体" w:hAnsi="宋体" w:cs="宋体"/>
          <w:bCs/>
          <w:kern w:val="0"/>
          <w:sz w:val="24"/>
          <w:szCs w:val="24"/>
          <w:highlight w:val="none"/>
          <w:lang w:val="en-US" w:eastAsia="zh-CN" w:bidi="ar-SA"/>
        </w:rPr>
        <w:t>21</w:t>
      </w:r>
      <w:r>
        <w:rPr>
          <w:rFonts w:hint="eastAsia" w:ascii="宋体" w:hAnsi="宋体" w:eastAsia="宋体" w:cs="宋体"/>
          <w:bCs/>
          <w:kern w:val="0"/>
          <w:sz w:val="24"/>
          <w:szCs w:val="24"/>
          <w:highlight w:val="none"/>
          <w:lang w:val="en-US" w:eastAsia="zh-CN" w:bidi="ar-SA"/>
        </w:rPr>
        <w:t>日</w:t>
      </w:r>
    </w:p>
    <w:p w14:paraId="63F675DB">
      <w:pPr>
        <w:rPr>
          <w:rFonts w:hint="eastAsia" w:ascii="宋体" w:hAnsi="宋体" w:cs="宋体"/>
          <w:b/>
          <w:kern w:val="0"/>
          <w:sz w:val="24"/>
          <w:lang w:val="zh-CN" w:bidi="zh-CN"/>
        </w:rPr>
      </w:pPr>
      <w:r>
        <w:rPr>
          <w:rFonts w:hint="eastAsia" w:ascii="宋体" w:hAnsi="宋体" w:cs="宋体"/>
          <w:b/>
          <w:kern w:val="0"/>
          <w:sz w:val="24"/>
          <w:lang w:val="zh-CN" w:bidi="zh-CN"/>
        </w:rPr>
        <w:br w:type="page"/>
      </w:r>
    </w:p>
    <w:p w14:paraId="58A0134D">
      <w:pPr>
        <w:pStyle w:val="2"/>
        <w:rPr>
          <w:rFonts w:hint="eastAsia"/>
          <w:lang w:val="zh-CN"/>
        </w:rPr>
      </w:pPr>
    </w:p>
    <w:p w14:paraId="1E065165">
      <w:pPr>
        <w:autoSpaceDE w:val="0"/>
        <w:autoSpaceDN w:val="0"/>
        <w:adjustRightInd w:val="0"/>
        <w:snapToGrid w:val="0"/>
        <w:spacing w:line="360" w:lineRule="auto"/>
        <w:jc w:val="center"/>
        <w:rPr>
          <w:rFonts w:hint="eastAsia" w:ascii="宋体" w:hAnsi="宋体" w:cs="宋体"/>
          <w:b/>
          <w:kern w:val="0"/>
          <w:sz w:val="24"/>
          <w:lang w:val="zh-CN" w:bidi="zh-CN"/>
        </w:rPr>
      </w:pPr>
    </w:p>
    <w:p w14:paraId="6CCD3B0D">
      <w:pPr>
        <w:autoSpaceDE w:val="0"/>
        <w:autoSpaceDN w:val="0"/>
        <w:adjustRightInd w:val="0"/>
        <w:snapToGrid w:val="0"/>
        <w:spacing w:line="360" w:lineRule="auto"/>
        <w:jc w:val="center"/>
        <w:rPr>
          <w:rFonts w:hint="eastAsia" w:ascii="宋体" w:hAnsi="宋体" w:cs="宋体"/>
          <w:kern w:val="0"/>
          <w:sz w:val="24"/>
          <w:lang w:val="zh-CN" w:bidi="zh-CN"/>
        </w:rPr>
      </w:pPr>
      <w:r>
        <w:rPr>
          <w:rFonts w:hint="eastAsia" w:ascii="宋体" w:hAnsi="宋体" w:cs="宋体"/>
          <w:b/>
          <w:kern w:val="0"/>
          <w:sz w:val="24"/>
          <w:lang w:val="zh-CN" w:bidi="zh-CN"/>
        </w:rPr>
        <w:t>《文件获取登记表》</w:t>
      </w:r>
    </w:p>
    <w:tbl>
      <w:tblPr>
        <w:tblStyle w:val="6"/>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6"/>
        <w:gridCol w:w="4604"/>
      </w:tblGrid>
      <w:tr w14:paraId="024E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029" w:type="dxa"/>
            <w:vAlign w:val="center"/>
          </w:tcPr>
          <w:p w14:paraId="3F81EB58">
            <w:pPr>
              <w:autoSpaceDE w:val="0"/>
              <w:autoSpaceDN w:val="0"/>
              <w:adjustRightInd w:val="0"/>
              <w:snapToGrid w:val="0"/>
              <w:spacing w:line="240" w:lineRule="auto"/>
              <w:jc w:val="center"/>
              <w:rPr>
                <w:rFonts w:hint="eastAsia" w:ascii="宋体" w:hAnsi="宋体" w:cs="宋体"/>
                <w:kern w:val="0"/>
                <w:sz w:val="24"/>
                <w:lang w:val="zh-CN" w:bidi="zh-CN"/>
              </w:rPr>
            </w:pPr>
            <w:r>
              <w:rPr>
                <w:rFonts w:hint="eastAsia" w:ascii="宋体" w:hAnsi="宋体" w:cs="宋体"/>
                <w:kern w:val="0"/>
                <w:sz w:val="24"/>
                <w:lang w:val="zh-CN" w:bidi="zh-CN"/>
              </w:rPr>
              <w:t>项目名称</w:t>
            </w:r>
          </w:p>
        </w:tc>
        <w:tc>
          <w:tcPr>
            <w:tcW w:w="5025" w:type="dxa"/>
            <w:vAlign w:val="center"/>
          </w:tcPr>
          <w:p w14:paraId="695E1EB6">
            <w:pPr>
              <w:autoSpaceDE w:val="0"/>
              <w:autoSpaceDN w:val="0"/>
              <w:adjustRightInd w:val="0"/>
              <w:snapToGrid w:val="0"/>
              <w:spacing w:line="240" w:lineRule="auto"/>
              <w:jc w:val="center"/>
              <w:rPr>
                <w:rFonts w:hint="eastAsia" w:ascii="宋体" w:hAnsi="宋体" w:cs="宋体"/>
                <w:kern w:val="0"/>
                <w:sz w:val="24"/>
                <w:lang w:val="zh-CN" w:bidi="zh-CN"/>
              </w:rPr>
            </w:pPr>
          </w:p>
        </w:tc>
      </w:tr>
      <w:tr w14:paraId="5054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029" w:type="dxa"/>
            <w:vAlign w:val="center"/>
          </w:tcPr>
          <w:p w14:paraId="796A89D7">
            <w:pPr>
              <w:autoSpaceDE w:val="0"/>
              <w:autoSpaceDN w:val="0"/>
              <w:adjustRightInd w:val="0"/>
              <w:snapToGrid w:val="0"/>
              <w:spacing w:line="240" w:lineRule="auto"/>
              <w:jc w:val="center"/>
              <w:rPr>
                <w:rFonts w:hint="eastAsia" w:ascii="宋体" w:hAnsi="宋体" w:cs="宋体"/>
                <w:kern w:val="0"/>
                <w:sz w:val="24"/>
                <w:lang w:val="zh-CN" w:bidi="zh-CN"/>
              </w:rPr>
            </w:pPr>
            <w:r>
              <w:rPr>
                <w:rFonts w:hint="eastAsia" w:ascii="宋体" w:hAnsi="宋体" w:cs="宋体"/>
                <w:kern w:val="0"/>
                <w:sz w:val="24"/>
                <w:lang w:val="zh-CN" w:bidi="zh-CN"/>
              </w:rPr>
              <w:t>单位名称（公章）</w:t>
            </w:r>
          </w:p>
        </w:tc>
        <w:tc>
          <w:tcPr>
            <w:tcW w:w="5025" w:type="dxa"/>
            <w:vAlign w:val="center"/>
          </w:tcPr>
          <w:p w14:paraId="64CE6EEC">
            <w:pPr>
              <w:autoSpaceDE w:val="0"/>
              <w:autoSpaceDN w:val="0"/>
              <w:adjustRightInd w:val="0"/>
              <w:snapToGrid w:val="0"/>
              <w:spacing w:line="240" w:lineRule="auto"/>
              <w:jc w:val="center"/>
              <w:rPr>
                <w:rFonts w:hint="eastAsia" w:ascii="宋体" w:hAnsi="宋体" w:cs="宋体"/>
                <w:kern w:val="0"/>
                <w:sz w:val="24"/>
                <w:lang w:val="zh-CN" w:bidi="zh-CN"/>
              </w:rPr>
            </w:pPr>
          </w:p>
        </w:tc>
      </w:tr>
      <w:tr w14:paraId="30FF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029" w:type="dxa"/>
            <w:vAlign w:val="center"/>
          </w:tcPr>
          <w:p w14:paraId="0F5A420B">
            <w:pPr>
              <w:autoSpaceDE w:val="0"/>
              <w:autoSpaceDN w:val="0"/>
              <w:adjustRightInd w:val="0"/>
              <w:snapToGrid w:val="0"/>
              <w:spacing w:line="240" w:lineRule="auto"/>
              <w:jc w:val="center"/>
              <w:rPr>
                <w:rFonts w:hint="eastAsia" w:ascii="宋体" w:hAnsi="宋体" w:cs="宋体"/>
                <w:kern w:val="0"/>
                <w:sz w:val="24"/>
                <w:lang w:val="zh-CN" w:bidi="zh-CN"/>
              </w:rPr>
            </w:pPr>
            <w:r>
              <w:rPr>
                <w:rFonts w:hint="eastAsia" w:ascii="宋体" w:hAnsi="宋体" w:cs="宋体"/>
                <w:kern w:val="0"/>
                <w:sz w:val="24"/>
                <w:lang w:val="zh-CN" w:bidi="zh-CN"/>
              </w:rPr>
              <w:t>统一社会信用代码</w:t>
            </w:r>
          </w:p>
        </w:tc>
        <w:tc>
          <w:tcPr>
            <w:tcW w:w="5025" w:type="dxa"/>
            <w:vAlign w:val="center"/>
          </w:tcPr>
          <w:p w14:paraId="7FC59060">
            <w:pPr>
              <w:autoSpaceDE w:val="0"/>
              <w:autoSpaceDN w:val="0"/>
              <w:adjustRightInd w:val="0"/>
              <w:snapToGrid w:val="0"/>
              <w:spacing w:line="240" w:lineRule="auto"/>
              <w:jc w:val="center"/>
              <w:rPr>
                <w:rFonts w:hint="eastAsia" w:ascii="宋体" w:hAnsi="宋体" w:cs="宋体"/>
                <w:kern w:val="0"/>
                <w:sz w:val="24"/>
                <w:lang w:val="zh-CN" w:bidi="zh-CN"/>
              </w:rPr>
            </w:pPr>
          </w:p>
        </w:tc>
      </w:tr>
      <w:tr w14:paraId="782D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029" w:type="dxa"/>
            <w:vAlign w:val="center"/>
          </w:tcPr>
          <w:p w14:paraId="0384C3C2">
            <w:pPr>
              <w:spacing w:line="240" w:lineRule="auto"/>
              <w:jc w:val="center"/>
              <w:rPr>
                <w:rFonts w:hint="eastAsia" w:ascii="宋体" w:hAnsi="宋体" w:cs="宋体"/>
                <w:kern w:val="0"/>
                <w:sz w:val="24"/>
                <w:lang w:val="zh-CN" w:bidi="zh-CN"/>
              </w:rPr>
            </w:pPr>
            <w:r>
              <w:rPr>
                <w:rFonts w:hint="eastAsia" w:ascii="宋体" w:hAnsi="宋体" w:cs="宋体"/>
                <w:sz w:val="24"/>
                <w:lang w:bidi="ar"/>
              </w:rPr>
              <w:t>文件领取方式</w:t>
            </w:r>
          </w:p>
        </w:tc>
        <w:tc>
          <w:tcPr>
            <w:tcW w:w="5025" w:type="dxa"/>
            <w:vAlign w:val="center"/>
          </w:tcPr>
          <w:p w14:paraId="0E34E32E">
            <w:pPr>
              <w:autoSpaceDE w:val="0"/>
              <w:autoSpaceDN w:val="0"/>
              <w:adjustRightInd w:val="0"/>
              <w:snapToGrid w:val="0"/>
              <w:spacing w:line="240" w:lineRule="auto"/>
              <w:jc w:val="center"/>
              <w:rPr>
                <w:rFonts w:hint="eastAsia" w:ascii="宋体" w:hAnsi="宋体" w:cs="宋体"/>
                <w:kern w:val="0"/>
                <w:sz w:val="24"/>
                <w:lang w:val="zh-CN" w:bidi="zh-CN"/>
              </w:rPr>
            </w:pPr>
            <w:r>
              <w:rPr>
                <w:rFonts w:hint="eastAsia" w:ascii="宋体" w:hAnsi="宋体" w:cs="宋体"/>
                <w:kern w:val="0"/>
                <w:sz w:val="24"/>
                <w:lang w:val="zh-CN" w:bidi="zh-CN"/>
              </w:rPr>
              <w:t>□现场领取</w:t>
            </w:r>
          </w:p>
          <w:p w14:paraId="3C9025AA">
            <w:pPr>
              <w:autoSpaceDE w:val="0"/>
              <w:autoSpaceDN w:val="0"/>
              <w:adjustRightInd w:val="0"/>
              <w:snapToGrid w:val="0"/>
              <w:spacing w:line="240" w:lineRule="auto"/>
              <w:jc w:val="center"/>
              <w:rPr>
                <w:rFonts w:hint="eastAsia" w:ascii="宋体" w:hAnsi="宋体" w:cs="宋体"/>
                <w:kern w:val="0"/>
                <w:sz w:val="24"/>
                <w:lang w:val="zh-CN" w:bidi="zh-CN"/>
              </w:rPr>
            </w:pPr>
            <w:r>
              <w:rPr>
                <w:rFonts w:hint="eastAsia" w:ascii="宋体" w:hAnsi="宋体" w:cs="宋体"/>
                <w:kern w:val="0"/>
                <w:sz w:val="24"/>
                <w:lang w:val="zh-CN" w:bidi="zh-CN"/>
              </w:rPr>
              <w:t>□邮件方式领取</w:t>
            </w:r>
          </w:p>
        </w:tc>
      </w:tr>
      <w:tr w14:paraId="0005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029" w:type="dxa"/>
            <w:vAlign w:val="center"/>
          </w:tcPr>
          <w:p w14:paraId="3DDB5723">
            <w:pPr>
              <w:autoSpaceDE w:val="0"/>
              <w:autoSpaceDN w:val="0"/>
              <w:adjustRightInd w:val="0"/>
              <w:snapToGrid w:val="0"/>
              <w:spacing w:line="240" w:lineRule="auto"/>
              <w:jc w:val="center"/>
              <w:rPr>
                <w:rFonts w:hint="eastAsia" w:ascii="宋体" w:hAnsi="宋体" w:cs="宋体"/>
                <w:kern w:val="0"/>
                <w:sz w:val="24"/>
                <w:lang w:val="zh-CN" w:bidi="zh-CN"/>
              </w:rPr>
            </w:pPr>
            <w:r>
              <w:rPr>
                <w:rFonts w:hint="eastAsia" w:ascii="宋体" w:hAnsi="宋体" w:cs="宋体"/>
                <w:kern w:val="0"/>
                <w:sz w:val="24"/>
                <w:lang w:val="zh-CN" w:bidi="zh-CN"/>
              </w:rPr>
              <w:t>授权代表姓名</w:t>
            </w:r>
          </w:p>
        </w:tc>
        <w:tc>
          <w:tcPr>
            <w:tcW w:w="5025" w:type="dxa"/>
            <w:vAlign w:val="center"/>
          </w:tcPr>
          <w:p w14:paraId="5368289F">
            <w:pPr>
              <w:autoSpaceDE w:val="0"/>
              <w:autoSpaceDN w:val="0"/>
              <w:adjustRightInd w:val="0"/>
              <w:snapToGrid w:val="0"/>
              <w:spacing w:line="240" w:lineRule="auto"/>
              <w:jc w:val="center"/>
              <w:rPr>
                <w:rFonts w:hint="eastAsia" w:ascii="宋体" w:hAnsi="宋体" w:cs="宋体"/>
                <w:kern w:val="0"/>
                <w:sz w:val="24"/>
                <w:lang w:val="zh-CN" w:bidi="zh-CN"/>
              </w:rPr>
            </w:pPr>
          </w:p>
        </w:tc>
      </w:tr>
      <w:tr w14:paraId="1876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029" w:type="dxa"/>
            <w:vAlign w:val="center"/>
          </w:tcPr>
          <w:p w14:paraId="25722915">
            <w:pPr>
              <w:autoSpaceDE w:val="0"/>
              <w:autoSpaceDN w:val="0"/>
              <w:adjustRightInd w:val="0"/>
              <w:snapToGrid w:val="0"/>
              <w:spacing w:line="240" w:lineRule="auto"/>
              <w:jc w:val="center"/>
              <w:rPr>
                <w:rFonts w:hint="eastAsia" w:ascii="宋体" w:hAnsi="宋体" w:cs="宋体"/>
                <w:kern w:val="0"/>
                <w:sz w:val="24"/>
                <w:lang w:val="zh-CN" w:bidi="zh-CN"/>
              </w:rPr>
            </w:pPr>
            <w:r>
              <w:rPr>
                <w:rFonts w:hint="eastAsia" w:ascii="宋体" w:hAnsi="宋体" w:cs="宋体"/>
                <w:kern w:val="0"/>
                <w:sz w:val="24"/>
                <w:lang w:val="zh-CN" w:bidi="zh-CN"/>
              </w:rPr>
              <w:t>联系电话</w:t>
            </w:r>
          </w:p>
        </w:tc>
        <w:tc>
          <w:tcPr>
            <w:tcW w:w="5025" w:type="dxa"/>
            <w:vAlign w:val="center"/>
          </w:tcPr>
          <w:p w14:paraId="66E2C3FA">
            <w:pPr>
              <w:autoSpaceDE w:val="0"/>
              <w:autoSpaceDN w:val="0"/>
              <w:adjustRightInd w:val="0"/>
              <w:snapToGrid w:val="0"/>
              <w:spacing w:line="240" w:lineRule="auto"/>
              <w:jc w:val="center"/>
              <w:rPr>
                <w:rFonts w:hint="eastAsia" w:ascii="宋体" w:hAnsi="宋体" w:cs="宋体"/>
                <w:kern w:val="0"/>
                <w:sz w:val="24"/>
                <w:lang w:val="zh-CN" w:bidi="zh-CN"/>
              </w:rPr>
            </w:pPr>
          </w:p>
        </w:tc>
      </w:tr>
      <w:tr w14:paraId="2DCE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029" w:type="dxa"/>
            <w:vAlign w:val="center"/>
          </w:tcPr>
          <w:p w14:paraId="0CFA882C">
            <w:pPr>
              <w:autoSpaceDE w:val="0"/>
              <w:autoSpaceDN w:val="0"/>
              <w:adjustRightInd w:val="0"/>
              <w:snapToGrid w:val="0"/>
              <w:spacing w:line="240" w:lineRule="auto"/>
              <w:jc w:val="center"/>
              <w:rPr>
                <w:rFonts w:hint="eastAsia" w:ascii="宋体" w:hAnsi="宋体" w:cs="宋体"/>
                <w:kern w:val="0"/>
                <w:sz w:val="24"/>
                <w:lang w:val="zh-CN" w:bidi="zh-CN"/>
              </w:rPr>
            </w:pPr>
            <w:r>
              <w:rPr>
                <w:rFonts w:hint="eastAsia" w:ascii="宋体" w:hAnsi="宋体" w:cs="宋体"/>
                <w:kern w:val="0"/>
                <w:sz w:val="24"/>
                <w:lang w:val="zh-CN" w:bidi="zh-CN"/>
              </w:rPr>
              <w:t>电子邮箱</w:t>
            </w:r>
          </w:p>
        </w:tc>
        <w:tc>
          <w:tcPr>
            <w:tcW w:w="5025" w:type="dxa"/>
            <w:vAlign w:val="center"/>
          </w:tcPr>
          <w:p w14:paraId="4A8AB35B">
            <w:pPr>
              <w:autoSpaceDE w:val="0"/>
              <w:autoSpaceDN w:val="0"/>
              <w:adjustRightInd w:val="0"/>
              <w:snapToGrid w:val="0"/>
              <w:spacing w:line="240" w:lineRule="auto"/>
              <w:jc w:val="center"/>
              <w:rPr>
                <w:rFonts w:hint="eastAsia" w:ascii="宋体" w:hAnsi="宋体" w:cs="宋体"/>
                <w:kern w:val="0"/>
                <w:sz w:val="24"/>
                <w:lang w:val="zh-CN" w:bidi="zh-CN"/>
              </w:rPr>
            </w:pPr>
          </w:p>
        </w:tc>
      </w:tr>
      <w:tr w14:paraId="1280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054" w:type="dxa"/>
            <w:gridSpan w:val="2"/>
            <w:vAlign w:val="center"/>
          </w:tcPr>
          <w:p w14:paraId="5E68B48B">
            <w:pPr>
              <w:widowControl/>
              <w:autoSpaceDE w:val="0"/>
              <w:autoSpaceDN w:val="0"/>
              <w:spacing w:line="240" w:lineRule="auto"/>
              <w:jc w:val="left"/>
              <w:rPr>
                <w:rFonts w:hint="eastAsia" w:ascii="宋体" w:hAnsi="宋体" w:cs="宋体"/>
                <w:kern w:val="0"/>
                <w:sz w:val="24"/>
                <w:lang w:val="zh-CN" w:bidi="zh-CN"/>
              </w:rPr>
            </w:pPr>
            <w:r>
              <w:rPr>
                <w:rFonts w:hint="eastAsia" w:ascii="宋体" w:hAnsi="宋体" w:cs="宋体"/>
                <w:sz w:val="24"/>
              </w:rPr>
              <w:t>报名登记时间：     年   月   日   时   分</w:t>
            </w:r>
          </w:p>
        </w:tc>
      </w:tr>
      <w:tr w14:paraId="2793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054" w:type="dxa"/>
            <w:gridSpan w:val="2"/>
            <w:vAlign w:val="center"/>
          </w:tcPr>
          <w:p w14:paraId="6698EDC3">
            <w:pPr>
              <w:autoSpaceDE w:val="0"/>
              <w:autoSpaceDN w:val="0"/>
              <w:adjustRightInd w:val="0"/>
              <w:snapToGrid w:val="0"/>
              <w:spacing w:line="240" w:lineRule="auto"/>
              <w:ind w:right="210"/>
              <w:jc w:val="left"/>
              <w:rPr>
                <w:rFonts w:hint="eastAsia" w:ascii="宋体" w:hAnsi="宋体" w:cs="宋体"/>
                <w:kern w:val="0"/>
                <w:sz w:val="24"/>
                <w:lang w:val="zh-CN" w:bidi="zh-CN"/>
              </w:rPr>
            </w:pPr>
            <w:r>
              <w:rPr>
                <w:rFonts w:hint="eastAsia" w:ascii="宋体" w:hAnsi="宋体" w:cs="宋体"/>
                <w:kern w:val="0"/>
                <w:sz w:val="24"/>
                <w:lang w:val="zh-CN" w:bidi="zh-CN"/>
              </w:rPr>
              <w:t>授权代表签字：</w:t>
            </w:r>
          </w:p>
        </w:tc>
      </w:tr>
    </w:tbl>
    <w:p w14:paraId="00B7240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002F55"/>
    <w:rsid w:val="17A006E8"/>
    <w:rsid w:val="26002F55"/>
    <w:rsid w:val="43125C01"/>
    <w:rsid w:val="490612E6"/>
    <w:rsid w:val="72D8365E"/>
    <w:rsid w:val="73F4258F"/>
    <w:rsid w:val="7B6D3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9"/>
    <w:qFormat/>
    <w:uiPriority w:val="0"/>
    <w:pPr>
      <w:keepNext/>
      <w:keepLines/>
      <w:spacing w:line="360" w:lineRule="auto"/>
      <w:jc w:val="center"/>
      <w:outlineLvl w:val="0"/>
    </w:pPr>
    <w:rPr>
      <w:rFonts w:ascii="Times New Roman" w:hAnsi="Times New Roman" w:eastAsia="宋体"/>
      <w:b/>
      <w:bCs/>
      <w:kern w:val="44"/>
      <w:sz w:val="30"/>
      <w:szCs w:val="44"/>
    </w:rPr>
  </w:style>
  <w:style w:type="paragraph" w:styleId="4">
    <w:name w:val="heading 2"/>
    <w:basedOn w:val="1"/>
    <w:next w:val="1"/>
    <w:link w:val="8"/>
    <w:semiHidden/>
    <w:unhideWhenUsed/>
    <w:qFormat/>
    <w:uiPriority w:val="0"/>
    <w:pPr>
      <w:keepNext/>
      <w:keepLines/>
      <w:spacing w:line="360" w:lineRule="auto"/>
      <w:jc w:val="left"/>
      <w:outlineLvl w:val="1"/>
    </w:pPr>
    <w:rPr>
      <w:rFonts w:ascii="Arial" w:hAnsi="Arial" w:eastAsia="宋体"/>
      <w:b/>
      <w:bCs/>
      <w:sz w:val="24"/>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footer"/>
    <w:basedOn w:val="1"/>
    <w:qFormat/>
    <w:uiPriority w:val="99"/>
    <w:pPr>
      <w:tabs>
        <w:tab w:val="center" w:pos="4153"/>
        <w:tab w:val="right" w:pos="8306"/>
      </w:tabs>
      <w:snapToGrid w:val="0"/>
    </w:pPr>
    <w:rPr>
      <w:sz w:val="18"/>
      <w:szCs w:val="18"/>
    </w:rPr>
  </w:style>
  <w:style w:type="character" w:customStyle="1" w:styleId="8">
    <w:name w:val="标题 2 字符"/>
    <w:link w:val="4"/>
    <w:qFormat/>
    <w:uiPriority w:val="0"/>
    <w:rPr>
      <w:rFonts w:ascii="Arial" w:hAnsi="Arial" w:eastAsia="宋体"/>
      <w:b/>
      <w:bCs/>
      <w:sz w:val="24"/>
      <w:szCs w:val="32"/>
    </w:rPr>
  </w:style>
  <w:style w:type="character" w:customStyle="1" w:styleId="9">
    <w:name w:val="标题 1 字符"/>
    <w:link w:val="3"/>
    <w:qFormat/>
    <w:uiPriority w:val="0"/>
    <w:rPr>
      <w:rFonts w:ascii="Times New Roman" w:hAnsi="Times New Roman" w:eastAsia="宋体"/>
      <w:b/>
      <w:bCs/>
      <w:kern w:val="44"/>
      <w:sz w:val="30"/>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1908</Words>
  <Characters>2071</Characters>
  <Lines>0</Lines>
  <Paragraphs>0</Paragraphs>
  <TotalTime>4</TotalTime>
  <ScaleCrop>false</ScaleCrop>
  <LinksUpToDate>false</LinksUpToDate>
  <CharactersWithSpaces>2153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2025-11-21T06:32:00Z</dcterms:created>
  <dc:creator>郭亚东</dc:creator>
  <cp:lastModifiedBy>天回</cp:lastModifiedBy>
  <dcterms:modified xsi:type="dcterms:W3CDTF">2025-11-21T09:39:33Z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20B9253BDF3D413F9EE32CFDF30E3C3A_13</vt:lpwstr>
  </property>
  <property fmtid="{D5CDD505-2E9C-101B-9397-08002B2CF9AE}" pid="4" name="KSOTemplateDocerSaveRecord">
    <vt:lpwstr>eyJoZGlkIjoiMjVkODIyNzFlNzE4OTRhODIwNTk4YTEwZTljOGYxNTkiLCJ1c2VySWQiOiI1NzY2MDU3NTkifQ==</vt:lpwstr>
  </property>
</Properties>
</file>