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航站楼到达厅商业用房招商项目（十</w:t>
      </w:r>
      <w:r>
        <w:rPr>
          <w:rFonts w:hint="eastAsia"/>
          <w:color w:val="0000FF"/>
          <w:spacing w:val="-1"/>
          <w:sz w:val="24"/>
          <w:szCs w:val="24"/>
          <w:lang w:val="en-US" w:eastAsia="zh-CN"/>
        </w:rPr>
        <w:t>九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十九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18"/>
        </w:rPr>
        <w:t xml:space="preserve"> 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十九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7EF5E186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十九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</w:p>
    <w:p w14:paraId="1AA54EC1">
      <w:pPr>
        <w:pStyle w:val="2"/>
        <w:spacing w:before="31" w:line="398" w:lineRule="auto"/>
        <w:ind w:left="39" w:right="63" w:hanging="16"/>
      </w:pP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的，提供  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62C46E10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03</w:t>
      </w:r>
      <w:r>
        <w:rPr>
          <w:color w:val="0000FF"/>
          <w:spacing w:val="-7"/>
        </w:rPr>
        <w:t xml:space="preserve"> 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09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8"/>
        </w:rPr>
        <w:t>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 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42"/>
          <w:lang w:val="en-US" w:eastAsia="zh-CN"/>
        </w:rPr>
        <w:t>14</w:t>
      </w:r>
      <w:r>
        <w:rPr>
          <w:color w:val="0000FF"/>
          <w:spacing w:val="-5"/>
        </w:rPr>
        <w:t xml:space="preserve"> 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6"/>
          <w:lang w:val="en-US" w:eastAsia="zh-CN"/>
        </w:rPr>
        <w:t>14</w:t>
      </w:r>
      <w:r>
        <w:rPr>
          <w:color w:val="0000FF"/>
          <w:spacing w:val="-6"/>
        </w:rPr>
        <w:t xml:space="preserve">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09282BEF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>电子邮件：</w:t>
      </w:r>
      <w:r>
        <w:rPr>
          <w:color w:val="0000FF"/>
          <w:spacing w:val="-5"/>
        </w:rPr>
        <w:t>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hYjIwMzQzYWFhZWRkNjNiMzVkMmY4MjY1N2Y5MDQifQ=="/>
  </w:docVars>
  <w:rsids>
    <w:rsidRoot w:val="00000000"/>
    <w:rsid w:val="002B071C"/>
    <w:rsid w:val="33CE1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1351</Words>
  <Characters>1501</Characters>
  <TotalTime>1</TotalTime>
  <ScaleCrop>false</ScaleCrop>
  <LinksUpToDate>false</LinksUpToDate>
  <CharactersWithSpaces>1652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2024-08-02T06:48:33Z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