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ascii="创艺简标宋" w:eastAsia="创艺简标宋" w:cs="宋体"/>
          <w:bCs/>
          <w:kern w:val="2"/>
          <w:sz w:val="32"/>
          <w:szCs w:val="32"/>
        </w:rPr>
      </w:pPr>
      <w:r>
        <w:rPr>
          <w:rFonts w:hint="eastAsia" w:ascii="创艺简标宋" w:eastAsia="创艺简标宋" w:cs="宋体"/>
          <w:bCs/>
          <w:kern w:val="2"/>
          <w:sz w:val="32"/>
          <w:szCs w:val="32"/>
        </w:rPr>
        <w:t>常湾部分空置房屋招租结果公示</w:t>
      </w:r>
    </w:p>
    <w:p>
      <w:pPr>
        <w:pStyle w:val="4"/>
        <w:spacing w:before="0" w:beforeAutospacing="0" w:after="0" w:afterAutospacing="0" w:line="360" w:lineRule="auto"/>
        <w:rPr>
          <w:rFonts w:cs="宋体"/>
          <w:color w:val="333333"/>
          <w:shd w:val="clear" w:color="auto" w:fill="FFFFFF"/>
        </w:rPr>
      </w:pPr>
    </w:p>
    <w:p>
      <w:pPr>
        <w:pStyle w:val="4"/>
        <w:spacing w:before="0" w:beforeAutospacing="0" w:after="0" w:afterAutospacing="0" w:line="360" w:lineRule="auto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</w:rPr>
        <w:t>湖北机场集团实业发展有限公司</w:t>
      </w:r>
      <w:r>
        <w:rPr>
          <w:rFonts w:hint="eastAsia" w:cs="宋体"/>
          <w:color w:val="333333"/>
          <w:shd w:val="clear" w:color="auto" w:fill="FFFFFF"/>
        </w:rPr>
        <w:t>作为</w:t>
      </w:r>
      <w:r>
        <w:rPr>
          <w:rFonts w:hint="eastAsia" w:cs="宋体"/>
        </w:rPr>
        <w:t>常湾部分空置房屋</w:t>
      </w:r>
      <w:r>
        <w:rPr>
          <w:rFonts w:hint="eastAsia" w:cs="宋体"/>
          <w:color w:val="333333"/>
          <w:shd w:val="clear" w:color="auto" w:fill="FFFFFF"/>
        </w:rPr>
        <w:t>招租人，于20</w:t>
      </w:r>
      <w:r>
        <w:rPr>
          <w:rFonts w:cs="宋体"/>
          <w:color w:val="333333"/>
          <w:shd w:val="clear" w:color="auto" w:fill="FFFFFF"/>
        </w:rPr>
        <w:t>2</w:t>
      </w:r>
      <w:r>
        <w:rPr>
          <w:rFonts w:hint="eastAsia" w:cs="宋体"/>
          <w:color w:val="333333"/>
          <w:shd w:val="clear" w:color="auto" w:fill="FFFFFF"/>
        </w:rPr>
        <w:t>1年12月23日在武汉天河机场综合保障楼机场集团评标室（A609）对该项目按规定程序进行了评审，现就本项目成交结果公示如下：</w:t>
      </w:r>
      <w:r>
        <w:rPr>
          <w:rFonts w:hint="eastAsia" w:cs="宋体"/>
          <w:color w:val="333333"/>
          <w:shd w:val="clear" w:color="auto" w:fill="FFFFFF"/>
        </w:rPr>
        <w:br w:type="textWrapping"/>
      </w:r>
      <w:r>
        <w:rPr>
          <w:rFonts w:hint="eastAsia" w:cs="宋体"/>
          <w:b/>
          <w:bCs/>
          <w:color w:val="333333"/>
          <w:shd w:val="clear" w:color="auto" w:fill="FFFFFF"/>
        </w:rPr>
        <w:t>一、项目信息</w:t>
      </w:r>
    </w:p>
    <w:p>
      <w:pPr>
        <w:pStyle w:val="4"/>
        <w:spacing w:before="0" w:beforeAutospacing="0" w:after="0" w:afterAutospacing="0" w:line="360" w:lineRule="auto"/>
        <w:rPr>
          <w:rFonts w:cs="宋体"/>
          <w:u w:val="single"/>
        </w:rPr>
      </w:pPr>
      <w:r>
        <w:rPr>
          <w:rFonts w:hint="eastAsia" w:cs="宋体"/>
          <w:color w:val="333333"/>
          <w:shd w:val="clear" w:color="auto" w:fill="FFFFFF"/>
        </w:rPr>
        <w:t>项目名称：</w:t>
      </w:r>
      <w:r>
        <w:rPr>
          <w:rFonts w:hint="eastAsia" w:cs="宋体"/>
          <w:u w:val="single"/>
        </w:rPr>
        <w:t>常湾部分空置房屋招租</w:t>
      </w:r>
    </w:p>
    <w:p>
      <w:pPr>
        <w:pStyle w:val="4"/>
        <w:spacing w:before="0" w:beforeAutospacing="0" w:after="0" w:afterAutospacing="0" w:line="360" w:lineRule="auto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b/>
          <w:bCs/>
          <w:color w:val="333333"/>
          <w:shd w:val="clear" w:color="auto" w:fill="FFFFFF"/>
        </w:rPr>
        <w:t>二、评审信息</w:t>
      </w:r>
      <w:r>
        <w:rPr>
          <w:rFonts w:hint="eastAsia" w:cs="宋体"/>
          <w:color w:val="333333"/>
          <w:shd w:val="clear" w:color="auto" w:fill="FFFFFF"/>
        </w:rPr>
        <w:br w:type="textWrapping"/>
      </w:r>
      <w:r>
        <w:rPr>
          <w:rFonts w:hint="eastAsia" w:cs="宋体"/>
          <w:color w:val="333333"/>
          <w:shd w:val="clear" w:color="auto" w:fill="FFFFFF"/>
        </w:rPr>
        <w:t>评审日期：20</w:t>
      </w:r>
      <w:r>
        <w:rPr>
          <w:rFonts w:cs="宋体"/>
          <w:color w:val="333333"/>
          <w:shd w:val="clear" w:color="auto" w:fill="FFFFFF"/>
        </w:rPr>
        <w:t>20</w:t>
      </w:r>
      <w:r>
        <w:rPr>
          <w:rFonts w:hint="eastAsia" w:cs="宋体"/>
          <w:color w:val="333333"/>
          <w:shd w:val="clear" w:color="auto" w:fill="FFFFFF"/>
        </w:rPr>
        <w:t>年12月23日</w:t>
      </w:r>
      <w:r>
        <w:rPr>
          <w:rFonts w:hint="eastAsia" w:cs="宋体"/>
          <w:color w:val="333333"/>
          <w:shd w:val="clear" w:color="auto" w:fill="FFFFFF"/>
        </w:rPr>
        <w:br w:type="textWrapping"/>
      </w:r>
      <w:r>
        <w:rPr>
          <w:rFonts w:hint="eastAsia" w:cs="宋体"/>
          <w:color w:val="333333"/>
          <w:shd w:val="clear" w:color="auto" w:fill="FFFFFF"/>
        </w:rPr>
        <w:t>评审地点：</w:t>
      </w:r>
      <w:r>
        <w:rPr>
          <w:rFonts w:hint="eastAsia"/>
          <w:szCs w:val="21"/>
        </w:rPr>
        <w:t>武汉市黄陂区武汉天河机场综合保障楼机场</w:t>
      </w:r>
      <w:r>
        <w:rPr>
          <w:rFonts w:hint="eastAsia" w:cs="宋体"/>
          <w:color w:val="333333"/>
          <w:shd w:val="clear" w:color="auto" w:fill="FFFFFF"/>
        </w:rPr>
        <w:t xml:space="preserve">集团评标室（A609） 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cs="宋体"/>
          <w:b/>
          <w:szCs w:val="21"/>
        </w:rPr>
      </w:pPr>
      <w:r>
        <w:rPr>
          <w:rFonts w:hint="eastAsia" w:cs="宋体"/>
          <w:b/>
          <w:szCs w:val="21"/>
        </w:rPr>
        <w:t>中标信息</w:t>
      </w:r>
    </w:p>
    <w:tbl>
      <w:tblPr>
        <w:tblStyle w:val="5"/>
        <w:tblpPr w:leftFromText="180" w:rightFromText="180" w:vertAnchor="text" w:horzAnchor="page" w:tblpXSpec="center" w:tblpY="370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中标方名称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27" w:rightChars="13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常湾部分空置房屋招租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武汉市江汉区</w:t>
            </w:r>
            <w:r>
              <w:rPr>
                <w:rFonts w:hint="eastAsia" w:ascii="宋体" w:cs="宋体"/>
                <w:b/>
                <w:sz w:val="24"/>
              </w:rPr>
              <w:t>民航丽人个人形象设计店</w:t>
            </w:r>
          </w:p>
        </w:tc>
      </w:tr>
    </w:tbl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cs="宋体"/>
          <w:b/>
          <w:color w:val="333333"/>
          <w:shd w:val="clear" w:color="auto" w:fill="FFFFFF"/>
          <w:lang w:val="en-US" w:eastAsia="zh-CN"/>
        </w:rPr>
      </w:pPr>
      <w:r>
        <w:rPr>
          <w:rFonts w:hint="eastAsia" w:cs="宋体"/>
          <w:b/>
          <w:color w:val="333333"/>
          <w:shd w:val="clear" w:color="auto" w:fill="FFFFFF"/>
          <w:lang w:val="en-US" w:eastAsia="zh-CN"/>
        </w:rPr>
        <w:t>成交</w:t>
      </w:r>
      <w:bookmarkStart w:id="0" w:name="_GoBack"/>
      <w:bookmarkEnd w:id="0"/>
      <w:r>
        <w:rPr>
          <w:rFonts w:hint="eastAsia" w:cs="宋体"/>
          <w:b/>
          <w:color w:val="333333"/>
          <w:shd w:val="clear" w:color="auto" w:fill="FFFFFF"/>
          <w:lang w:val="en-US" w:eastAsia="zh-CN"/>
        </w:rPr>
        <w:t>金额：60元/㎡/月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cs="宋体"/>
          <w:b/>
          <w:color w:val="333333"/>
          <w:shd w:val="clear" w:color="auto" w:fill="FFFFFF"/>
          <w:lang w:val="en-US" w:eastAsia="zh-CN"/>
        </w:rPr>
      </w:pPr>
      <w:r>
        <w:rPr>
          <w:rFonts w:hint="eastAsia" w:cs="宋体"/>
          <w:b/>
          <w:color w:val="333333"/>
          <w:shd w:val="clear" w:color="auto" w:fill="FFFFFF"/>
          <w:lang w:val="en-US" w:eastAsia="zh-CN"/>
        </w:rPr>
        <w:t>合同期限：3年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cs="宋体"/>
          <w:b/>
          <w:color w:val="333333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333333"/>
          <w:shd w:val="clear" w:color="auto" w:fill="FFFFFF"/>
        </w:rPr>
        <w:t>中标公示期</w:t>
      </w:r>
      <w:r>
        <w:rPr>
          <w:rFonts w:hint="eastAsia" w:cs="宋体"/>
          <w:color w:val="333333"/>
          <w:shd w:val="clear" w:color="auto" w:fill="FFFFFF"/>
        </w:rPr>
        <w:t>：20</w:t>
      </w:r>
      <w:r>
        <w:rPr>
          <w:rFonts w:cs="宋体"/>
          <w:color w:val="333333"/>
          <w:shd w:val="clear" w:color="auto" w:fill="FFFFFF"/>
        </w:rPr>
        <w:t>2</w:t>
      </w:r>
      <w:r>
        <w:rPr>
          <w:rFonts w:hint="eastAsia" w:cs="宋体"/>
          <w:color w:val="333333"/>
          <w:shd w:val="clear" w:color="auto" w:fill="FFFFFF"/>
        </w:rPr>
        <w:t>1年12月31日-20</w:t>
      </w:r>
      <w:r>
        <w:rPr>
          <w:rFonts w:cs="宋体"/>
          <w:color w:val="333333"/>
          <w:shd w:val="clear" w:color="auto" w:fill="FFFFFF"/>
        </w:rPr>
        <w:t>2</w:t>
      </w:r>
      <w:r>
        <w:rPr>
          <w:rFonts w:hint="eastAsia" w:cs="宋体"/>
          <w:color w:val="333333"/>
          <w:shd w:val="clear" w:color="auto" w:fill="FFFFFF"/>
        </w:rPr>
        <w:t>2年1月5日</w:t>
      </w:r>
    </w:p>
    <w:p>
      <w:pPr>
        <w:pStyle w:val="4"/>
        <w:spacing w:before="0" w:beforeAutospacing="0" w:after="0" w:afterAutospacing="0" w:line="360" w:lineRule="auto"/>
        <w:rPr>
          <w:rFonts w:cs="宋体"/>
          <w:b/>
          <w:bCs/>
          <w:color w:val="333333"/>
          <w:shd w:val="clear" w:color="auto" w:fill="FFFFFF"/>
        </w:rPr>
      </w:pPr>
      <w:r>
        <w:rPr>
          <w:rFonts w:hint="eastAsia" w:cs="宋体"/>
          <w:b/>
          <w:bCs/>
          <w:color w:val="333333"/>
          <w:shd w:val="clear" w:color="auto" w:fill="FFFFFF"/>
          <w:lang w:val="en-US" w:eastAsia="zh-CN"/>
        </w:rPr>
        <w:t>七</w:t>
      </w:r>
      <w:r>
        <w:rPr>
          <w:rFonts w:hint="eastAsia" w:cs="宋体"/>
          <w:b/>
          <w:bCs/>
          <w:color w:val="333333"/>
          <w:shd w:val="clear" w:color="auto" w:fill="FFFFFF"/>
        </w:rPr>
        <w:t>、联系事项：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招租人：</w:t>
      </w:r>
      <w:r>
        <w:rPr>
          <w:rFonts w:hint="eastAsia" w:ascii="宋体" w:hAnsi="宋体" w:cs="宋体"/>
          <w:kern w:val="0"/>
          <w:sz w:val="24"/>
        </w:rPr>
        <w:t>湖北机场集团实业发展有限公司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地址：武汉市黄陂区武汉天河机场综合保障楼B7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01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 xml:space="preserve">联系人：卢奕   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联系电话：027-85818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098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 xml:space="preserve">    各有关当事人对中标结果有异议的，可以在质疑期内以书面形式向</w:t>
      </w:r>
      <w:r>
        <w:rPr>
          <w:rFonts w:hint="eastAsia" w:cs="宋体"/>
        </w:rPr>
        <w:t>湖北机场集团实业发展有限公司</w:t>
      </w:r>
      <w:r>
        <w:rPr>
          <w:rFonts w:hint="eastAsia" w:cs="宋体"/>
          <w:color w:val="333333"/>
          <w:shd w:val="clear" w:color="auto" w:fill="FFFFFF"/>
        </w:rPr>
        <w:t>提出质疑，逾期将不再受理。</w:t>
      </w:r>
    </w:p>
    <w:p>
      <w:pPr>
        <w:pStyle w:val="4"/>
        <w:spacing w:before="0" w:beforeAutospacing="0" w:after="0" w:afterAutospacing="0" w:line="360" w:lineRule="auto"/>
        <w:ind w:right="960"/>
        <w:jc w:val="right"/>
        <w:rPr>
          <w:rFonts w:cs="宋体"/>
          <w:color w:val="333333"/>
          <w:shd w:val="clear" w:color="auto" w:fill="FFFFFF"/>
        </w:rPr>
      </w:pPr>
    </w:p>
    <w:p>
      <w:pPr>
        <w:pStyle w:val="4"/>
        <w:spacing w:before="0" w:beforeAutospacing="0" w:after="0" w:afterAutospacing="0" w:line="360" w:lineRule="auto"/>
        <w:ind w:right="960"/>
        <w:jc w:val="right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br w:type="textWrapping"/>
      </w:r>
      <w:r>
        <w:rPr>
          <w:rFonts w:hint="eastAsia" w:cs="宋体"/>
        </w:rPr>
        <w:t xml:space="preserve"> </w:t>
      </w:r>
      <w:r>
        <w:rPr>
          <w:rFonts w:cs="宋体"/>
        </w:rPr>
        <w:t xml:space="preserve"> </w:t>
      </w:r>
      <w:r>
        <w:rPr>
          <w:rFonts w:hint="eastAsia" w:cs="宋体"/>
        </w:rPr>
        <w:t>湖北机场集团实业发展有限公司</w:t>
      </w:r>
    </w:p>
    <w:p>
      <w:pPr>
        <w:pStyle w:val="4"/>
        <w:spacing w:before="0" w:beforeAutospacing="0" w:after="0" w:afterAutospacing="0" w:line="360" w:lineRule="auto"/>
        <w:ind w:right="480"/>
        <w:jc w:val="center"/>
        <w:rPr>
          <w:rFonts w:cs="宋体"/>
        </w:rPr>
      </w:pPr>
      <w:r>
        <w:rPr>
          <w:rFonts w:hint="eastAsia" w:cs="宋体"/>
          <w:color w:val="333333"/>
          <w:shd w:val="clear" w:color="auto" w:fill="FFFFFF"/>
        </w:rPr>
        <w:t xml:space="preserve">                                           20</w:t>
      </w:r>
      <w:r>
        <w:rPr>
          <w:rFonts w:cs="宋体"/>
          <w:color w:val="333333"/>
          <w:shd w:val="clear" w:color="auto" w:fill="FFFFFF"/>
        </w:rPr>
        <w:t>2</w:t>
      </w:r>
      <w:r>
        <w:rPr>
          <w:rFonts w:hint="eastAsia" w:cs="宋体"/>
          <w:color w:val="333333"/>
          <w:shd w:val="clear" w:color="auto" w:fill="FFFFFF"/>
        </w:rPr>
        <w:t>1年12月31日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31167"/>
    <w:multiLevelType w:val="singleLevel"/>
    <w:tmpl w:val="5833116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2A7"/>
    <w:rsid w:val="00025AEB"/>
    <w:rsid w:val="000925CF"/>
    <w:rsid w:val="000A5E9A"/>
    <w:rsid w:val="000A75F6"/>
    <w:rsid w:val="000A79CB"/>
    <w:rsid w:val="000E24CF"/>
    <w:rsid w:val="001644C8"/>
    <w:rsid w:val="00170D4D"/>
    <w:rsid w:val="00235BDB"/>
    <w:rsid w:val="00236388"/>
    <w:rsid w:val="00247799"/>
    <w:rsid w:val="00250CE5"/>
    <w:rsid w:val="002F78FB"/>
    <w:rsid w:val="00316183"/>
    <w:rsid w:val="003842C0"/>
    <w:rsid w:val="004642A7"/>
    <w:rsid w:val="004D1536"/>
    <w:rsid w:val="00597792"/>
    <w:rsid w:val="005B1E8B"/>
    <w:rsid w:val="005C5561"/>
    <w:rsid w:val="00673914"/>
    <w:rsid w:val="00697477"/>
    <w:rsid w:val="006F2FA5"/>
    <w:rsid w:val="007051B8"/>
    <w:rsid w:val="00707529"/>
    <w:rsid w:val="0072467A"/>
    <w:rsid w:val="00726EBE"/>
    <w:rsid w:val="007363D4"/>
    <w:rsid w:val="007761FF"/>
    <w:rsid w:val="007B77AE"/>
    <w:rsid w:val="00836EF1"/>
    <w:rsid w:val="008828D3"/>
    <w:rsid w:val="008C6561"/>
    <w:rsid w:val="009308A5"/>
    <w:rsid w:val="00973C3D"/>
    <w:rsid w:val="00994D3C"/>
    <w:rsid w:val="009D2FFE"/>
    <w:rsid w:val="009E4DF9"/>
    <w:rsid w:val="00A53875"/>
    <w:rsid w:val="00AF7F47"/>
    <w:rsid w:val="00B3685B"/>
    <w:rsid w:val="00C31026"/>
    <w:rsid w:val="00C60583"/>
    <w:rsid w:val="00CA366D"/>
    <w:rsid w:val="00CC10C7"/>
    <w:rsid w:val="00CD4F38"/>
    <w:rsid w:val="00CE21D8"/>
    <w:rsid w:val="00D31491"/>
    <w:rsid w:val="00D679E8"/>
    <w:rsid w:val="00D8460D"/>
    <w:rsid w:val="00DE6E13"/>
    <w:rsid w:val="00E52F0D"/>
    <w:rsid w:val="00E70AE3"/>
    <w:rsid w:val="00EC48A6"/>
    <w:rsid w:val="00F43A23"/>
    <w:rsid w:val="00FC4E2E"/>
    <w:rsid w:val="25303A32"/>
    <w:rsid w:val="4F3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423</Characters>
  <Lines>3</Lines>
  <Paragraphs>1</Paragraphs>
  <TotalTime>2</TotalTime>
  <ScaleCrop>false</ScaleCrop>
  <LinksUpToDate>false</LinksUpToDate>
  <CharactersWithSpaces>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2021-12-31T01:02:00Z</dcterms:created>
  <dc:creator>gyb1</dc:creator>
  <cp:lastModifiedBy>完颜如花</cp:lastModifiedBy>
  <dcterms:modified xsi:type="dcterms:W3CDTF">2021-12-31T09:26:58Z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E85C2594F2054547AAD9D8A5DBF61020</vt:lpwstr>
  </property>
</Properties>
</file>