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B602">
      <w:pPr>
        <w:pStyle w:val="2"/>
        <w:bidi w:val="0"/>
        <w:rPr>
          <w:rFonts w:hint="default"/>
        </w:rPr>
      </w:pPr>
      <w:bookmarkStart w:id="42" w:name="_GoBack"/>
      <w:r>
        <w:rPr>
          <w:rFonts w:hint="eastAsia" w:ascii="宋体" w:hAnsi="宋体" w:cs="仿宋_GB2312"/>
          <w:lang w:eastAsia="zh-CN"/>
        </w:rPr>
        <w:t>采购T3航站楼行李系统空筐子系统配件</w:t>
      </w:r>
      <w:r>
        <w:t>询价公告</w:t>
      </w:r>
      <w:bookmarkEnd w:id="42"/>
    </w:p>
    <w:p w14:paraId="284D355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项目概况：</w:t>
      </w:r>
    </w:p>
    <w:p w14:paraId="45251A9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u w:val="single"/>
          <w:lang w:eastAsia="zh-CN"/>
        </w:rPr>
        <w:t>采购T3航站楼行李系统空筐子系统配件</w:t>
      </w:r>
      <w:r>
        <w:rPr>
          <w:rFonts w:hint="eastAsia" w:ascii="宋体" w:hAnsi="宋体" w:cs="仿宋_GB2312"/>
          <w:kern w:val="2"/>
          <w:sz w:val="24"/>
          <w:szCs w:val="24"/>
        </w:rPr>
        <w:t>的潜在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供应商</w:t>
      </w:r>
      <w:r>
        <w:rPr>
          <w:rFonts w:hint="eastAsia" w:ascii="宋体" w:hAnsi="宋体" w:cs="仿宋_GB2312"/>
          <w:kern w:val="2"/>
          <w:sz w:val="24"/>
          <w:szCs w:val="24"/>
        </w:rPr>
        <w:t>应在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>线上邮箱2652094576@qq.com</w:t>
      </w:r>
      <w:r>
        <w:rPr>
          <w:rFonts w:hint="eastAsia" w:ascii="宋体" w:hAnsi="宋体" w:cs="仿宋_GB2312"/>
          <w:kern w:val="2"/>
          <w:sz w:val="24"/>
          <w:szCs w:val="24"/>
        </w:rPr>
        <w:t>获取采购文件，并于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2025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点</w:t>
      </w:r>
      <w:r>
        <w:rPr>
          <w:rFonts w:hint="eastAsia" w:ascii="宋体" w:hAnsi="宋体" w:cs="仿宋_GB2312"/>
          <w:kern w:val="2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仿宋_GB2312"/>
          <w:kern w:val="2"/>
          <w:sz w:val="24"/>
          <w:szCs w:val="24"/>
          <w:highlight w:val="none"/>
        </w:rPr>
        <w:t>分</w:t>
      </w:r>
      <w:r>
        <w:rPr>
          <w:rFonts w:hint="eastAsia" w:ascii="宋体" w:hAnsi="宋体" w:cs="仿宋_GB2312"/>
          <w:kern w:val="2"/>
          <w:sz w:val="24"/>
          <w:szCs w:val="24"/>
        </w:rPr>
        <w:t>（北京时间）前提交</w:t>
      </w:r>
      <w:r>
        <w:rPr>
          <w:rFonts w:hint="eastAsia" w:ascii="宋体" w:hAnsi="宋体" w:cs="仿宋_GB2312"/>
          <w:sz w:val="24"/>
          <w:szCs w:val="24"/>
        </w:rPr>
        <w:t>响应</w:t>
      </w:r>
      <w:r>
        <w:rPr>
          <w:rFonts w:hint="eastAsia" w:ascii="宋体" w:hAnsi="宋体" w:cs="仿宋_GB2312"/>
          <w:kern w:val="2"/>
          <w:sz w:val="24"/>
          <w:szCs w:val="24"/>
        </w:rPr>
        <w:t>文件。</w:t>
      </w:r>
    </w:p>
    <w:p w14:paraId="509FB26D">
      <w:pPr>
        <w:keepNext/>
        <w:keepLines/>
        <w:spacing w:before="240" w:beforeLines="100"/>
        <w:outlineLvl w:val="1"/>
        <w:rPr>
          <w:rFonts w:ascii="宋体" w:hAnsi="宋体" w:cs="仿宋_GB2312"/>
          <w:b/>
        </w:rPr>
      </w:pPr>
      <w:bookmarkStart w:id="0" w:name="_Toc5974"/>
      <w:bookmarkStart w:id="1" w:name="_Toc24871"/>
      <w:bookmarkStart w:id="2" w:name="_Toc109900359"/>
      <w:bookmarkStart w:id="3" w:name="_Toc109899940"/>
      <w:bookmarkStart w:id="4" w:name="_Toc109897422"/>
      <w:r>
        <w:rPr>
          <w:rFonts w:hint="eastAsia" w:ascii="宋体" w:hAnsi="宋体" w:cs="仿宋_GB2312"/>
          <w:b/>
        </w:rPr>
        <w:t>一、项目基本情况</w:t>
      </w:r>
      <w:bookmarkEnd w:id="0"/>
      <w:bookmarkEnd w:id="1"/>
      <w:bookmarkEnd w:id="2"/>
      <w:bookmarkEnd w:id="3"/>
      <w:bookmarkEnd w:id="4"/>
    </w:p>
    <w:p w14:paraId="19C0B826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bookmarkStart w:id="5" w:name="_Toc109900360"/>
      <w:bookmarkStart w:id="6" w:name="_Toc109899941"/>
      <w:bookmarkStart w:id="7" w:name="_Toc109897423"/>
      <w:r>
        <w:rPr>
          <w:rFonts w:hint="eastAsia" w:ascii="宋体" w:hAnsi="宋体" w:cs="仿宋_GB2312"/>
        </w:rPr>
        <w:t>1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项目编号：BJDF-2025-052</w:t>
      </w:r>
    </w:p>
    <w:p w14:paraId="5A17F92F">
      <w:pPr>
        <w:ind w:firstLine="480" w:firstLineChars="200"/>
        <w:rPr>
          <w:rFonts w:hint="eastAsia" w:ascii="宋体" w:hAnsi="宋体" w:eastAsia="宋体" w:cs="仿宋_GB2312"/>
          <w:u w:val="single"/>
          <w:lang w:eastAsia="zh-CN"/>
        </w:rPr>
      </w:pPr>
      <w:r>
        <w:rPr>
          <w:rFonts w:hint="eastAsia" w:ascii="宋体" w:hAnsi="宋体" w:cs="仿宋_GB2312"/>
        </w:rPr>
        <w:t>2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项目名称：</w:t>
      </w:r>
      <w:r>
        <w:rPr>
          <w:rFonts w:hint="eastAsia" w:ascii="宋体" w:hAnsi="宋体" w:cs="仿宋_GB2312"/>
          <w:lang w:eastAsia="zh-CN"/>
        </w:rPr>
        <w:t>采购T3航站楼行李系统空筐子系统配件</w:t>
      </w:r>
    </w:p>
    <w:p w14:paraId="3E5DB905">
      <w:pPr>
        <w:ind w:firstLine="480" w:firstLineChars="200"/>
        <w:rPr>
          <w:rFonts w:hint="eastAsia" w:ascii="宋体" w:hAnsi="宋体" w:eastAsia="宋体" w:cs="仿宋_GB2312"/>
          <w:lang w:val="en-US" w:eastAsia="zh-CN"/>
        </w:rPr>
      </w:pPr>
      <w:r>
        <w:rPr>
          <w:rFonts w:hint="eastAsia" w:ascii="宋体" w:hAnsi="宋体" w:cs="仿宋_GB2312"/>
        </w:rPr>
        <w:t>3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招标方式：</w:t>
      </w:r>
      <w:r>
        <w:rPr>
          <w:rFonts w:hint="eastAsia" w:ascii="宋体" w:hAnsi="宋体" w:cs="仿宋_GB2312"/>
          <w:lang w:val="en-US" w:eastAsia="zh-CN"/>
        </w:rPr>
        <w:t>询价</w:t>
      </w:r>
    </w:p>
    <w:p w14:paraId="43849978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</w:rPr>
        <w:t>4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  <w:highlight w:val="none"/>
        </w:rPr>
        <w:t>最高限价：</w:t>
      </w:r>
      <w:r>
        <w:rPr>
          <w:rFonts w:hint="eastAsia" w:ascii="宋体" w:hAnsi="宋体" w:cs="仿宋_GB2312"/>
          <w:highlight w:val="none"/>
          <w:lang w:val="en-US" w:eastAsia="zh-CN"/>
        </w:rPr>
        <w:t>19.76</w:t>
      </w:r>
      <w:r>
        <w:rPr>
          <w:rFonts w:hint="eastAsia" w:ascii="宋体" w:hAnsi="宋体" w:cs="仿宋_GB2312"/>
          <w:highlight w:val="none"/>
        </w:rPr>
        <w:t>万元</w:t>
      </w:r>
    </w:p>
    <w:p w14:paraId="342B8393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lang w:val="en-US" w:eastAsia="zh-CN"/>
        </w:rPr>
        <w:t>5</w:t>
      </w:r>
      <w:r>
        <w:rPr>
          <w:rFonts w:ascii="宋体" w:hAnsi="宋体" w:cs="仿宋_GB2312"/>
        </w:rPr>
        <w:t>.</w:t>
      </w:r>
      <w:r>
        <w:rPr>
          <w:rFonts w:hint="eastAsia" w:ascii="宋体" w:hAnsi="宋体" w:cs="仿宋_GB2312"/>
        </w:rPr>
        <w:t>招标需求：采购一批用于T3航站楼行李系统空筐子系统的输送带、主动轮、直线滑动平台等配件。</w:t>
      </w:r>
      <w:r>
        <w:rPr>
          <w:rFonts w:hint="eastAsia" w:ascii="宋体" w:hAnsi="宋体" w:cs="宋体"/>
          <w:highlight w:val="none"/>
        </w:rPr>
        <w:t>具体内容详见</w:t>
      </w:r>
      <w:r>
        <w:rPr>
          <w:rFonts w:hint="eastAsia" w:ascii="宋体" w:hAnsi="宋体" w:cs="宋体"/>
          <w:highlight w:val="none"/>
          <w:lang w:val="en-US" w:eastAsia="zh-CN"/>
        </w:rPr>
        <w:t>询价采购</w:t>
      </w:r>
      <w:r>
        <w:rPr>
          <w:rFonts w:hint="eastAsia" w:ascii="宋体" w:hAnsi="宋体" w:cs="宋体"/>
          <w:highlight w:val="none"/>
        </w:rPr>
        <w:t>文件第三章项目采购需求。</w:t>
      </w:r>
    </w:p>
    <w:p w14:paraId="4FAE7980">
      <w:pPr>
        <w:ind w:firstLine="480" w:firstLineChars="200"/>
        <w:rPr>
          <w:rFonts w:hint="eastAsia" w:ascii="宋体" w:hAnsi="宋体" w:cs="宋体"/>
          <w:bCs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6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  <w:lang w:eastAsia="zh-CN"/>
        </w:rPr>
        <w:t>交货期</w:t>
      </w:r>
      <w:r>
        <w:rPr>
          <w:rFonts w:hint="eastAsia" w:ascii="宋体" w:hAnsi="宋体" w:cs="仿宋_GB2312"/>
          <w:highlight w:val="none"/>
        </w:rPr>
        <w:t>：</w:t>
      </w:r>
      <w:r>
        <w:rPr>
          <w:rFonts w:hint="eastAsia" w:ascii="宋体" w:hAnsi="宋体" w:cs="仿宋_GB2312"/>
          <w:highlight w:val="none"/>
          <w:lang w:val="en-US" w:eastAsia="zh-CN"/>
        </w:rPr>
        <w:t>合同签订后30天内供货。</w:t>
      </w:r>
    </w:p>
    <w:p w14:paraId="3A5C1890">
      <w:pPr>
        <w:ind w:firstLine="480" w:firstLineChars="200"/>
        <w:rPr>
          <w:rFonts w:ascii="宋体" w:hAnsi="宋体" w:cs="宋体"/>
          <w:bCs/>
          <w:highlight w:val="none"/>
        </w:rPr>
      </w:pPr>
      <w:r>
        <w:rPr>
          <w:rFonts w:hint="eastAsia" w:ascii="宋体" w:hAnsi="宋体" w:cs="宋体"/>
          <w:bCs/>
          <w:highlight w:val="none"/>
          <w:lang w:val="en-US" w:eastAsia="zh-CN"/>
        </w:rPr>
        <w:t>7</w:t>
      </w:r>
      <w:r>
        <w:rPr>
          <w:rFonts w:hint="eastAsia" w:ascii="宋体" w:hAnsi="宋体" w:cs="宋体"/>
          <w:bCs/>
          <w:highlight w:val="none"/>
        </w:rPr>
        <w:t>.质保期：</w:t>
      </w:r>
      <w:r>
        <w:rPr>
          <w:rFonts w:hint="eastAsia" w:ascii="宋体" w:hAnsi="宋体" w:cs="宋体"/>
          <w:bCs/>
          <w:highlight w:val="none"/>
          <w:lang w:val="en-US" w:eastAsia="zh-CN"/>
        </w:rPr>
        <w:t>2年</w:t>
      </w:r>
      <w:r>
        <w:rPr>
          <w:rFonts w:hint="eastAsia" w:ascii="宋体" w:hAnsi="宋体" w:cs="宋体"/>
          <w:bCs/>
          <w:highlight w:val="none"/>
        </w:rPr>
        <w:t>。</w:t>
      </w:r>
    </w:p>
    <w:p w14:paraId="16A5FEE0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  <w:lang w:val="en-US" w:eastAsia="zh-CN"/>
        </w:rPr>
        <w:t>8</w:t>
      </w:r>
      <w:r>
        <w:rPr>
          <w:rFonts w:ascii="宋体" w:hAnsi="宋体" w:cs="仿宋_GB2312"/>
          <w:highlight w:val="none"/>
        </w:rPr>
        <w:t>.</w:t>
      </w:r>
      <w:r>
        <w:rPr>
          <w:rFonts w:hint="eastAsia" w:ascii="宋体" w:hAnsi="宋体" w:cs="仿宋_GB2312"/>
          <w:highlight w:val="none"/>
        </w:rPr>
        <w:t>本项目（是/否）接受联合体投标：否</w:t>
      </w:r>
    </w:p>
    <w:p w14:paraId="388B4281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Cs w:val="24"/>
          <w:highlight w:val="none"/>
        </w:rPr>
        <w:t>.本项目（是/否）接受合同分包：否</w:t>
      </w:r>
    </w:p>
    <w:p w14:paraId="4C2986B0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8" w:name="_Toc24687"/>
      <w:bookmarkStart w:id="9" w:name="_Toc13046"/>
      <w:r>
        <w:rPr>
          <w:rFonts w:hint="eastAsia" w:ascii="宋体" w:hAnsi="宋体" w:cs="仿宋_GB2312"/>
          <w:b/>
          <w:highlight w:val="none"/>
        </w:rPr>
        <w:t>二、申请人的资格要求</w:t>
      </w:r>
      <w:bookmarkEnd w:id="5"/>
      <w:bookmarkEnd w:id="6"/>
      <w:bookmarkEnd w:id="7"/>
      <w:bookmarkEnd w:id="8"/>
      <w:bookmarkEnd w:id="9"/>
    </w:p>
    <w:p w14:paraId="664A1879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1.供应商须是中华人民共和国境内注册并具有独立法人资格，具备有效的营业执照。</w:t>
      </w:r>
    </w:p>
    <w:p w14:paraId="43B17F08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2.供应商须提供一份自2022年</w:t>
      </w:r>
      <w:r>
        <w:rPr>
          <w:rFonts w:hint="eastAsia" w:ascii="宋体" w:hAnsi="宋体" w:cs="仿宋_GB2312"/>
          <w:highlight w:val="none"/>
          <w:lang w:val="en-US" w:eastAsia="zh-CN"/>
        </w:rPr>
        <w:t>8</w:t>
      </w:r>
      <w:r>
        <w:rPr>
          <w:rFonts w:hint="eastAsia" w:ascii="宋体" w:hAnsi="宋体" w:cs="仿宋_GB2312"/>
          <w:highlight w:val="none"/>
          <w:lang w:val="hr-HR"/>
        </w:rPr>
        <w:t>月1日至今（以合同签订时间为准）完成过的合同金额不低于9万元的类似（机械输送设备或配件的供货或销售业绩）项目业绩（须提供合同首页、金额页、合同供货内容清单页、签字盖章等关键页，复印件加盖公章），证明材料不全无法确定为相关业绩的，不予认可。</w:t>
      </w:r>
    </w:p>
    <w:p w14:paraId="24DB0A2E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3.供应商未被列入“信用中国”网站(www.creditchina.gov.cn)或中国执行信息公开网(http://zxgk.court.gov.cn)失信被执行人名单，供应商提供相关网站信用信息查询记录和证据截图并加盖公章。</w:t>
      </w:r>
    </w:p>
    <w:p w14:paraId="6596F8C1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4.供应商须针对《湖北机场集团有限公司“供应商不良行为”管理办法》在响应文件中做出承诺,格式详见磋商谈判文件“第六章 响应文件格式”。</w:t>
      </w:r>
    </w:p>
    <w:p w14:paraId="09CF6A87">
      <w:pPr>
        <w:adjustRightInd w:val="0"/>
        <w:snapToGrid w:val="0"/>
        <w:ind w:firstLine="480" w:firstLineChars="200"/>
        <w:rPr>
          <w:rFonts w:hint="eastAsia" w:ascii="宋体" w:hAnsi="宋体" w:cs="仿宋_GB2312"/>
          <w:highlight w:val="none"/>
          <w:lang w:val="hr-HR"/>
        </w:rPr>
      </w:pPr>
      <w:r>
        <w:rPr>
          <w:rFonts w:hint="eastAsia" w:ascii="宋体" w:hAnsi="宋体" w:cs="仿宋_GB2312"/>
          <w:highlight w:val="none"/>
          <w:lang w:val="hr-HR"/>
        </w:rPr>
        <w:t>5.本次采购不接受联合体响应，不允许分包、转包。</w:t>
      </w:r>
    </w:p>
    <w:p w14:paraId="4DA60CD9">
      <w:pPr>
        <w:adjustRightInd w:val="0"/>
        <w:snapToGrid w:val="0"/>
        <w:ind w:firstLine="480" w:firstLineChars="200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仿宋_GB2312"/>
          <w:highlight w:val="none"/>
          <w:lang w:val="hr-HR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hint="eastAsia" w:ascii="宋体" w:hAnsi="宋体" w:cs="宋体"/>
          <w:szCs w:val="32"/>
          <w:highlight w:val="none"/>
        </w:rPr>
        <w:t>。</w:t>
      </w:r>
    </w:p>
    <w:p w14:paraId="53565A4B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0" w:name="_Toc5102"/>
      <w:bookmarkStart w:id="11" w:name="_Toc24079"/>
      <w:bookmarkStart w:id="12" w:name="_Toc109899942"/>
      <w:bookmarkStart w:id="13" w:name="_Toc109900361"/>
      <w:bookmarkStart w:id="14" w:name="_Toc109897424"/>
      <w:r>
        <w:rPr>
          <w:rFonts w:hint="eastAsia" w:ascii="宋体" w:hAnsi="宋体" w:cs="仿宋_GB2312"/>
          <w:b/>
          <w:highlight w:val="none"/>
        </w:rPr>
        <w:t>三、获取</w:t>
      </w:r>
      <w:r>
        <w:rPr>
          <w:rFonts w:hint="eastAsia" w:ascii="宋体" w:hAnsi="宋体" w:cs="仿宋_GB2312"/>
          <w:b/>
          <w:highlight w:val="none"/>
          <w:lang w:val="en-US" w:eastAsia="zh-CN"/>
        </w:rPr>
        <w:t>询价</w:t>
      </w:r>
      <w:r>
        <w:rPr>
          <w:rFonts w:hint="eastAsia" w:ascii="宋体" w:hAnsi="宋体" w:cs="仿宋_GB2312"/>
          <w:b/>
          <w:highlight w:val="none"/>
        </w:rPr>
        <w:t>文件</w:t>
      </w:r>
      <w:bookmarkEnd w:id="10"/>
      <w:bookmarkEnd w:id="11"/>
      <w:bookmarkEnd w:id="12"/>
      <w:bookmarkEnd w:id="13"/>
      <w:bookmarkEnd w:id="14"/>
    </w:p>
    <w:p w14:paraId="7C926179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15" w:name="_Toc109900362"/>
      <w:bookmarkStart w:id="16" w:name="_Toc109899943"/>
      <w:bookmarkStart w:id="17" w:name="_Toc109897425"/>
      <w:r>
        <w:rPr>
          <w:rFonts w:hint="eastAsia" w:ascii="宋体" w:hAnsi="宋体" w:cs="宋体"/>
          <w:szCs w:val="24"/>
          <w:highlight w:val="none"/>
        </w:rPr>
        <w:t>1.时间：202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Cs w:val="24"/>
          <w:highlight w:val="none"/>
        </w:rPr>
        <w:t>日至202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4"/>
          <w:highlight w:val="none"/>
        </w:rPr>
        <w:t>日，每天上午09:00至12:00，下午14:00至16:00（北京时间，法定节假日除外）</w:t>
      </w:r>
    </w:p>
    <w:p w14:paraId="0791B786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  <w:u w:val="singl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线上邮箱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</w:p>
    <w:p w14:paraId="2E0D3A2F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3.方式：</w:t>
      </w:r>
      <w:r>
        <w:rPr>
          <w:rFonts w:hint="eastAsia" w:ascii="宋体" w:hAnsi="宋体" w:cs="宋体"/>
          <w:bCs/>
          <w:szCs w:val="24"/>
          <w:highlight w:val="none"/>
        </w:rPr>
        <w:t>网上获取。符合资格的供应商应当在获取时间内，发送下列资料原件扫描件（加盖公章）至</w:t>
      </w:r>
      <w:r>
        <w:rPr>
          <w:rFonts w:hint="eastAsia" w:ascii="宋体" w:hAnsi="宋体" w:cs="宋体"/>
          <w:bCs/>
          <w:szCs w:val="24"/>
          <w:highlight w:val="none"/>
        </w:rPr>
        <w:fldChar w:fldCharType="begin"/>
      </w:r>
      <w:r>
        <w:rPr>
          <w:rFonts w:hint="eastAsia" w:ascii="宋体" w:hAnsi="宋体" w:cs="宋体"/>
          <w:bCs/>
          <w:szCs w:val="24"/>
          <w:highlight w:val="none"/>
        </w:rPr>
        <w:instrText xml:space="preserve"> HYPERLINK "mailto:126.comh365393275@qq.com" </w:instrText>
      </w:r>
      <w:r>
        <w:rPr>
          <w:rFonts w:hint="eastAsia" w:ascii="宋体" w:hAnsi="宋体" w:cs="宋体"/>
          <w:bCs/>
          <w:szCs w:val="24"/>
          <w:highlight w:val="none"/>
        </w:rPr>
        <w:fldChar w:fldCharType="separate"/>
      </w:r>
      <w:r>
        <w:rPr>
          <w:rFonts w:hint="eastAsia" w:ascii="宋体" w:hAnsi="宋体" w:cs="宋体"/>
          <w:bCs/>
          <w:szCs w:val="24"/>
          <w:highlight w:val="none"/>
        </w:rPr>
        <w:t>2652094576@qq.com</w:t>
      </w:r>
      <w:r>
        <w:rPr>
          <w:rFonts w:hint="eastAsia" w:ascii="宋体" w:hAnsi="宋体" w:cs="宋体"/>
          <w:bCs/>
          <w:szCs w:val="24"/>
          <w:highlight w:val="none"/>
        </w:rPr>
        <w:fldChar w:fldCharType="end"/>
      </w:r>
      <w:r>
        <w:rPr>
          <w:rFonts w:hint="eastAsia" w:ascii="宋体" w:hAnsi="宋体" w:cs="宋体"/>
          <w:bCs/>
          <w:szCs w:val="24"/>
          <w:highlight w:val="none"/>
        </w:rPr>
        <w:t>邮箱领取</w:t>
      </w:r>
      <w:r>
        <w:rPr>
          <w:rFonts w:hint="eastAsia" w:ascii="宋体" w:hAnsi="宋体" w:cs="宋体"/>
          <w:bCs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Cs/>
          <w:szCs w:val="24"/>
          <w:highlight w:val="none"/>
        </w:rPr>
        <w:t>文件：</w:t>
      </w:r>
    </w:p>
    <w:p w14:paraId="3176FFD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3.1.供应商为法人或者其他组织的，供应商法定代表人提供法定代表人身份证明书，或委托代理人提供法定代表人授权委托书。</w:t>
      </w:r>
    </w:p>
    <w:p w14:paraId="66C2565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bCs/>
          <w:szCs w:val="24"/>
          <w:highlight w:val="none"/>
        </w:rPr>
        <w:t>3.2.加盖公章的报名表（格式后附）。</w:t>
      </w:r>
    </w:p>
    <w:p w14:paraId="011C0EE8">
      <w:pPr>
        <w:ind w:firstLine="480" w:firstLineChars="200"/>
        <w:jc w:val="left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4.售价：</w:t>
      </w:r>
      <w:r>
        <w:rPr>
          <w:rFonts w:hint="eastAsia" w:ascii="宋体" w:hAnsi="宋体" w:cs="宋体"/>
          <w:bCs/>
          <w:szCs w:val="24"/>
          <w:highlight w:val="none"/>
        </w:rPr>
        <w:t>人民币500元/本，售后不退。</w:t>
      </w:r>
    </w:p>
    <w:p w14:paraId="5967F448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18" w:name="_Toc18456"/>
      <w:bookmarkStart w:id="19" w:name="_Toc453"/>
      <w:r>
        <w:rPr>
          <w:rFonts w:hint="eastAsia" w:ascii="宋体" w:hAnsi="宋体" w:cs="仿宋_GB2312"/>
          <w:b/>
          <w:highlight w:val="none"/>
        </w:rPr>
        <w:t>四、响应文件提交</w:t>
      </w:r>
      <w:bookmarkEnd w:id="15"/>
      <w:bookmarkEnd w:id="16"/>
      <w:bookmarkEnd w:id="17"/>
      <w:bookmarkEnd w:id="18"/>
      <w:bookmarkEnd w:id="19"/>
    </w:p>
    <w:p w14:paraId="691A1D8A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bookmarkStart w:id="20" w:name="_Toc35393802"/>
      <w:bookmarkStart w:id="21" w:name="_Toc28359093"/>
      <w:bookmarkStart w:id="22" w:name="_Toc35393633"/>
      <w:bookmarkStart w:id="23" w:name="_Toc28359016"/>
      <w:r>
        <w:rPr>
          <w:rFonts w:hint="eastAsia" w:ascii="宋体" w:hAnsi="宋体" w:cs="宋体"/>
          <w:szCs w:val="24"/>
          <w:highlight w:val="none"/>
        </w:rPr>
        <w:t>1.开始时间：202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Cs w:val="24"/>
          <w:highlight w:val="none"/>
        </w:rPr>
        <w:t>日13点30分（北京时间）</w:t>
      </w:r>
    </w:p>
    <w:p w14:paraId="1FC1B3DB">
      <w:pPr>
        <w:ind w:firstLine="480" w:firstLineChars="200"/>
        <w:jc w:val="left"/>
        <w:rPr>
          <w:rFonts w:hint="eastAsia" w:ascii="宋体" w:hAnsi="宋体" w:cs="宋体"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2.截止时间：202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Cs w:val="24"/>
          <w:highlight w:val="none"/>
        </w:rPr>
        <w:t>日14点00分（北京时间）</w:t>
      </w:r>
    </w:p>
    <w:p w14:paraId="47F670A1">
      <w:pPr>
        <w:adjustRightInd w:val="0"/>
        <w:snapToGrid w:val="0"/>
        <w:ind w:firstLine="480" w:firstLineChars="200"/>
        <w:rPr>
          <w:rFonts w:ascii="宋体" w:hAnsi="宋体" w:cs="仿宋_GB2312"/>
          <w:highlight w:val="none"/>
          <w:lang w:val="hr-HR"/>
        </w:rPr>
      </w:pPr>
      <w:r>
        <w:rPr>
          <w:rFonts w:hint="eastAsia" w:ascii="宋体" w:hAnsi="宋体" w:cs="宋体"/>
          <w:szCs w:val="24"/>
          <w:highlight w:val="none"/>
        </w:rPr>
        <w:t>3.地点：北京典方建设工程咨询有限公司</w:t>
      </w:r>
      <w:r>
        <w:rPr>
          <w:rFonts w:hint="eastAsia" w:ascii="宋体" w:hAnsi="宋体" w:cs="宋体"/>
          <w:bCs/>
          <w:szCs w:val="24"/>
          <w:highlight w:val="none"/>
        </w:rPr>
        <w:t>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湖北省武汉市武昌区中北路86号汉街总部国际E座24层2407室）</w:t>
      </w:r>
      <w:r>
        <w:rPr>
          <w:rFonts w:hint="eastAsia" w:ascii="宋体" w:hAnsi="宋体" w:cs="仿宋_GB2312"/>
          <w:highlight w:val="none"/>
          <w:lang w:val="hr-HR"/>
        </w:rPr>
        <w:t>。</w:t>
      </w:r>
    </w:p>
    <w:p w14:paraId="6927A1EF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24" w:name="_Toc109900363"/>
      <w:bookmarkStart w:id="25" w:name="_Toc109899944"/>
      <w:bookmarkStart w:id="26" w:name="_Toc22427"/>
      <w:bookmarkStart w:id="27" w:name="_Toc109897426"/>
      <w:bookmarkStart w:id="28" w:name="_Toc2773"/>
      <w:r>
        <w:rPr>
          <w:rFonts w:hint="eastAsia" w:ascii="宋体" w:hAnsi="宋体" w:cs="仿宋_GB2312"/>
          <w:b/>
          <w:highlight w:val="none"/>
        </w:rPr>
        <w:t>五、开启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C612E8F">
      <w:pPr>
        <w:ind w:firstLine="480" w:firstLineChars="200"/>
        <w:jc w:val="left"/>
        <w:rPr>
          <w:rFonts w:hint="eastAsia" w:ascii="宋体" w:hAnsi="宋体" w:cs="宋体"/>
          <w:bCs/>
          <w:szCs w:val="24"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1.时间：202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4"/>
          <w:highlight w:val="none"/>
        </w:rPr>
        <w:t>年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Cs w:val="24"/>
          <w:highlight w:val="none"/>
        </w:rPr>
        <w:t>月</w:t>
      </w:r>
      <w:r>
        <w:rPr>
          <w:rFonts w:hint="eastAsia" w:ascii="宋体" w:hAnsi="宋体" w:cs="宋体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Cs w:val="24"/>
          <w:highlight w:val="none"/>
        </w:rPr>
        <w:t>日14点00分</w:t>
      </w:r>
      <w:r>
        <w:rPr>
          <w:rFonts w:hint="eastAsia" w:ascii="宋体" w:hAnsi="宋体" w:cs="宋体"/>
          <w:bCs/>
          <w:szCs w:val="24"/>
          <w:highlight w:val="none"/>
        </w:rPr>
        <w:t>（北京时间）</w:t>
      </w:r>
    </w:p>
    <w:p w14:paraId="2F774627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宋体"/>
          <w:szCs w:val="24"/>
          <w:highlight w:val="none"/>
        </w:rPr>
        <w:t>2.地点：</w:t>
      </w:r>
      <w:r>
        <w:rPr>
          <w:rFonts w:hint="eastAsia" w:ascii="宋体" w:hAnsi="宋体" w:cs="宋体"/>
          <w:bCs/>
          <w:szCs w:val="24"/>
          <w:highlight w:val="none"/>
        </w:rPr>
        <w:t>北京典方建设工程咨询有限公司（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湖北省武汉市武昌区中北路86号汉街总部国际E座24层2407室）</w:t>
      </w:r>
      <w:r>
        <w:rPr>
          <w:rFonts w:hint="eastAsia" w:ascii="宋体" w:hAnsi="宋体" w:cs="仿宋_GB2312"/>
          <w:highlight w:val="none"/>
          <w:lang w:val="hr-HR"/>
        </w:rPr>
        <w:t>。</w:t>
      </w:r>
      <w:bookmarkStart w:id="29" w:name="_Toc109897427"/>
      <w:bookmarkStart w:id="30" w:name="_Toc109900364"/>
      <w:bookmarkStart w:id="31" w:name="_Toc109899945"/>
    </w:p>
    <w:p w14:paraId="2E8B8407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2" w:name="_Toc10621"/>
      <w:bookmarkStart w:id="33" w:name="_Toc7487"/>
      <w:r>
        <w:rPr>
          <w:rFonts w:hint="eastAsia" w:ascii="宋体" w:hAnsi="宋体" w:cs="仿宋_GB2312"/>
          <w:b/>
          <w:highlight w:val="none"/>
        </w:rPr>
        <w:t>六、公告期限</w:t>
      </w:r>
      <w:bookmarkEnd w:id="29"/>
      <w:bookmarkEnd w:id="30"/>
      <w:bookmarkEnd w:id="31"/>
      <w:bookmarkEnd w:id="32"/>
      <w:bookmarkEnd w:id="33"/>
    </w:p>
    <w:p w14:paraId="65701010">
      <w:pPr>
        <w:ind w:firstLine="480" w:firstLineChars="200"/>
        <w:rPr>
          <w:rFonts w:hint="eastAsia" w:ascii="宋体" w:hAnsi="宋体" w:cs="仿宋_GB2312"/>
          <w:b/>
          <w:highlight w:val="none"/>
        </w:rPr>
      </w:pPr>
      <w:r>
        <w:rPr>
          <w:rFonts w:hint="eastAsia" w:ascii="宋体" w:hAnsi="宋体" w:cs="仿宋_GB2312"/>
          <w:highlight w:val="none"/>
        </w:rPr>
        <w:t>自本公告发布之日起</w:t>
      </w:r>
      <w:r>
        <w:rPr>
          <w:rFonts w:ascii="宋体" w:hAnsi="宋体" w:cs="仿宋_GB2312"/>
          <w:highlight w:val="none"/>
        </w:rPr>
        <w:t>3</w:t>
      </w:r>
      <w:r>
        <w:rPr>
          <w:rFonts w:hint="eastAsia" w:ascii="宋体" w:hAnsi="宋体" w:cs="仿宋_GB2312"/>
          <w:highlight w:val="none"/>
        </w:rPr>
        <w:t>个工作日。</w:t>
      </w:r>
      <w:bookmarkStart w:id="34" w:name="_Toc109900365"/>
      <w:bookmarkStart w:id="35" w:name="_Toc109897428"/>
      <w:bookmarkStart w:id="36" w:name="_Toc109899946"/>
    </w:p>
    <w:p w14:paraId="55F841DA">
      <w:pPr>
        <w:keepNext/>
        <w:keepLines/>
        <w:outlineLvl w:val="1"/>
        <w:rPr>
          <w:rFonts w:ascii="宋体" w:hAnsi="宋体" w:cs="仿宋_GB2312"/>
          <w:b/>
          <w:highlight w:val="none"/>
        </w:rPr>
      </w:pPr>
      <w:bookmarkStart w:id="37" w:name="_Toc7343"/>
      <w:bookmarkStart w:id="38" w:name="_Toc18230"/>
      <w:r>
        <w:rPr>
          <w:rFonts w:hint="eastAsia" w:ascii="宋体" w:hAnsi="宋体" w:cs="仿宋_GB2312"/>
          <w:b/>
          <w:highlight w:val="none"/>
        </w:rPr>
        <w:t>七、</w:t>
      </w:r>
      <w:bookmarkEnd w:id="34"/>
      <w:bookmarkEnd w:id="35"/>
      <w:bookmarkEnd w:id="36"/>
      <w:bookmarkStart w:id="39" w:name="_Toc109897429"/>
      <w:bookmarkStart w:id="40" w:name="_Toc109900366"/>
      <w:bookmarkStart w:id="41" w:name="_Toc109899947"/>
      <w:r>
        <w:rPr>
          <w:rFonts w:hint="eastAsia" w:ascii="宋体" w:hAnsi="宋体" w:cs="仿宋_GB2312"/>
          <w:b/>
          <w:highlight w:val="none"/>
        </w:rPr>
        <w:t>联系方式</w:t>
      </w:r>
      <w:bookmarkEnd w:id="37"/>
      <w:bookmarkEnd w:id="38"/>
      <w:bookmarkEnd w:id="39"/>
      <w:bookmarkEnd w:id="40"/>
      <w:bookmarkEnd w:id="41"/>
    </w:p>
    <w:p w14:paraId="280EDAED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1.招标人信息</w:t>
      </w:r>
    </w:p>
    <w:p w14:paraId="423F36EB">
      <w:pPr>
        <w:ind w:firstLine="480" w:firstLineChars="200"/>
        <w:rPr>
          <w:rFonts w:hint="eastAsia"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名称：</w:t>
      </w:r>
      <w:r>
        <w:rPr>
          <w:rFonts w:hint="eastAsia" w:ascii="宋体" w:hAnsi="宋体" w:cs="仿宋_GB2312"/>
          <w:highlight w:val="none"/>
          <w:lang w:eastAsia="zh-CN"/>
        </w:rPr>
        <w:t>湖北机场集团信息科技有限公司</w:t>
      </w:r>
    </w:p>
    <w:p w14:paraId="6C7EB867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地址：湖北省武汉市黄陂区武汉天河机场综合保障楼C区3楼</w:t>
      </w:r>
    </w:p>
    <w:p w14:paraId="0FBC74EE">
      <w:pPr>
        <w:ind w:firstLine="480" w:firstLineChars="200"/>
        <w:rPr>
          <w:rFonts w:hint="default" w:ascii="宋体" w:hAnsi="宋体" w:eastAsia="宋体" w:cs="仿宋_GB2312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联系方式：韩硕、</w:t>
      </w:r>
      <w:r>
        <w:rPr>
          <w:rFonts w:hint="eastAsia" w:ascii="宋体" w:hAnsi="宋体" w:cs="仿宋_GB2312"/>
          <w:highlight w:val="none"/>
          <w:lang w:val="en-US" w:eastAsia="zh-CN"/>
        </w:rPr>
        <w:t>殷佳玉 027-85818211</w:t>
      </w:r>
    </w:p>
    <w:p w14:paraId="7C7522CC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2.招标代理机构信息</w:t>
      </w:r>
    </w:p>
    <w:p w14:paraId="1CD6A7FA">
      <w:pPr>
        <w:ind w:firstLine="480" w:firstLineChars="200"/>
        <w:rPr>
          <w:rFonts w:ascii="宋体" w:hAnsi="宋体" w:cs="仿宋_GB2312"/>
          <w:kern w:val="2"/>
          <w:szCs w:val="24"/>
          <w:highlight w:val="none"/>
          <w:u w:val="single"/>
        </w:rPr>
      </w:pPr>
      <w:r>
        <w:rPr>
          <w:rFonts w:hint="eastAsia" w:ascii="宋体" w:hAnsi="宋体" w:cs="仿宋_GB2312"/>
          <w:highlight w:val="none"/>
        </w:rPr>
        <w:t>名称：北京典方建设工程咨询有限公司</w:t>
      </w:r>
    </w:p>
    <w:p w14:paraId="2954ADCD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地址：</w:t>
      </w:r>
      <w:r>
        <w:rPr>
          <w:rFonts w:hint="eastAsia" w:ascii="宋体" w:hAnsi="宋体" w:cs="宋体"/>
          <w:bCs/>
          <w:szCs w:val="24"/>
          <w:highlight w:val="none"/>
          <w:lang w:val="zh-CN"/>
        </w:rPr>
        <w:t>湖北省武汉市武昌区中北路86号汉街总部国际E座24层2407室</w:t>
      </w:r>
    </w:p>
    <w:p w14:paraId="14F78E08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联系方式：18571645306</w:t>
      </w:r>
    </w:p>
    <w:p w14:paraId="0FD6DD8A">
      <w:pPr>
        <w:ind w:firstLine="480" w:firstLineChars="200"/>
        <w:rPr>
          <w:rFonts w:ascii="宋体" w:hAnsi="宋体" w:cs="仿宋_GB2312"/>
          <w:highlight w:val="none"/>
        </w:rPr>
      </w:pPr>
      <w:r>
        <w:rPr>
          <w:rFonts w:hint="eastAsia" w:ascii="宋体" w:hAnsi="宋体" w:cs="仿宋_GB2312"/>
          <w:highlight w:val="none"/>
        </w:rPr>
        <w:t>3.项目联系方式</w:t>
      </w:r>
    </w:p>
    <w:p w14:paraId="323E8505">
      <w:pPr>
        <w:ind w:firstLine="480" w:firstLineChars="200"/>
        <w:rPr>
          <w:rFonts w:hint="default" w:ascii="宋体" w:hAnsi="宋体" w:eastAsia="宋体" w:cs="仿宋_GB2312"/>
          <w:kern w:val="2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highlight w:val="none"/>
        </w:rPr>
        <w:t>项目联系人：</w:t>
      </w:r>
      <w:r>
        <w:rPr>
          <w:rFonts w:hint="eastAsia" w:ascii="宋体" w:hAnsi="宋体" w:cs="仿宋_GB2312"/>
          <w:kern w:val="2"/>
          <w:szCs w:val="24"/>
          <w:highlight w:val="none"/>
        </w:rPr>
        <w:t>蔡伟、潘文东</w:t>
      </w:r>
      <w:r>
        <w:rPr>
          <w:rFonts w:hint="eastAsia" w:ascii="宋体" w:hAnsi="宋体" w:cs="仿宋_GB2312"/>
          <w:kern w:val="2"/>
          <w:szCs w:val="24"/>
          <w:highlight w:val="none"/>
          <w:lang w:eastAsia="zh-CN"/>
        </w:rPr>
        <w:t>、</w:t>
      </w:r>
      <w:r>
        <w:rPr>
          <w:rFonts w:hint="eastAsia" w:ascii="宋体" w:hAnsi="宋体" w:cs="仿宋_GB2312"/>
          <w:kern w:val="2"/>
          <w:szCs w:val="24"/>
          <w:highlight w:val="none"/>
          <w:lang w:val="en-US" w:eastAsia="zh-CN"/>
        </w:rPr>
        <w:t>余欣</w:t>
      </w:r>
    </w:p>
    <w:p w14:paraId="02244B34">
      <w:pPr>
        <w:ind w:firstLine="480" w:firstLineChars="200"/>
        <w:rPr>
          <w:rFonts w:ascii="宋体" w:hAnsi="宋体" w:cs="仿宋_GB2312"/>
          <w:kern w:val="2"/>
          <w:szCs w:val="24"/>
          <w:highlight w:val="none"/>
        </w:rPr>
      </w:pPr>
      <w:r>
        <w:rPr>
          <w:rFonts w:hint="eastAsia" w:ascii="宋体" w:hAnsi="宋体" w:cs="仿宋_GB2312"/>
          <w:highlight w:val="none"/>
        </w:rPr>
        <w:t>电话：18571645306</w:t>
      </w:r>
    </w:p>
    <w:p w14:paraId="3853872F">
      <w:pPr>
        <w:spacing w:line="360" w:lineRule="auto"/>
        <w:ind w:firstLine="480" w:firstLineChars="200"/>
        <w:jc w:val="right"/>
        <w:rPr>
          <w:rFonts w:hint="eastAsia" w:ascii="宋体" w:hAnsi="宋体" w:cs="仿宋_GB2312"/>
          <w:kern w:val="2"/>
          <w:sz w:val="24"/>
          <w:szCs w:val="24"/>
        </w:rPr>
        <w:sectPr>
          <w:footerReference r:id="rId5" w:type="default"/>
          <w:pgSz w:w="11905" w:h="16840"/>
          <w:pgMar w:top="1440" w:right="1797" w:bottom="1440" w:left="1797" w:header="851" w:footer="850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cs="仿宋_GB2312"/>
          <w:highlight w:val="none"/>
        </w:rPr>
        <w:t>北京典方建设工程咨询有限公司</w:t>
      </w:r>
    </w:p>
    <w:p w14:paraId="387E36D4">
      <w:pPr>
        <w:wordWrap w:val="0"/>
        <w:spacing w:line="360" w:lineRule="auto"/>
        <w:jc w:val="center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北京典方建设工程咨询有限公司项目报名表</w:t>
      </w:r>
    </w:p>
    <w:p w14:paraId="001AA884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项目编号：         </w:t>
      </w:r>
    </w:p>
    <w:p w14:paraId="79519C97">
      <w:pPr>
        <w:adjustRightInd w:val="0"/>
        <w:snapToGrid w:val="0"/>
        <w:spacing w:line="360" w:lineRule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 xml:space="preserve">项目名称：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1"/>
      </w:tblGrid>
      <w:tr w14:paraId="567B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068783BF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名称：                                     （加盖公章）</w:t>
            </w:r>
          </w:p>
        </w:tc>
      </w:tr>
      <w:tr w14:paraId="04C7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4B50D729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纳税人识别号</w:t>
            </w:r>
            <w:r>
              <w:rPr>
                <w:rFonts w:hint="eastAsia" w:ascii="宋体" w:hAnsi="宋体" w:cs="宋体"/>
                <w:sz w:val="24"/>
                <w:szCs w:val="24"/>
              </w:rPr>
              <w:t>（或统一社会信用代码）：</w:t>
            </w:r>
          </w:p>
        </w:tc>
      </w:tr>
      <w:tr w14:paraId="4D27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79888AF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开户行：</w:t>
            </w:r>
          </w:p>
        </w:tc>
      </w:tr>
      <w:tr w14:paraId="58B6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75510685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 w:cs="宋体"/>
                <w:sz w:val="24"/>
                <w:szCs w:val="24"/>
              </w:rPr>
              <w:t>号：</w:t>
            </w:r>
          </w:p>
        </w:tc>
      </w:tr>
      <w:tr w14:paraId="07CD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42F679BC">
            <w:pPr>
              <w:widowControl/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授权代表姓名： </w:t>
            </w:r>
          </w:p>
        </w:tc>
      </w:tr>
      <w:tr w14:paraId="2098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13AD5C4C"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移动电话：</w:t>
            </w:r>
          </w:p>
        </w:tc>
      </w:tr>
      <w:tr w14:paraId="6730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1" w:type="dxa"/>
            <w:noWrap/>
            <w:vAlign w:val="center"/>
          </w:tcPr>
          <w:p w14:paraId="7EDA871E">
            <w:pPr>
              <w:widowControl/>
              <w:spacing w:before="100" w:beforeAutospacing="1" w:after="100" w:afterAutospacing="1" w:line="48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电子邮箱：</w:t>
            </w:r>
          </w:p>
        </w:tc>
      </w:tr>
      <w:tr w14:paraId="4876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41" w:type="dxa"/>
            <w:noWrap/>
            <w:vAlign w:val="center"/>
          </w:tcPr>
          <w:p w14:paraId="6E7CC92B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报名登记时间：    年   月   日   时   分</w:t>
            </w:r>
          </w:p>
        </w:tc>
      </w:tr>
      <w:tr w14:paraId="57D8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341" w:type="dxa"/>
            <w:noWrap/>
            <w:vAlign w:val="center"/>
          </w:tcPr>
          <w:p w14:paraId="2BD18789">
            <w:pPr>
              <w:widowControl/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注：以上内容由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自行填写并加盖单位公章</w:t>
            </w:r>
          </w:p>
        </w:tc>
      </w:tr>
    </w:tbl>
    <w:p w14:paraId="426528A1"/>
    <w:p w14:paraId="1B9060AE">
      <w:pPr>
        <w:wordWrap w:val="0"/>
        <w:topLinePunct/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sz w:val="24"/>
        </w:rPr>
        <w:t>注：报名资料格式为（法人身份证明书或法人授权委托书、报名表）组成的一个清晰的PDF版本</w:t>
      </w:r>
      <w:r>
        <w:rPr>
          <w:rFonts w:hint="eastAsia" w:ascii="宋体" w:hAnsi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FCA49">
    <w:pPr>
      <w:pStyle w:val="7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B2E7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FB2E7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Cs/>
        <w:sz w:val="21"/>
        <w:szCs w:val="21"/>
      </w:rPr>
      <w:t>北京典方建设工程咨询有限公司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0226F"/>
    <w:rsid w:val="05310D89"/>
    <w:rsid w:val="0A0E2888"/>
    <w:rsid w:val="0DA53B22"/>
    <w:rsid w:val="0E674D3D"/>
    <w:rsid w:val="11A0226F"/>
    <w:rsid w:val="18EF453A"/>
    <w:rsid w:val="1D6F5C49"/>
    <w:rsid w:val="1E1B6FD2"/>
    <w:rsid w:val="1EC7631E"/>
    <w:rsid w:val="2059673D"/>
    <w:rsid w:val="253950B4"/>
    <w:rsid w:val="25BF6D72"/>
    <w:rsid w:val="28E8744C"/>
    <w:rsid w:val="2FD333E9"/>
    <w:rsid w:val="2FDC0FFA"/>
    <w:rsid w:val="386C0E1B"/>
    <w:rsid w:val="39380E08"/>
    <w:rsid w:val="44CA5FA5"/>
    <w:rsid w:val="458D5479"/>
    <w:rsid w:val="458E4BD4"/>
    <w:rsid w:val="4BC36598"/>
    <w:rsid w:val="4BE13907"/>
    <w:rsid w:val="50725C4D"/>
    <w:rsid w:val="53E83059"/>
    <w:rsid w:val="5B2556E5"/>
    <w:rsid w:val="5D5213C2"/>
    <w:rsid w:val="5F0B6473"/>
    <w:rsid w:val="68BA6520"/>
    <w:rsid w:val="69192B1C"/>
    <w:rsid w:val="6DE66EFC"/>
    <w:rsid w:val="6E3D35FD"/>
    <w:rsid w:val="73246FA0"/>
    <w:rsid w:val="7BD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ascii="Times New Roman" w:hAnsi="Times New Roman" w:eastAsia="宋体"/>
      <w:b/>
      <w:kern w:val="44"/>
      <w:sz w:val="32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2724570" w:beforeAutospacing="1" w:after="12675310" w:afterAutospacing="1"/>
      <w:ind w:firstLine="0" w:firstLineChars="0"/>
      <w:jc w:val="left"/>
      <w:outlineLvl w:val="1"/>
    </w:pPr>
    <w:rPr>
      <w:rFonts w:hint="eastAsia" w:ascii="宋体" w:hAnsi="宋体" w:eastAsia="宋体" w:cs="宋体"/>
      <w:b/>
      <w:bCs/>
      <w:kern w:val="0"/>
      <w:sz w:val="30"/>
      <w:szCs w:val="36"/>
      <w:lang w:eastAsia="zh-CN"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beforeAutospacing="0" w:afterAutospacing="0" w:line="240" w:lineRule="auto"/>
      <w:ind w:firstLine="0" w:firstLineChars="0"/>
      <w:jc w:val="left"/>
      <w:outlineLvl w:val="2"/>
    </w:pPr>
    <w:rPr>
      <w:rFonts w:hint="eastAsia" w:ascii="Times New Roman" w:hAnsi="Times New Roman" w:eastAsia="宋体" w:cs="宋体"/>
      <w:b/>
      <w:bCs/>
      <w:kern w:val="0"/>
      <w:sz w:val="28"/>
      <w:szCs w:val="30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 w:cs="Times New Roman"/>
      <w:b/>
      <w:kern w:val="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next w:val="1"/>
    <w:qFormat/>
    <w:uiPriority w:val="0"/>
    <w:pPr>
      <w:ind w:left="0" w:leftChars="0"/>
    </w:pPr>
    <w:rPr>
      <w:rFonts w:ascii="Times New Roman" w:hAnsi="Times New Roman" w:eastAsia="宋体" w:cs="Times New Roman"/>
      <w:bCs/>
      <w:kern w:val="2"/>
      <w:sz w:val="28"/>
      <w:szCs w:val="28"/>
      <w:lang w:eastAsia="zh-CN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30"/>
      <w:lang w:val="en-US" w:eastAsia="zh-CN" w:bidi="ar-SA"/>
    </w:rPr>
  </w:style>
  <w:style w:type="character" w:customStyle="1" w:styleId="12">
    <w:name w:val="标题 3 Char"/>
    <w:link w:val="4"/>
    <w:qFormat/>
    <w:uiPriority w:val="0"/>
    <w:rPr>
      <w:rFonts w:hint="eastAsia" w:ascii="Times New Roman" w:hAnsi="Times New Roman" w:eastAsia="宋体" w:cs="宋体"/>
      <w:b/>
      <w:bCs/>
      <w:kern w:val="0"/>
      <w:sz w:val="28"/>
      <w:szCs w:val="3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2025-09-15T01:30:00Z</dcterms:created>
  <dc:creator>追逐</dc:creator>
  <cp:lastModifiedBy>追逐</cp:lastModifiedBy>
  <dcterms:modified xsi:type="dcterms:W3CDTF">2025-09-15T01:31:48Z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33F32A099F414341A19D713D52CC8165_11</vt:lpwstr>
  </property>
  <property fmtid="{D5CDD505-2E9C-101B-9397-08002B2CF9AE}" pid="4" name="KSOTemplateDocerSaveRecord">
    <vt:lpwstr>eyJoZGlkIjoiZDcxOGI3MWJhNTU2YjBhOGM3MzUwNWExYWVkZTNjYTIiLCJ1c2VySWQiOiI2MDU1MzUzMzgifQ==</vt:lpwstr>
  </property>
</Properties>
</file>