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076F4">
      <w:pPr>
        <w:tabs>
          <w:tab w:val="left" w:pos="2130"/>
          <w:tab w:val="center" w:pos="4156"/>
        </w:tabs>
        <w:spacing w:line="360" w:lineRule="auto"/>
        <w:ind w:firstLine="560" w:firstLineChars="200"/>
        <w:jc w:val="center"/>
        <w:rPr>
          <w:rFonts w:hint="eastAsia" w:ascii="宋体" w:hAnsi="宋体" w:eastAsia="宋体"/>
          <w:sz w:val="28"/>
          <w:szCs w:val="21"/>
          <w:lang w:eastAsia="zh-CN"/>
        </w:rPr>
      </w:pPr>
      <w:r>
        <w:rPr>
          <w:rFonts w:hint="eastAsia" w:ascii="宋体" w:hAnsi="宋体"/>
          <w:color w:val="auto"/>
          <w:sz w:val="28"/>
          <w:szCs w:val="21"/>
          <w:lang w:val="en-US" w:eastAsia="zh-CN"/>
        </w:rPr>
        <w:t xml:space="preserve">武汉天河机场2025年生态环境调研项目第三次 </w:t>
      </w:r>
      <w:r>
        <w:rPr>
          <w:rFonts w:hint="eastAsia" w:ascii="宋体" w:hAnsi="宋体"/>
          <w:color w:val="auto"/>
          <w:sz w:val="28"/>
          <w:szCs w:val="21"/>
          <w:lang w:eastAsia="zh-CN"/>
        </w:rPr>
        <w:t>询价公告</w:t>
      </w:r>
    </w:p>
    <w:p w14:paraId="04B75CF8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0BDF4860">
      <w:pPr>
        <w:pStyle w:val="3"/>
        <w:numPr>
          <w:ilvl w:val="0"/>
          <w:numId w:val="0"/>
        </w:numPr>
        <w:ind w:left="420" w:leftChars="0" w:hanging="420" w:firstLineChars="0"/>
        <w:rPr>
          <w:color w:val="auto"/>
        </w:rPr>
      </w:pPr>
      <w:bookmarkStart w:id="0" w:name="_Toc109899521"/>
      <w:bookmarkStart w:id="1" w:name="_Toc18121"/>
      <w:bookmarkStart w:id="2" w:name="_Toc109897422"/>
      <w:bookmarkStart w:id="3" w:name="_Toc109899940"/>
      <w:bookmarkStart w:id="4" w:name="_Toc109900359"/>
      <w:bookmarkStart w:id="5" w:name="_Toc158126649"/>
      <w:bookmarkStart w:id="6" w:name="_Hlk517968013"/>
      <w:r>
        <w:rPr>
          <w:rFonts w:hint="eastAsia" w:eastAsia="宋体" w:asciiTheme="majorHAnsi" w:hAnsiTheme="majorHAnsi" w:cstheme="majorBidi"/>
          <w:b/>
          <w:bCs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/>
          <w:color w:val="auto"/>
        </w:rPr>
        <w:t>项目基本情况</w:t>
      </w:r>
      <w:bookmarkEnd w:id="0"/>
      <w:bookmarkEnd w:id="1"/>
      <w:bookmarkEnd w:id="2"/>
      <w:bookmarkEnd w:id="3"/>
      <w:bookmarkEnd w:id="4"/>
      <w:bookmarkEnd w:id="5"/>
    </w:p>
    <w:p w14:paraId="49F7CA7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 xml:space="preserve">1.项目委托： 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湖北中天招标有限公司</w:t>
      </w:r>
      <w:r>
        <w:rPr>
          <w:rFonts w:hint="eastAsia" w:ascii="宋体" w:hAnsi="宋体"/>
          <w:color w:val="auto"/>
          <w:sz w:val="24"/>
          <w:szCs w:val="22"/>
        </w:rPr>
        <w:t>受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武汉天河机场有限责任公司</w:t>
      </w:r>
      <w:r>
        <w:rPr>
          <w:rFonts w:hint="eastAsia" w:ascii="宋体" w:hAnsi="宋体"/>
          <w:color w:val="auto"/>
          <w:sz w:val="24"/>
          <w:szCs w:val="22"/>
        </w:rPr>
        <w:t>委托，组织开展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《</w:t>
      </w:r>
      <w:r>
        <w:rPr>
          <w:rFonts w:hint="eastAsia" w:ascii="宋体" w:hAnsi="宋体"/>
          <w:color w:val="auto"/>
          <w:sz w:val="24"/>
          <w:szCs w:val="22"/>
        </w:rPr>
        <w:t>武汉天河机场2025年生态环境调研项目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》第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三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次</w:t>
      </w:r>
      <w:r>
        <w:rPr>
          <w:rFonts w:hint="eastAsia" w:ascii="宋体" w:hAnsi="宋体"/>
          <w:color w:val="auto"/>
          <w:sz w:val="24"/>
          <w:szCs w:val="22"/>
        </w:rPr>
        <w:t>的询价采购活动。</w:t>
      </w:r>
    </w:p>
    <w:p w14:paraId="7B7EE7A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eastAsia="zh-CN"/>
        </w:rPr>
      </w:pPr>
      <w:r>
        <w:rPr>
          <w:rFonts w:hint="eastAsia" w:ascii="宋体" w:hAnsi="宋体"/>
          <w:color w:val="auto"/>
          <w:sz w:val="24"/>
          <w:szCs w:val="22"/>
        </w:rPr>
        <w:t>2.项目编号：HBZT-2025135-F135</w:t>
      </w:r>
    </w:p>
    <w:p w14:paraId="09D573C3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3.项目名称：武汉天河机场2025年生态环境调研项目</w:t>
      </w:r>
    </w:p>
    <w:p w14:paraId="511F9E77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eastAsia="zh-CN"/>
        </w:rPr>
      </w:pPr>
      <w:r>
        <w:rPr>
          <w:rFonts w:hint="eastAsia" w:ascii="宋体" w:hAnsi="宋体"/>
          <w:color w:val="auto"/>
          <w:sz w:val="24"/>
          <w:szCs w:val="22"/>
        </w:rPr>
        <w:t>4.采购方式：询价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采购</w:t>
      </w:r>
    </w:p>
    <w:p w14:paraId="4B655EF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eastAsia="zh-CN"/>
        </w:rPr>
      </w:pPr>
      <w:r>
        <w:rPr>
          <w:rFonts w:hint="eastAsia" w:ascii="宋体" w:hAnsi="宋体"/>
          <w:color w:val="auto"/>
          <w:sz w:val="24"/>
          <w:szCs w:val="22"/>
        </w:rPr>
        <w:t>5.最高限价：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26</w:t>
      </w:r>
      <w:r>
        <w:rPr>
          <w:rFonts w:hint="eastAsia" w:ascii="宋体" w:hAnsi="宋体"/>
          <w:color w:val="auto"/>
          <w:sz w:val="24"/>
          <w:szCs w:val="22"/>
        </w:rPr>
        <w:t>万元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。</w:t>
      </w:r>
    </w:p>
    <w:p w14:paraId="77225B4A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eastAsia="zh-CN"/>
        </w:rPr>
      </w:pP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szCs w:val="22"/>
        </w:rPr>
        <w:t xml:space="preserve">.采购需求： 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①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开展武汉天河机场生态环境调研、鸟击及动物侵入防范工作评估2项工作，②提供湖北省8个主要民用机场(包括武汉天河国际机场、鄂州花湖机场、宜昌三峡机场、襄阳刘集机场、恩施许家坪机场、十堰武当山机场、荆州沙市机场、神农架红坪机场)的鸟情预测及防范措施，其中包含但不限于野生动物资源调查研究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。</w:t>
      </w:r>
      <w:r>
        <w:rPr>
          <w:rFonts w:hint="eastAsia" w:ascii="宋体" w:hAnsi="宋体"/>
          <w:color w:val="auto"/>
          <w:sz w:val="24"/>
          <w:szCs w:val="22"/>
        </w:rPr>
        <w:t>详见询价通知书第三章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。</w:t>
      </w:r>
    </w:p>
    <w:p w14:paraId="3C809E7B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2"/>
        </w:rPr>
        <w:t>.合同履行期限：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一年</w:t>
      </w:r>
      <w:r>
        <w:rPr>
          <w:rFonts w:hint="eastAsia" w:ascii="宋体" w:hAnsi="宋体"/>
          <w:color w:val="auto"/>
          <w:sz w:val="24"/>
          <w:szCs w:val="22"/>
        </w:rPr>
        <w:t>。</w:t>
      </w:r>
    </w:p>
    <w:p w14:paraId="679D9ADD">
      <w:pPr>
        <w:pStyle w:val="3"/>
        <w:numPr>
          <w:ilvl w:val="0"/>
          <w:numId w:val="0"/>
        </w:numPr>
        <w:ind w:left="420" w:leftChars="0" w:hanging="420" w:firstLineChars="0"/>
        <w:rPr>
          <w:color w:val="auto"/>
        </w:rPr>
      </w:pPr>
      <w:bookmarkStart w:id="7" w:name="_Toc158126650"/>
      <w:bookmarkStart w:id="8" w:name="_Toc109900360"/>
      <w:bookmarkStart w:id="9" w:name="_Toc109897423"/>
      <w:bookmarkStart w:id="10" w:name="_Toc24158"/>
      <w:bookmarkStart w:id="11" w:name="_Toc109899522"/>
      <w:bookmarkStart w:id="12" w:name="_Toc109899941"/>
      <w:r>
        <w:rPr>
          <w:rFonts w:hint="eastAsia" w:eastAsia="宋体" w:asciiTheme="majorHAnsi" w:hAnsiTheme="majorHAnsi" w:cstheme="majorBidi"/>
          <w:b/>
          <w:bCs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/>
          <w:color w:val="auto"/>
        </w:rPr>
        <w:t>申请人的资格要求</w:t>
      </w:r>
      <w:bookmarkEnd w:id="7"/>
      <w:bookmarkEnd w:id="8"/>
      <w:bookmarkEnd w:id="9"/>
      <w:bookmarkEnd w:id="10"/>
      <w:bookmarkEnd w:id="11"/>
      <w:bookmarkEnd w:id="12"/>
    </w:p>
    <w:p w14:paraId="2B14808E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2"/>
          <w:lang w:eastAsia="zh-CN"/>
        </w:rPr>
      </w:pPr>
      <w:bookmarkStart w:id="13" w:name="_Hlk89807755"/>
      <w:r>
        <w:rPr>
          <w:rFonts w:hint="eastAsia" w:ascii="宋体" w:hAnsi="宋体"/>
          <w:color w:val="auto"/>
          <w:sz w:val="24"/>
          <w:szCs w:val="22"/>
        </w:rPr>
        <w:t>1、供应商必须在中华人民共和国境内注册，具有营业执照的独立法人单位</w:t>
      </w:r>
      <w:r>
        <w:rPr>
          <w:rFonts w:hint="eastAsia" w:ascii="宋体" w:hAnsi="宋体"/>
          <w:color w:val="auto"/>
          <w:sz w:val="24"/>
          <w:szCs w:val="22"/>
          <w:lang w:eastAsia="zh-CN"/>
        </w:rPr>
        <w:t>或</w:t>
      </w:r>
      <w:r>
        <w:rPr>
          <w:rFonts w:hint="eastAsia" w:ascii="宋体" w:hAnsi="宋体"/>
          <w:color w:val="auto"/>
          <w:sz w:val="24"/>
          <w:szCs w:val="22"/>
        </w:rPr>
        <w:t>事业单位法人证书</w:t>
      </w:r>
      <w:r>
        <w:rPr>
          <w:rFonts w:hint="eastAsia"/>
          <w:color w:val="auto"/>
          <w:sz w:val="24"/>
          <w:szCs w:val="22"/>
          <w:lang w:eastAsia="zh-CN"/>
        </w:rPr>
        <w:t>；</w:t>
      </w:r>
    </w:p>
    <w:p w14:paraId="7FFEDEC2">
      <w:pPr>
        <w:snapToGrid w:val="0"/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2、供应商在近3年（20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  <w:szCs w:val="24"/>
        </w:rPr>
        <w:t>年1月1日至响应截止之日）内完成过一项合同金额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auto"/>
          <w:sz w:val="24"/>
          <w:szCs w:val="24"/>
        </w:rPr>
        <w:t>万元及以上类似生态环境调研业绩（提供合同复印件，以合同签订时间为准，须提供合同首页、合同服务内容、合同金额、签章页等关键页复印件）</w:t>
      </w:r>
      <w:r>
        <w:rPr>
          <w:rFonts w:hint="eastAsia"/>
          <w:color w:val="auto"/>
          <w:sz w:val="24"/>
          <w:szCs w:val="24"/>
          <w:lang w:eastAsia="zh-CN"/>
        </w:rPr>
        <w:t>、项目发票（发票二维码清晰可查并提供税务局发票查询截图，发票开具时间须在本项目公告发布之日前）；</w:t>
      </w:r>
    </w:p>
    <w:p w14:paraId="00AC49F0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2"/>
          <w:lang w:eastAsia="zh-CN"/>
        </w:rPr>
      </w:pPr>
      <w:r>
        <w:rPr>
          <w:rFonts w:hint="eastAsia"/>
          <w:color w:val="auto"/>
          <w:sz w:val="24"/>
          <w:szCs w:val="22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2"/>
        </w:rPr>
        <w:t>、供应商必须是在“信用中国网（www.creditchina.gov.cn）”或“中国执行信息公开网（http://zxgk.court.gov.cn）”中未被列入失信被执行人。（提供截图）</w:t>
      </w:r>
      <w:r>
        <w:rPr>
          <w:rFonts w:hint="eastAsia"/>
          <w:color w:val="auto"/>
          <w:sz w:val="24"/>
          <w:szCs w:val="22"/>
          <w:lang w:eastAsia="zh-CN"/>
        </w:rPr>
        <w:t>；</w:t>
      </w:r>
    </w:p>
    <w:p w14:paraId="27E62760"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/>
          <w:color w:val="auto"/>
          <w:sz w:val="24"/>
          <w:szCs w:val="22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22"/>
        </w:rPr>
        <w:t>、</w:t>
      </w:r>
      <w:r>
        <w:rPr>
          <w:rFonts w:hint="eastAsia" w:ascii="宋体" w:hAnsi="宋体"/>
          <w:color w:val="auto"/>
          <w:sz w:val="24"/>
        </w:rPr>
        <w:t>供应商应针对《湖北机场集团有限公司“供应商不良行为”管理办法》在磋商谈判响应文件中出示承诺书，格式详见询价文件第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rFonts w:hint="eastAsia" w:ascii="宋体" w:hAnsi="宋体"/>
          <w:color w:val="auto"/>
          <w:sz w:val="24"/>
        </w:rPr>
        <w:t>章</w:t>
      </w:r>
      <w:r>
        <w:rPr>
          <w:rFonts w:hint="eastAsia"/>
          <w:color w:val="auto"/>
          <w:sz w:val="24"/>
          <w:lang w:eastAsia="zh-CN"/>
        </w:rPr>
        <w:t>；</w:t>
      </w:r>
    </w:p>
    <w:p w14:paraId="452F0203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2"/>
        </w:rPr>
        <w:t>、本项目标（包）不接受联合体提交响应文件和报价。</w:t>
      </w:r>
    </w:p>
    <w:p w14:paraId="0082E316">
      <w:pPr>
        <w:spacing w:line="360" w:lineRule="auto"/>
        <w:ind w:firstLine="482" w:firstLineChars="200"/>
        <w:rPr>
          <w:rFonts w:hint="eastAsia" w:ascii="宋体" w:hAnsi="宋体"/>
          <w:b/>
          <w:color w:val="auto"/>
          <w:sz w:val="24"/>
          <w:szCs w:val="22"/>
        </w:rPr>
      </w:pPr>
    </w:p>
    <w:p w14:paraId="560899D7">
      <w:pPr>
        <w:ind w:firstLine="420" w:firstLineChars="200"/>
        <w:rPr>
          <w:color w:val="auto"/>
        </w:rPr>
      </w:pPr>
    </w:p>
    <w:bookmarkEnd w:id="13"/>
    <w:p w14:paraId="56E1FC87">
      <w:pPr>
        <w:pStyle w:val="3"/>
        <w:numPr>
          <w:ilvl w:val="0"/>
          <w:numId w:val="0"/>
        </w:numPr>
        <w:ind w:left="420" w:leftChars="0" w:hanging="420" w:firstLineChars="0"/>
        <w:rPr>
          <w:color w:val="auto"/>
        </w:rPr>
      </w:pPr>
      <w:bookmarkStart w:id="14" w:name="_Toc158126651"/>
      <w:bookmarkStart w:id="15" w:name="_Toc109900361"/>
      <w:bookmarkStart w:id="16" w:name="_Toc109899523"/>
      <w:bookmarkStart w:id="17" w:name="_Toc21331"/>
      <w:bookmarkStart w:id="18" w:name="_Toc109897424"/>
      <w:bookmarkStart w:id="19" w:name="_Toc109899942"/>
      <w:r>
        <w:rPr>
          <w:rFonts w:hint="eastAsia" w:eastAsia="宋体" w:asciiTheme="majorHAnsi" w:hAnsiTheme="majorHAnsi" w:cstheme="majorBidi"/>
          <w:b/>
          <w:bCs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/>
          <w:color w:val="auto"/>
        </w:rPr>
        <w:t>获取采购文件</w:t>
      </w:r>
      <w:bookmarkEnd w:id="14"/>
      <w:bookmarkEnd w:id="15"/>
      <w:bookmarkEnd w:id="16"/>
      <w:bookmarkEnd w:id="17"/>
      <w:bookmarkEnd w:id="18"/>
      <w:bookmarkEnd w:id="19"/>
    </w:p>
    <w:p w14:paraId="1529B565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bookmarkStart w:id="20" w:name="_Toc109897425"/>
      <w:bookmarkStart w:id="21" w:name="_Toc109900362"/>
      <w:bookmarkStart w:id="22" w:name="_Hlk130457261"/>
      <w:bookmarkStart w:id="23" w:name="_Toc109899524"/>
      <w:bookmarkStart w:id="24" w:name="_Hlk130457327"/>
      <w:bookmarkStart w:id="25" w:name="_Toc109899943"/>
      <w:r>
        <w:rPr>
          <w:rFonts w:hint="eastAsia" w:ascii="宋体" w:hAnsi="宋体"/>
          <w:color w:val="auto"/>
          <w:sz w:val="24"/>
          <w:szCs w:val="22"/>
          <w:lang w:val="hr-HR"/>
        </w:rPr>
        <w:t>1.时间：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2025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年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月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15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日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时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30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分至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2025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年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月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17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日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17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时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分（北京时间）。</w:t>
      </w:r>
    </w:p>
    <w:p w14:paraId="7C4B09CF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2.地点：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湖北中天招标有限公司（</w:t>
      </w:r>
      <w:r>
        <w:rPr>
          <w:rFonts w:hint="eastAsia" w:ascii="宋体" w:hAnsi="宋体"/>
          <w:color w:val="auto"/>
          <w:sz w:val="24"/>
          <w:szCs w:val="22"/>
        </w:rPr>
        <w:t>湖北省武汉市武昌区民主路782号洪广大酒店26层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）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。</w:t>
      </w:r>
    </w:p>
    <w:p w14:paraId="1BF5496F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3.方式：</w:t>
      </w:r>
    </w:p>
    <w:p w14:paraId="09FC6330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3.1 凡有意参与询价的供应商，携带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报名表、营业执照复印件加盖公章、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有效的法定代表人身份证明或法定代表人授权委托书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（含身份证）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。到采购人指定的地址购买询价文件。</w:t>
      </w:r>
    </w:p>
    <w:p w14:paraId="3A4A587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4.询价文件每套售价500.00元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（现金或对公转账）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，售后不退。</w:t>
      </w:r>
    </w:p>
    <w:bookmarkEnd w:id="20"/>
    <w:bookmarkEnd w:id="21"/>
    <w:bookmarkEnd w:id="22"/>
    <w:bookmarkEnd w:id="23"/>
    <w:bookmarkEnd w:id="24"/>
    <w:bookmarkEnd w:id="25"/>
    <w:p w14:paraId="2E1EA8AA">
      <w:pPr>
        <w:pStyle w:val="3"/>
        <w:numPr>
          <w:ilvl w:val="0"/>
          <w:numId w:val="0"/>
        </w:numPr>
        <w:ind w:left="420" w:leftChars="0" w:hanging="420" w:firstLineChars="0"/>
        <w:rPr>
          <w:color w:val="auto"/>
        </w:rPr>
      </w:pPr>
      <w:bookmarkStart w:id="26" w:name="_Toc19789"/>
      <w:bookmarkStart w:id="27" w:name="_Toc158126652"/>
      <w:r>
        <w:rPr>
          <w:rFonts w:hint="eastAsia" w:eastAsia="宋体" w:asciiTheme="majorHAnsi" w:hAnsiTheme="majorHAnsi" w:cstheme="majorBidi"/>
          <w:b/>
          <w:bCs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/>
          <w:color w:val="auto"/>
        </w:rPr>
        <w:t>提交响应文件截止时间和地点</w:t>
      </w:r>
      <w:bookmarkEnd w:id="26"/>
      <w:bookmarkEnd w:id="27"/>
    </w:p>
    <w:p w14:paraId="52F71253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bookmarkStart w:id="28" w:name="_Toc28359016"/>
      <w:bookmarkStart w:id="29" w:name="_Toc109897426"/>
      <w:bookmarkStart w:id="30" w:name="_Toc109899944"/>
      <w:bookmarkStart w:id="31" w:name="_Toc109900363"/>
      <w:bookmarkStart w:id="32" w:name="_Toc109899525"/>
      <w:bookmarkStart w:id="33" w:name="_Toc35393633"/>
      <w:bookmarkStart w:id="34" w:name="_Toc28359093"/>
      <w:bookmarkStart w:id="35" w:name="_Toc35393802"/>
      <w:r>
        <w:rPr>
          <w:rFonts w:hint="eastAsia" w:ascii="宋体" w:hAnsi="宋体"/>
          <w:color w:val="auto"/>
          <w:sz w:val="24"/>
          <w:szCs w:val="22"/>
          <w:lang w:val="hr-HR"/>
        </w:rPr>
        <w:t>1.截止时间：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2025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年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月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日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时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30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分（北京时间）。</w:t>
      </w:r>
    </w:p>
    <w:p w14:paraId="7152F700">
      <w:pPr>
        <w:spacing w:line="360" w:lineRule="auto"/>
        <w:ind w:firstLine="480" w:firstLineChars="200"/>
        <w:rPr>
          <w:color w:val="auto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2.递交方式：</w:t>
      </w:r>
      <w:bookmarkStart w:id="36" w:name="_Hlk89807823"/>
      <w:r>
        <w:rPr>
          <w:rFonts w:hint="eastAsia" w:ascii="宋体" w:hAnsi="宋体"/>
          <w:color w:val="auto"/>
          <w:sz w:val="24"/>
          <w:szCs w:val="22"/>
          <w:lang w:val="hr-HR"/>
        </w:rPr>
        <w:t>现场递交，</w:t>
      </w:r>
      <w:bookmarkEnd w:id="36"/>
      <w:r>
        <w:rPr>
          <w:rFonts w:hint="eastAsia" w:ascii="宋体" w:hAnsi="宋体"/>
          <w:color w:val="auto"/>
          <w:sz w:val="24"/>
          <w:szCs w:val="22"/>
          <w:lang w:val="hr-HR"/>
        </w:rPr>
        <w:t>湖北中天招标有限公司（湖北省武汉市武昌区民主路782号洪广大酒店26层）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p w14:paraId="66EB23CA">
      <w:pPr>
        <w:pStyle w:val="3"/>
        <w:numPr>
          <w:ilvl w:val="0"/>
          <w:numId w:val="0"/>
        </w:numPr>
        <w:ind w:left="420" w:leftChars="0" w:hanging="420" w:firstLineChars="0"/>
        <w:rPr>
          <w:color w:val="auto"/>
        </w:rPr>
      </w:pPr>
      <w:bookmarkStart w:id="37" w:name="_Toc195023021"/>
      <w:bookmarkStart w:id="38" w:name="_Toc28930"/>
      <w:r>
        <w:rPr>
          <w:rFonts w:hint="eastAsia" w:eastAsia="宋体" w:asciiTheme="majorHAnsi" w:hAnsiTheme="majorHAnsi" w:cstheme="majorBidi"/>
          <w:b/>
          <w:bCs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/>
          <w:color w:val="auto"/>
        </w:rPr>
        <w:t>询价开始时间和地点</w:t>
      </w:r>
      <w:bookmarkEnd w:id="37"/>
      <w:bookmarkEnd w:id="38"/>
    </w:p>
    <w:p w14:paraId="698048FC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bookmarkStart w:id="39" w:name="_Toc195023022"/>
      <w:bookmarkStart w:id="40" w:name="_Toc195002444"/>
      <w:r>
        <w:rPr>
          <w:rFonts w:hint="eastAsia" w:ascii="宋体" w:hAnsi="宋体"/>
          <w:color w:val="auto"/>
          <w:sz w:val="24"/>
          <w:szCs w:val="22"/>
          <w:lang w:val="hr-HR"/>
        </w:rPr>
        <w:t>1.截止时间：2025年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月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  <w:szCs w:val="22"/>
          <w:lang w:val="hr-HR"/>
        </w:rPr>
        <w:t>日9时30分（北京时间）。</w:t>
      </w:r>
    </w:p>
    <w:p w14:paraId="32E6DADD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 w:eastAsia="zh-CN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2.递交方式：现场递交，湖北中天招标有限公司（湖北省武汉市武昌区民主路782号洪广大酒店26层）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。</w:t>
      </w:r>
    </w:p>
    <w:p w14:paraId="74CEBA36">
      <w:pPr>
        <w:pStyle w:val="3"/>
        <w:numPr>
          <w:ilvl w:val="0"/>
          <w:numId w:val="0"/>
        </w:numPr>
        <w:ind w:left="420" w:leftChars="0" w:hanging="420" w:firstLineChars="0"/>
        <w:rPr>
          <w:color w:val="auto"/>
        </w:rPr>
      </w:pPr>
      <w:bookmarkStart w:id="41" w:name="_Toc15464"/>
      <w:r>
        <w:rPr>
          <w:rFonts w:hint="eastAsia" w:eastAsia="宋体" w:asciiTheme="majorHAnsi" w:hAnsiTheme="majorHAnsi" w:cstheme="majorBidi"/>
          <w:b/>
          <w:bCs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/>
          <w:color w:val="auto"/>
        </w:rPr>
        <w:t>信息发布媒体</w:t>
      </w:r>
      <w:bookmarkEnd w:id="39"/>
      <w:bookmarkEnd w:id="40"/>
      <w:bookmarkEnd w:id="41"/>
    </w:p>
    <w:p w14:paraId="184BEDE7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发布媒体：中国招标投标公共服务平台http://www.cebpubservice.com/）、湖北机场集团有限公司官网（www.whairport.com）。</w:t>
      </w:r>
    </w:p>
    <w:p w14:paraId="4C9EEA7A">
      <w:pPr>
        <w:pStyle w:val="3"/>
        <w:numPr>
          <w:ilvl w:val="0"/>
          <w:numId w:val="0"/>
        </w:numPr>
        <w:ind w:left="420" w:leftChars="0" w:hanging="420" w:firstLineChars="0"/>
        <w:rPr>
          <w:color w:val="auto"/>
        </w:rPr>
      </w:pPr>
      <w:bookmarkStart w:id="42" w:name="_Toc13403"/>
      <w:bookmarkStart w:id="43" w:name="_Toc109900366"/>
      <w:bookmarkStart w:id="44" w:name="_Toc109897429"/>
      <w:bookmarkStart w:id="45" w:name="_Toc109899947"/>
      <w:bookmarkStart w:id="46" w:name="_Toc109899528"/>
      <w:bookmarkStart w:id="47" w:name="_Toc158126656"/>
      <w:r>
        <w:rPr>
          <w:rFonts w:hint="eastAsia" w:eastAsia="宋体" w:asciiTheme="majorHAnsi" w:hAnsiTheme="majorHAnsi" w:cstheme="majorBidi"/>
          <w:b/>
          <w:bCs/>
          <w:color w:val="auto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/>
          <w:color w:val="auto"/>
        </w:rPr>
        <w:t>联系方式</w:t>
      </w:r>
      <w:bookmarkEnd w:id="42"/>
      <w:bookmarkEnd w:id="43"/>
      <w:bookmarkEnd w:id="44"/>
      <w:bookmarkEnd w:id="45"/>
      <w:bookmarkEnd w:id="46"/>
      <w:bookmarkEnd w:id="47"/>
    </w:p>
    <w:bookmarkEnd w:id="6"/>
    <w:p w14:paraId="6012416E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1.采购人信息</w:t>
      </w:r>
    </w:p>
    <w:p w14:paraId="3660B517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名称：武汉天河机场有限责任公司</w:t>
      </w:r>
    </w:p>
    <w:p w14:paraId="30481BDE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地    址：武汉市黄陂区天河镇</w:t>
      </w:r>
    </w:p>
    <w:p w14:paraId="656E1A2E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 w:eastAsia="zh-CN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联 系 人：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刘工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 xml:space="preserve"> </w:t>
      </w:r>
    </w:p>
    <w:p w14:paraId="062E419E">
      <w:pPr>
        <w:spacing w:line="360" w:lineRule="auto"/>
        <w:ind w:firstLine="480" w:firstLineChars="200"/>
        <w:rPr>
          <w:rFonts w:hint="default" w:ascii="宋体" w:hAnsi="宋体"/>
          <w:color w:val="auto"/>
          <w:sz w:val="24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联系电话：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027-85819912</w:t>
      </w:r>
    </w:p>
    <w:p w14:paraId="4514FC45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2.采购代理机构信息</w:t>
      </w:r>
    </w:p>
    <w:p w14:paraId="7D07D14B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代理机构：湖北中天招标有限公司</w:t>
      </w:r>
    </w:p>
    <w:p w14:paraId="749ADFD2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 xml:space="preserve">地    址：湖北省武汉市武昌区民主路782号洪广大酒店26层 </w:t>
      </w:r>
    </w:p>
    <w:p w14:paraId="0DE951AF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 w:eastAsia="zh-CN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联 系 人：唐和易、刘见博、</w:t>
      </w:r>
      <w:r>
        <w:rPr>
          <w:rFonts w:hint="eastAsia" w:ascii="宋体" w:hAnsi="宋体"/>
          <w:color w:val="auto"/>
          <w:sz w:val="24"/>
          <w:szCs w:val="22"/>
          <w:lang w:val="hr-HR" w:eastAsia="zh-CN"/>
        </w:rPr>
        <w:t>佘婷婷、徐阳</w:t>
      </w:r>
    </w:p>
    <w:p w14:paraId="2BF9E52B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电    话：027-87715200</w:t>
      </w:r>
    </w:p>
    <w:p w14:paraId="739B9184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传    真：027-87715233</w:t>
      </w:r>
    </w:p>
    <w:p w14:paraId="178E1AD9">
      <w:pPr>
        <w:pStyle w:val="3"/>
        <w:numPr>
          <w:ilvl w:val="0"/>
          <w:numId w:val="0"/>
        </w:numPr>
        <w:ind w:left="420" w:leftChars="0" w:hanging="420" w:firstLineChars="0"/>
        <w:rPr>
          <w:color w:val="auto"/>
        </w:rPr>
      </w:pPr>
      <w:bookmarkStart w:id="48" w:name="_Toc195023025"/>
      <w:bookmarkStart w:id="49" w:name="_Toc195002447"/>
      <w:bookmarkStart w:id="50" w:name="_Toc1282"/>
      <w:r>
        <w:rPr>
          <w:rFonts w:hint="eastAsia" w:eastAsia="宋体" w:asciiTheme="majorHAnsi" w:hAnsiTheme="majorHAnsi" w:cstheme="majorBidi"/>
          <w:b/>
          <w:bCs/>
          <w:color w:val="auto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/>
          <w:color w:val="auto"/>
        </w:rPr>
        <w:t>指定账户信息</w:t>
      </w:r>
      <w:bookmarkEnd w:id="48"/>
      <w:bookmarkEnd w:id="49"/>
      <w:bookmarkEnd w:id="50"/>
    </w:p>
    <w:p w14:paraId="78CD652F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开户名称：湖北中天招标有限公司</w:t>
      </w:r>
    </w:p>
    <w:p w14:paraId="3DB7A16C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行    号：102521000597</w:t>
      </w:r>
      <w:bookmarkStart w:id="51" w:name="_GoBack"/>
      <w:bookmarkEnd w:id="51"/>
    </w:p>
    <w:p w14:paraId="0AE2F8AE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 xml:space="preserve">开 户 行：中国工商银行武汉市江南支行 </w:t>
      </w:r>
    </w:p>
    <w:p w14:paraId="346F05DC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帐    号：3202017309200179278</w:t>
      </w:r>
    </w:p>
    <w:p w14:paraId="32880B58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lang w:val="hr-HR"/>
        </w:rPr>
      </w:pPr>
    </w:p>
    <w:p w14:paraId="6D0E28DB">
      <w:pPr>
        <w:jc w:val="right"/>
        <w:rPr>
          <w:rFonts w:hint="eastAsia" w:ascii="宋体" w:hAnsi="宋体"/>
          <w:color w:val="auto"/>
          <w:sz w:val="24"/>
          <w:szCs w:val="22"/>
          <w:lang w:val="hr-HR"/>
        </w:rPr>
      </w:pPr>
      <w:r>
        <w:rPr>
          <w:rFonts w:hint="eastAsia" w:ascii="宋体" w:hAnsi="宋体"/>
          <w:color w:val="auto"/>
          <w:sz w:val="24"/>
          <w:szCs w:val="22"/>
          <w:lang w:val="hr-HR"/>
        </w:rPr>
        <w:t>湖北中天招标有限公司</w:t>
      </w:r>
    </w:p>
    <w:p w14:paraId="069172F1">
      <w:pPr>
        <w:pStyle w:val="2"/>
        <w:jc w:val="right"/>
        <w:rPr>
          <w:rFonts w:hint="default" w:eastAsia="宋体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2025年9月12日</w:t>
      </w:r>
    </w:p>
    <w:p w14:paraId="7D514561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 w14:paraId="690CC7F1">
      <w:pPr>
        <w:ind w:firstLine="2891" w:firstLineChars="800"/>
        <w:jc w:val="both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投标单位报名表</w:t>
      </w:r>
      <w:r>
        <w:rPr>
          <w:rFonts w:hint="eastAsia"/>
          <w:b/>
          <w:sz w:val="36"/>
          <w:szCs w:val="36"/>
          <w:lang w:eastAsia="zh-CN"/>
        </w:rPr>
        <w:t>（第</w:t>
      </w:r>
      <w:r>
        <w:rPr>
          <w:rFonts w:hint="eastAsia"/>
          <w:b/>
          <w:sz w:val="36"/>
          <w:szCs w:val="36"/>
          <w:lang w:val="en-US" w:eastAsia="zh-CN"/>
        </w:rPr>
        <w:t>三</w:t>
      </w:r>
      <w:r>
        <w:rPr>
          <w:rFonts w:hint="eastAsia"/>
          <w:b/>
          <w:sz w:val="36"/>
          <w:szCs w:val="36"/>
          <w:lang w:eastAsia="zh-CN"/>
        </w:rPr>
        <w:t>次）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p w14:paraId="4CD36797">
      <w:pPr>
        <w:jc w:val="center"/>
        <w:rPr>
          <w:rFonts w:hint="eastAsia"/>
          <w:b/>
          <w:sz w:val="11"/>
          <w:szCs w:val="11"/>
        </w:rPr>
      </w:pPr>
    </w:p>
    <w:p w14:paraId="5CFFE78F">
      <w:pPr>
        <w:spacing w:line="360" w:lineRule="auto"/>
        <w:ind w:right="-273" w:rightChars="-130"/>
        <w:rPr>
          <w:rFonts w:hint="eastAsia"/>
          <w:b/>
          <w:sz w:val="11"/>
          <w:szCs w:val="11"/>
        </w:rPr>
      </w:pPr>
    </w:p>
    <w:p w14:paraId="053E6F67">
      <w:pPr>
        <w:spacing w:line="360" w:lineRule="auto"/>
        <w:ind w:right="-273" w:rightChars="-13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项目名称：武汉天河机场2025年生态环境调研项目</w:t>
      </w:r>
    </w:p>
    <w:tbl>
      <w:tblPr>
        <w:tblStyle w:val="6"/>
        <w:tblpPr w:leftFromText="181" w:rightFromText="181" w:vertAnchor="text" w:horzAnchor="margin" w:tblpXSpec="center" w:tblpY="2"/>
        <w:tblOverlap w:val="never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98"/>
        <w:gridCol w:w="372"/>
        <w:gridCol w:w="1417"/>
        <w:gridCol w:w="696"/>
        <w:gridCol w:w="1814"/>
        <w:gridCol w:w="949"/>
        <w:gridCol w:w="1987"/>
      </w:tblGrid>
      <w:tr w14:paraId="3E3E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190319F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</w:t>
            </w:r>
          </w:p>
        </w:tc>
        <w:tc>
          <w:tcPr>
            <w:tcW w:w="7235" w:type="dxa"/>
            <w:gridSpan w:val="6"/>
            <w:noWrap w:val="0"/>
            <w:vAlign w:val="center"/>
          </w:tcPr>
          <w:p w14:paraId="52AA8D4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</w:tc>
      </w:tr>
      <w:tr w14:paraId="7530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6A8F7A0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投标单位委托代理人/联系方式</w:t>
            </w:r>
          </w:p>
        </w:tc>
      </w:tr>
      <w:tr w14:paraId="4856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767" w:type="dxa"/>
            <w:noWrap w:val="0"/>
            <w:vAlign w:val="center"/>
          </w:tcPr>
          <w:p w14:paraId="7E58AF8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87" w:type="dxa"/>
            <w:gridSpan w:val="3"/>
            <w:noWrap w:val="0"/>
            <w:vAlign w:val="center"/>
          </w:tcPr>
          <w:p w14:paraId="64221F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 w14:paraId="474439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 w14:paraId="6C82A59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AA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67" w:type="dxa"/>
            <w:noWrap w:val="0"/>
            <w:vAlign w:val="center"/>
          </w:tcPr>
          <w:p w14:paraId="466CF1C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箱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 w14:paraId="3DAB14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90F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063481B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单位报名递交资料情况</w:t>
            </w:r>
          </w:p>
        </w:tc>
      </w:tr>
      <w:tr w14:paraId="2100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45B0E54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 w14:paraId="30268F6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705BEB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987" w:type="dxa"/>
            <w:noWrap w:val="0"/>
            <w:vAlign w:val="center"/>
          </w:tcPr>
          <w:p w14:paraId="75FD38E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0A02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2E1A9F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6D7DD4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335CDF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779478E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7ACF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5594043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4403F98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4B71C05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59365FB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3E4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3A10F58F">
            <w:pPr>
              <w:tabs>
                <w:tab w:val="left" w:pos="2145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开票信息</w:t>
            </w:r>
          </w:p>
        </w:tc>
      </w:tr>
      <w:tr w14:paraId="5CE9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6F089EB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（投标人自行填写开票信息）</w:t>
            </w:r>
          </w:p>
        </w:tc>
      </w:tr>
    </w:tbl>
    <w:p w14:paraId="733A63D3">
      <w:pPr>
        <w:rPr>
          <w:rFonts w:hint="eastAsia"/>
          <w:sz w:val="24"/>
        </w:rPr>
      </w:pPr>
    </w:p>
    <w:p w14:paraId="4E407BC5">
      <w:r>
        <w:rPr>
          <w:rFonts w:hint="eastAsia"/>
          <w:sz w:val="24"/>
        </w:rPr>
        <w:t>备注：填写完加盖公章。</w:t>
      </w:r>
    </w:p>
    <w:p w14:paraId="3BD8ED4E">
      <w:pPr>
        <w:pStyle w:val="2"/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jZmZjM5NmNmZTMwZjU5ZTkwZGVmZWZlNzA0MmYifQ=="/>
  </w:docVars>
  <w:rsids>
    <w:rsidRoot w:val="00000000"/>
    <w:rsid w:val="03BB7D81"/>
    <w:rsid w:val="067A220D"/>
    <w:rsid w:val="106D623F"/>
    <w:rsid w:val="137F7BEF"/>
    <w:rsid w:val="187F5F9C"/>
    <w:rsid w:val="19721F7F"/>
    <w:rsid w:val="19AF50B9"/>
    <w:rsid w:val="19B854BC"/>
    <w:rsid w:val="1A6D0E0C"/>
    <w:rsid w:val="1EE92F26"/>
    <w:rsid w:val="1F261013"/>
    <w:rsid w:val="20D019D9"/>
    <w:rsid w:val="215D5252"/>
    <w:rsid w:val="21A00B78"/>
    <w:rsid w:val="231B7329"/>
    <w:rsid w:val="26F90F2D"/>
    <w:rsid w:val="2B3A2B2E"/>
    <w:rsid w:val="2DA97334"/>
    <w:rsid w:val="2EB9529E"/>
    <w:rsid w:val="32DE285A"/>
    <w:rsid w:val="34D61506"/>
    <w:rsid w:val="3503015C"/>
    <w:rsid w:val="35AA1F7E"/>
    <w:rsid w:val="38E70B76"/>
    <w:rsid w:val="3AB27CD8"/>
    <w:rsid w:val="3AEF1E7C"/>
    <w:rsid w:val="4205660F"/>
    <w:rsid w:val="48F35EFF"/>
    <w:rsid w:val="4CE62491"/>
    <w:rsid w:val="4DAB5F7A"/>
    <w:rsid w:val="52C938E1"/>
    <w:rsid w:val="53EC3626"/>
    <w:rsid w:val="54C00D80"/>
    <w:rsid w:val="555810AD"/>
    <w:rsid w:val="55B67B11"/>
    <w:rsid w:val="59D82621"/>
    <w:rsid w:val="5AD92C06"/>
    <w:rsid w:val="5B2A7F2F"/>
    <w:rsid w:val="5DAB652B"/>
    <w:rsid w:val="5E142FA2"/>
    <w:rsid w:val="68BA1E76"/>
    <w:rsid w:val="6A7E031A"/>
    <w:rsid w:val="75D448ED"/>
    <w:rsid w:val="77C5674E"/>
    <w:rsid w:val="794313EC"/>
    <w:rsid w:val="7A125194"/>
    <w:rsid w:val="7F8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576"/>
      </w:tabs>
      <w:spacing w:line="440" w:lineRule="exact"/>
      <w:ind w:left="576" w:hanging="576"/>
      <w:outlineLvl w:val="1"/>
    </w:pPr>
    <w:rPr>
      <w:rFonts w:ascii="Arial" w:hAnsi="Arial"/>
      <w:b/>
      <w:sz w:val="3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540" w:lineRule="exact"/>
    </w:pPr>
    <w:rPr>
      <w:kern w:val="0"/>
      <w:sz w:val="20"/>
      <w:szCs w:val="21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List 2"/>
    <w:basedOn w:val="1"/>
    <w:autoRedefine/>
    <w:unhideWhenUsed/>
    <w:qFormat/>
    <w:uiPriority w:val="99"/>
    <w:pPr>
      <w:ind w:left="100" w:leftChars="200" w:hanging="200" w:hangingChars="200"/>
      <w:contextualSpacing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12">
    <w:name w:val="NormalCharacter"/>
    <w:autoRedefine/>
    <w:qFormat/>
    <w:uiPriority w:val="0"/>
    <w:rPr>
      <w:kern w:val="2"/>
      <w:sz w:val="21"/>
      <w:lang w:val="en-US" w:eastAsia="zh-CN" w:bidi="ar-SA"/>
    </w:rPr>
  </w:style>
  <w:style w:type="paragraph" w:customStyle="1" w:styleId="13">
    <w:name w:val="正文5"/>
    <w:basedOn w:val="1"/>
    <w:qFormat/>
    <w:uiPriority w:val="0"/>
    <w:pPr>
      <w:widowControl/>
      <w:overflowPunct w:val="0"/>
      <w:textAlignment w:val="baseline"/>
    </w:pPr>
    <w:rPr>
      <w:rFonts w:ascii="Calibri" w:hAnsi="Calibri" w:cs="Times New Roman"/>
      <w:szCs w:val="20"/>
    </w:rPr>
  </w:style>
  <w:style w:type="paragraph" w:customStyle="1" w:styleId="14">
    <w:name w:val="È±Ê¡ÎÄ±¾"/>
    <w:basedOn w:val="1"/>
    <w:qFormat/>
    <w:uiPriority w:val="0"/>
    <w:pPr>
      <w:widowControl/>
      <w:overflowPunct w:val="0"/>
      <w:textAlignment w:val="baseline"/>
    </w:pPr>
    <w:rPr>
      <w:rFonts w:ascii="Calibri" w:hAnsi="Calibri" w:cs="Times New Roman"/>
      <w:szCs w:val="20"/>
    </w:rPr>
  </w:style>
  <w:style w:type="paragraph" w:customStyle="1" w:styleId="15">
    <w:name w:val="正文缩进2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1356</Words>
  <Characters>1595</Characters>
  <Lines>0</Lines>
  <Paragraphs>0</Paragraphs>
  <TotalTime>10</TotalTime>
  <ScaleCrop>false</ScaleCrop>
  <LinksUpToDate>false</LinksUpToDate>
  <CharactersWithSpaces>1715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2021-11-05T03:06:00Z</dcterms:created>
  <dc:creator>Administrator</dc:creator>
  <cp:lastModifiedBy>我的名字叫阿风</cp:lastModifiedBy>
  <dcterms:modified xsi:type="dcterms:W3CDTF">2025-09-12T06:29:38Z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98229A0041CC4440835AAD770577788E_13</vt:lpwstr>
  </property>
  <property fmtid="{D5CDD505-2E9C-101B-9397-08002B2CF9AE}" pid="4" name="KSOTemplateDocerSaveRecord">
    <vt:lpwstr>eyJoZGlkIjoiZGRkM2RiNDhjNmEyYjI4ZDUyNGI3MTU1OTVjNTM2OWIiLCJ1c2VySWQiOiIzMDU1MjA5ODgifQ==</vt:lpwstr>
  </property>
</Properties>
</file>