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4D03">
      <w:pPr>
        <w:pStyle w:val="2"/>
        <w:spacing w:before="0" w:after="0" w:line="360" w:lineRule="auto"/>
        <w:rPr>
          <w:rFonts w:hint="default" w:ascii="微软雅黑" w:hAnsi="微软雅黑" w:eastAsia="微软雅黑"/>
          <w:bCs/>
          <w:color w:val="auto"/>
          <w:sz w:val="32"/>
          <w:szCs w:val="32"/>
        </w:rPr>
      </w:pPr>
      <w:bookmarkStart w:id="7" w:name="_GoBack"/>
      <w:bookmarkStart w:id="0" w:name="_Toc486407796"/>
      <w:bookmarkStart w:id="1" w:name="_Toc109899709"/>
      <w:bookmarkStart w:id="2" w:name="_Toc154572793"/>
      <w:bookmarkStart w:id="3" w:name="_Toc109897611"/>
      <w:bookmarkStart w:id="4" w:name="_Toc109900128"/>
      <w:r>
        <w:rPr>
          <w:rFonts w:hint="eastAsia" w:ascii="微软雅黑" w:hAnsi="微软雅黑" w:eastAsia="微软雅黑"/>
          <w:bCs/>
          <w:color w:val="auto"/>
          <w:sz w:val="32"/>
          <w:szCs w:val="32"/>
          <w:lang w:eastAsia="zh-CN"/>
        </w:rPr>
        <w:t>襄阳机场拦鸟网采购项目</w:t>
      </w:r>
      <w:r>
        <w:rPr>
          <w:rFonts w:ascii="微软雅黑" w:hAnsi="微软雅黑" w:eastAsia="微软雅黑"/>
          <w:bCs/>
          <w:color w:val="auto"/>
          <w:sz w:val="32"/>
          <w:szCs w:val="32"/>
        </w:rPr>
        <w:t>询价公告</w:t>
      </w:r>
      <w:bookmarkEnd w:id="0"/>
      <w:bookmarkEnd w:id="1"/>
      <w:bookmarkEnd w:id="2"/>
      <w:bookmarkEnd w:id="3"/>
      <w:bookmarkEnd w:id="4"/>
    </w:p>
    <w:bookmarkEnd w:id="7"/>
    <w:p w14:paraId="28F0001F">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6B228894">
      <w:pPr>
        <w:spacing w:line="360" w:lineRule="auto"/>
        <w:rPr>
          <w:rFonts w:ascii="宋体" w:hAnsi="宋体"/>
          <w:color w:val="auto"/>
          <w:sz w:val="24"/>
          <w:szCs w:val="24"/>
        </w:rPr>
      </w:pPr>
      <w:r>
        <w:rPr>
          <w:rFonts w:hint="eastAsia" w:ascii="宋体" w:hAnsi="宋体"/>
          <w:color w:val="auto"/>
          <w:sz w:val="24"/>
          <w:szCs w:val="24"/>
        </w:rPr>
        <w:t>一、招标条件</w:t>
      </w:r>
    </w:p>
    <w:p w14:paraId="4610A94D">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cs="Times New Roman"/>
          <w:color w:val="auto"/>
          <w:sz w:val="24"/>
          <w:szCs w:val="24"/>
          <w:lang w:eastAsia="zh-CN"/>
        </w:rPr>
        <w:t>襄阳机场拦鸟网采购项目</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预算4.5</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516BB8AB">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5138367C">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4643C238">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cs="Times New Roman"/>
          <w:color w:val="auto"/>
          <w:sz w:val="24"/>
          <w:szCs w:val="24"/>
          <w:lang w:eastAsia="zh-CN"/>
        </w:rPr>
        <w:t>襄阳机场拦鸟网采购项目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770C4F05">
      <w:pPr>
        <w:pStyle w:val="7"/>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3.预算金额及最高限价：</w:t>
      </w:r>
      <w:r>
        <w:rPr>
          <w:rFonts w:hint="eastAsia" w:ascii="宋体" w:hAnsi="宋体"/>
          <w:color w:val="auto"/>
          <w:sz w:val="24"/>
          <w:szCs w:val="24"/>
          <w:lang w:val="en-US" w:eastAsia="zh-CN"/>
        </w:rPr>
        <w:t>4.5万</w:t>
      </w:r>
      <w:r>
        <w:rPr>
          <w:rFonts w:hint="eastAsia" w:ascii="宋体" w:hAnsi="宋体" w:eastAsia="宋体" w:cs="Times New Roman"/>
          <w:color w:val="auto"/>
          <w:kern w:val="0"/>
          <w:sz w:val="24"/>
          <w:szCs w:val="24"/>
          <w:lang w:val="en-US" w:eastAsia="zh-CN" w:bidi="ar-SA"/>
        </w:rPr>
        <w:t>元，报价超过最高限价的按废标处理。</w:t>
      </w:r>
    </w:p>
    <w:p w14:paraId="0EFEFDC8">
      <w:pPr>
        <w:spacing w:line="360" w:lineRule="auto"/>
        <w:ind w:firstLine="480" w:firstLineChars="200"/>
        <w:rPr>
          <w:rFonts w:hint="eastAsia" w:ascii="宋体" w:hAnsi="宋体" w:cs="仿宋_GB2312"/>
          <w:snapToGrid w:val="0"/>
          <w:color w:val="auto"/>
          <w:sz w:val="24"/>
          <w:szCs w:val="24"/>
          <w:lang w:val="zh-CN"/>
        </w:rPr>
      </w:pPr>
      <w:r>
        <w:rPr>
          <w:rFonts w:hint="eastAsia" w:ascii="宋体" w:hAnsi="宋体" w:cs="Times New Roman"/>
          <w:color w:val="auto"/>
          <w:sz w:val="24"/>
          <w:szCs w:val="24"/>
          <w:lang w:val="en-US" w:eastAsia="zh-CN"/>
        </w:rPr>
        <w:t>4.供货期</w:t>
      </w:r>
      <w:r>
        <w:rPr>
          <w:rFonts w:hint="eastAsia" w:ascii="宋体" w:hAnsi="宋体" w:eastAsia="宋体" w:cs="Times New Roman"/>
          <w:color w:val="auto"/>
          <w:sz w:val="24"/>
          <w:szCs w:val="24"/>
          <w:lang w:val="zh-CN"/>
        </w:rPr>
        <w:t>：</w:t>
      </w:r>
      <w:r>
        <w:rPr>
          <w:rFonts w:hint="eastAsia" w:ascii="宋体" w:hAnsi="宋体" w:eastAsia="宋体" w:cs="仿宋_GB2312"/>
          <w:b w:val="0"/>
          <w:bCs w:val="0"/>
          <w:caps w:val="0"/>
          <w:snapToGrid w:val="0"/>
          <w:color w:val="auto"/>
          <w:sz w:val="24"/>
          <w:szCs w:val="24"/>
          <w:lang w:val="en-US" w:eastAsia="zh-CN" w:bidi="ar-SA"/>
        </w:rPr>
        <w:t>签订合同之日起按采购人要求数量分批次</w:t>
      </w:r>
      <w:r>
        <w:rPr>
          <w:rFonts w:hint="eastAsia" w:ascii="宋体" w:hAnsi="宋体" w:cs="仿宋_GB2312"/>
          <w:b w:val="0"/>
          <w:bCs w:val="0"/>
          <w:caps w:val="0"/>
          <w:snapToGrid w:val="0"/>
          <w:color w:val="auto"/>
          <w:sz w:val="24"/>
          <w:szCs w:val="24"/>
          <w:lang w:val="en-US" w:eastAsia="zh-CN" w:bidi="ar-SA"/>
        </w:rPr>
        <w:t>，</w:t>
      </w:r>
      <w:r>
        <w:rPr>
          <w:rFonts w:hint="eastAsia" w:ascii="宋体" w:hAnsi="宋体" w:eastAsia="宋体" w:cs="仿宋_GB2312"/>
          <w:b w:val="0"/>
          <w:bCs w:val="0"/>
          <w:caps w:val="0"/>
          <w:snapToGrid w:val="0"/>
          <w:color w:val="auto"/>
          <w:sz w:val="24"/>
          <w:szCs w:val="24"/>
          <w:lang w:val="en-US" w:eastAsia="zh-CN" w:bidi="ar-SA"/>
        </w:rPr>
        <w:t>每批次接到供货通知15日内完成该批次交货</w:t>
      </w:r>
      <w:r>
        <w:rPr>
          <w:rFonts w:hint="eastAsia" w:ascii="宋体" w:hAnsi="宋体" w:cs="仿宋_GB2312"/>
          <w:b w:val="0"/>
          <w:bCs w:val="0"/>
          <w:caps w:val="0"/>
          <w:snapToGrid w:val="0"/>
          <w:color w:val="auto"/>
          <w:sz w:val="24"/>
          <w:szCs w:val="24"/>
          <w:lang w:val="en-US" w:eastAsia="zh-CN" w:bidi="ar-SA"/>
        </w:rPr>
        <w:t>安装并验收合格</w:t>
      </w:r>
      <w:r>
        <w:rPr>
          <w:rFonts w:hint="eastAsia" w:ascii="宋体" w:hAnsi="宋体" w:cs="仿宋_GB2312"/>
          <w:snapToGrid w:val="0"/>
          <w:color w:val="auto"/>
          <w:sz w:val="24"/>
          <w:szCs w:val="24"/>
          <w:lang w:val="zh-CN"/>
        </w:rPr>
        <w:t>。</w:t>
      </w:r>
    </w:p>
    <w:p w14:paraId="14D22519">
      <w:pPr>
        <w:spacing w:line="360" w:lineRule="auto"/>
        <w:ind w:firstLine="480" w:firstLineChars="200"/>
        <w:rPr>
          <w:rFonts w:hint="default" w:ascii="宋体" w:hAnsi="宋体" w:eastAsia="宋体" w:cs="仿宋_GB2312"/>
          <w:snapToGrid w:val="0"/>
          <w:color w:val="auto"/>
          <w:sz w:val="24"/>
          <w:szCs w:val="24"/>
          <w:lang w:val="en-US" w:eastAsia="zh-CN"/>
        </w:rPr>
      </w:pPr>
      <w:r>
        <w:rPr>
          <w:rFonts w:hint="eastAsia" w:ascii="宋体" w:hAnsi="宋体" w:cs="仿宋_GB2312"/>
          <w:snapToGrid w:val="0"/>
          <w:color w:val="auto"/>
          <w:sz w:val="24"/>
          <w:szCs w:val="24"/>
          <w:lang w:val="en-US" w:eastAsia="zh-CN"/>
        </w:rPr>
        <w:t>5.质保期：2年。</w:t>
      </w:r>
    </w:p>
    <w:p w14:paraId="50DFBD93">
      <w:pPr>
        <w:spacing w:line="360" w:lineRule="auto"/>
        <w:rPr>
          <w:rFonts w:ascii="宋体" w:hAnsi="宋体"/>
          <w:color w:val="auto"/>
          <w:sz w:val="24"/>
          <w:szCs w:val="24"/>
        </w:rPr>
      </w:pPr>
      <w:r>
        <w:rPr>
          <w:rFonts w:hint="eastAsia" w:ascii="宋体" w:hAnsi="宋体"/>
          <w:color w:val="auto"/>
          <w:sz w:val="24"/>
          <w:szCs w:val="24"/>
        </w:rPr>
        <w:t>三、投标人资格要求</w:t>
      </w:r>
    </w:p>
    <w:p w14:paraId="0A96595F">
      <w:pPr>
        <w:spacing w:line="360" w:lineRule="auto"/>
        <w:ind w:firstLine="480" w:firstLineChars="200"/>
        <w:rPr>
          <w:rFonts w:ascii="宋体" w:hAnsi="宋体"/>
          <w:color w:val="auto"/>
          <w:sz w:val="24"/>
          <w:szCs w:val="24"/>
        </w:rPr>
      </w:pPr>
      <w:r>
        <w:rPr>
          <w:rFonts w:hint="eastAsia" w:ascii="宋体" w:hAnsi="宋体" w:cs="Times New Roman"/>
          <w:color w:val="auto"/>
          <w:sz w:val="24"/>
          <w:szCs w:val="24"/>
          <w:lang w:eastAsia="zh-CN"/>
        </w:rPr>
        <w:t>襄阳机场拦鸟网采购项目</w:t>
      </w:r>
      <w:r>
        <w:rPr>
          <w:rFonts w:hint="eastAsia" w:ascii="宋体" w:hAnsi="宋体"/>
          <w:color w:val="auto"/>
          <w:sz w:val="24"/>
          <w:szCs w:val="24"/>
        </w:rPr>
        <w:t>的投标人资格能力要求：</w:t>
      </w:r>
    </w:p>
    <w:p w14:paraId="7BDF03F5">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11A9D92D">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auto"/>
          <w:sz w:val="24"/>
          <w:szCs w:val="24"/>
        </w:rPr>
        <w:t>近三年(202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09</w:t>
      </w:r>
      <w:r>
        <w:rPr>
          <w:rFonts w:hint="eastAsia" w:ascii="宋体" w:hAnsi="宋体"/>
          <w:color w:val="auto"/>
          <w:sz w:val="24"/>
          <w:szCs w:val="24"/>
        </w:rPr>
        <w:t>月</w:t>
      </w:r>
      <w:r>
        <w:rPr>
          <w:rFonts w:hint="eastAsia" w:ascii="宋体" w:hAnsi="宋体"/>
          <w:color w:val="auto"/>
          <w:sz w:val="24"/>
          <w:szCs w:val="24"/>
          <w:lang w:val="en-US" w:eastAsia="zh-CN"/>
        </w:rPr>
        <w:t>05</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2</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w:t>
      </w:r>
      <w:r>
        <w:rPr>
          <w:rFonts w:hint="eastAsia" w:ascii="宋体" w:hAnsi="宋体"/>
          <w:color w:val="auto"/>
          <w:sz w:val="24"/>
          <w:szCs w:val="24"/>
          <w:lang w:val="en-US" w:eastAsia="zh-CN"/>
        </w:rPr>
        <w:t>供货</w:t>
      </w:r>
      <w:r>
        <w:rPr>
          <w:rFonts w:hint="eastAsia" w:ascii="宋体" w:hAnsi="宋体"/>
          <w:color w:val="auto"/>
          <w:sz w:val="24"/>
          <w:szCs w:val="24"/>
          <w:lang w:eastAsia="zh-CN"/>
        </w:rPr>
        <w:t>清单、签章页等关键页，业绩认定时间以合同签署时间为准）</w:t>
      </w:r>
      <w:r>
        <w:rPr>
          <w:rFonts w:hint="eastAsia" w:ascii="宋体" w:hAnsi="宋体"/>
          <w:color w:val="auto"/>
          <w:sz w:val="24"/>
          <w:szCs w:val="24"/>
        </w:rPr>
        <w:t>；</w:t>
      </w:r>
    </w:p>
    <w:p w14:paraId="64BD0556">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7C96BB10">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2CA4DB13">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03DDC289">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14:paraId="39118D22">
      <w:pPr>
        <w:spacing w:line="360" w:lineRule="auto"/>
        <w:rPr>
          <w:rFonts w:ascii="宋体" w:hAnsi="宋体"/>
          <w:color w:val="auto"/>
          <w:sz w:val="24"/>
          <w:szCs w:val="24"/>
        </w:rPr>
      </w:pPr>
      <w:r>
        <w:rPr>
          <w:rFonts w:hint="eastAsia" w:ascii="宋体" w:hAnsi="宋体"/>
          <w:color w:val="auto"/>
          <w:sz w:val="24"/>
          <w:szCs w:val="24"/>
        </w:rPr>
        <w:t>四、招标文件的获取</w:t>
      </w:r>
    </w:p>
    <w:p w14:paraId="114979F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29</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09</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02 </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6F4B926C">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3141127D">
      <w:pPr>
        <w:spacing w:line="360" w:lineRule="auto"/>
        <w:rPr>
          <w:rFonts w:ascii="宋体" w:hAnsi="宋体"/>
          <w:color w:val="auto"/>
          <w:sz w:val="24"/>
          <w:szCs w:val="24"/>
        </w:rPr>
      </w:pPr>
      <w:r>
        <w:rPr>
          <w:rFonts w:hint="eastAsia" w:ascii="宋体" w:hAnsi="宋体"/>
          <w:color w:val="auto"/>
          <w:sz w:val="24"/>
          <w:szCs w:val="24"/>
        </w:rPr>
        <w:t>五、投标文件的递交</w:t>
      </w:r>
    </w:p>
    <w:p w14:paraId="59A50999">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09</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04</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77C3D5A">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6A87C4A2">
      <w:pPr>
        <w:spacing w:line="360" w:lineRule="auto"/>
        <w:rPr>
          <w:rFonts w:ascii="宋体" w:hAnsi="宋体"/>
          <w:color w:val="auto"/>
          <w:sz w:val="24"/>
          <w:szCs w:val="24"/>
        </w:rPr>
      </w:pPr>
      <w:r>
        <w:rPr>
          <w:rFonts w:hint="eastAsia" w:ascii="宋体" w:hAnsi="宋体"/>
          <w:color w:val="auto"/>
          <w:sz w:val="24"/>
          <w:szCs w:val="24"/>
        </w:rPr>
        <w:t>六、开标时间及地点</w:t>
      </w:r>
    </w:p>
    <w:p w14:paraId="3008B844">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 xml:space="preserve">09 </w:t>
      </w:r>
      <w:r>
        <w:rPr>
          <w:rFonts w:hint="eastAsia" w:ascii="宋体" w:hAnsi="宋体"/>
          <w:color w:val="auto"/>
          <w:sz w:val="24"/>
          <w:szCs w:val="24"/>
        </w:rPr>
        <w:t>月</w:t>
      </w:r>
      <w:r>
        <w:rPr>
          <w:rFonts w:hint="eastAsia" w:ascii="宋体" w:hAnsi="宋体"/>
          <w:color w:val="auto"/>
          <w:sz w:val="24"/>
          <w:szCs w:val="24"/>
          <w:lang w:val="en-US" w:eastAsia="zh-CN"/>
        </w:rPr>
        <w:t xml:space="preserve"> 04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1E36214">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开标地点：襄阳刘集机场综合办公楼A201室（地点）</w:t>
      </w:r>
    </w:p>
    <w:p w14:paraId="61BD06B6">
      <w:pPr>
        <w:spacing w:line="360" w:lineRule="auto"/>
        <w:rPr>
          <w:rFonts w:ascii="宋体" w:hAnsi="宋体"/>
          <w:color w:val="auto"/>
          <w:sz w:val="24"/>
          <w:szCs w:val="24"/>
        </w:rPr>
      </w:pPr>
      <w:r>
        <w:rPr>
          <w:rFonts w:hint="eastAsia" w:ascii="宋体" w:hAnsi="宋体"/>
          <w:color w:val="auto"/>
          <w:sz w:val="24"/>
          <w:szCs w:val="24"/>
        </w:rPr>
        <w:t>七、其他</w:t>
      </w:r>
    </w:p>
    <w:p w14:paraId="7F873740">
      <w:pPr>
        <w:spacing w:line="360" w:lineRule="auto"/>
        <w:ind w:firstLine="480" w:firstLineChars="200"/>
        <w:rPr>
          <w:rFonts w:hint="eastAsia" w:ascii="宋体" w:hAnsi="宋体" w:cs="Times New Roman"/>
          <w:color w:val="auto"/>
          <w:sz w:val="24"/>
          <w:szCs w:val="24"/>
        </w:rPr>
      </w:pPr>
      <w:r>
        <w:rPr>
          <w:rFonts w:hint="eastAsia" w:ascii="宋体" w:hAnsi="宋体"/>
          <w:color w:val="auto"/>
          <w:sz w:val="24"/>
          <w:szCs w:val="24"/>
        </w:rPr>
        <w:t>询价公告湖北机场集团有限公司官网（http://www.hbairport.com）</w:t>
      </w:r>
      <w:r>
        <w:rPr>
          <w:rFonts w:hint="eastAsia" w:ascii="宋体" w:hAnsi="宋体" w:cs="Times New Roman"/>
          <w:color w:val="auto"/>
          <w:sz w:val="24"/>
          <w:szCs w:val="24"/>
          <w:lang w:eastAsia="zh-CN"/>
        </w:rPr>
        <w:t>、湖北机场集团襄阳机场有限责任公司</w:t>
      </w:r>
      <w:r>
        <w:rPr>
          <w:rFonts w:hint="eastAsia" w:ascii="宋体" w:hAnsi="宋体" w:cs="Times New Roman"/>
          <w:color w:val="auto"/>
          <w:sz w:val="24"/>
          <w:szCs w:val="24"/>
          <w:lang w:val="en-US" w:eastAsia="zh-CN"/>
        </w:rPr>
        <w:t>官网（http://www.hbxyairport.com/）</w:t>
      </w:r>
      <w:r>
        <w:rPr>
          <w:rFonts w:hint="eastAsia" w:ascii="宋体" w:hAnsi="宋体" w:cs="Times New Roman"/>
          <w:color w:val="auto"/>
          <w:sz w:val="24"/>
          <w:szCs w:val="24"/>
        </w:rPr>
        <w:t>上发布。</w:t>
      </w:r>
    </w:p>
    <w:p w14:paraId="5244C8E1">
      <w:pPr>
        <w:spacing w:line="360" w:lineRule="auto"/>
        <w:rPr>
          <w:rFonts w:ascii="宋体" w:hAnsi="宋体"/>
          <w:color w:val="auto"/>
          <w:sz w:val="24"/>
          <w:szCs w:val="24"/>
        </w:rPr>
      </w:pPr>
      <w:r>
        <w:rPr>
          <w:rFonts w:hint="eastAsia" w:ascii="宋体" w:hAnsi="宋体"/>
          <w:color w:val="auto"/>
          <w:sz w:val="24"/>
          <w:szCs w:val="24"/>
        </w:rPr>
        <w:t>八、监督部门</w:t>
      </w:r>
    </w:p>
    <w:p w14:paraId="5B6ED51B">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08452422">
      <w:pPr>
        <w:spacing w:line="360" w:lineRule="auto"/>
        <w:rPr>
          <w:rFonts w:ascii="宋体" w:hAnsi="宋体"/>
          <w:color w:val="auto"/>
          <w:sz w:val="24"/>
          <w:szCs w:val="24"/>
        </w:rPr>
      </w:pPr>
      <w:r>
        <w:rPr>
          <w:rFonts w:hint="eastAsia" w:ascii="宋体" w:hAnsi="宋体"/>
          <w:color w:val="auto"/>
          <w:sz w:val="24"/>
          <w:szCs w:val="24"/>
        </w:rPr>
        <w:t>九、联系方式</w:t>
      </w:r>
    </w:p>
    <w:p w14:paraId="25FB092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10564BA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26E9F591">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602B4210">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671808"/>
      <w:bookmarkStart w:id="6" w:name="_Toc149467468"/>
    </w:p>
    <w:p w14:paraId="4200030E">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501B98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17CE1"/>
    <w:rsid w:val="10C1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 Spacing"/>
    <w:autoRedefine/>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2025-08-28T08:02:00Z</dcterms:created>
  <dc:creator>猫屿☃✨</dc:creator>
  <cp:lastModifiedBy>猫屿☃✨</cp:lastModifiedBy>
  <dcterms:modified xsi:type="dcterms:W3CDTF">2025-08-28T08:02:39Z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0315AFA8A76041A8AA028F68BF2F9B1A_11</vt:lpwstr>
  </property>
  <property fmtid="{D5CDD505-2E9C-101B-9397-08002B2CF9AE}" pid="4" name="KSOTemplateDocerSaveRecord">
    <vt:lpwstr>eyJoZGlkIjoiZmFkMGViOWUyOTVlNWRiYTNjMTExMTVkMmY5ZmJmY2YiLCJ1c2VySWQiOiIyOTAwMTE1NjQifQ==</vt:lpwstr>
  </property>
</Properties>
</file>