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  <w:lang w:eastAsia="zh-CN"/>
        </w:rPr>
      </w:pP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 xml:space="preserve"> 武汉天河机场佰翔花园酒店开业运营物资餐饮瓷器类采购项目</w:t>
      </w:r>
      <w:r>
        <w:rPr>
          <w:rFonts w:hint="eastAsia" w:ascii="华文中宋" w:hAnsi="华文中宋" w:eastAsia="华文中宋"/>
          <w:sz w:val="40"/>
          <w:szCs w:val="21"/>
        </w:rPr>
        <w:t>成交结果</w:t>
      </w: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>公示</w:t>
      </w:r>
    </w:p>
    <w:p w14:paraId="5D68928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B64DCC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项目名称：武汉天河机场佰翔花园酒店开业运营物资餐饮瓷器类采购项目</w:t>
      </w:r>
    </w:p>
    <w:p w14:paraId="4E4D264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中标人：武汉世纪富豪酒店用品有限公司</w:t>
      </w:r>
    </w:p>
    <w:p w14:paraId="017C8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中标金额：149000.00（元）</w:t>
      </w:r>
    </w:p>
    <w:p w14:paraId="439DDE6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为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（北京时间）。</w:t>
      </w:r>
    </w:p>
    <w:p w14:paraId="7EEA471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3C9D5F0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湖北机场集团酒店管理有限公司</w:t>
      </w:r>
    </w:p>
    <w:p w14:paraId="3BC0233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单位地址：武汉市黄陂区天河镇</w:t>
      </w:r>
    </w:p>
    <w:p w14:paraId="5CEF5B3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6A9A213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吴娅、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李贝、刘素芳、王刚、万齐威</w:t>
      </w:r>
    </w:p>
    <w:p w14:paraId="4170288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3CAC20B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08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19</w:t>
      </w:r>
      <w:r>
        <w:rPr>
          <w:rFonts w:hint="default" w:ascii="仿宋" w:hAnsi="仿宋" w:eastAsia="仿宋" w:cs="仿宋"/>
          <w:color w:val="333333"/>
          <w:sz w:val="24"/>
          <w:szCs w:val="24"/>
          <w:highlight w:val="none"/>
          <w:lang w:val="en-US" w:eastAsia="zh-CN"/>
        </w:rPr>
        <w:t>日</w:t>
      </w:r>
    </w:p>
    <w:p w14:paraId="31032A9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51068083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br w:type="page"/>
      </w: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武汉天河机场佰翔花园酒店开业运营物资餐饮瓷器类采购项目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湖北国华项目管理咨询有限公司5号会议室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2126"/>
        <w:gridCol w:w="2215"/>
        <w:gridCol w:w="2215"/>
      </w:tblGrid>
      <w:tr w14:paraId="4F8B61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3ABA1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</w:t>
            </w:r>
          </w:p>
        </w:tc>
      </w:tr>
      <w:tr w14:paraId="52F20D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武汉世纪富豪酒店用品有限公司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南京卉陶行餐具用品有限公司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FC72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武汉凯风酒店用品有限公司</w:t>
            </w:r>
          </w:p>
        </w:tc>
      </w:tr>
      <w:tr w14:paraId="7AFE0E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149000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148000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EBCD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152800</w:t>
            </w:r>
          </w:p>
        </w:tc>
      </w:tr>
      <w:tr w14:paraId="6C5079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根据采购人需求分批交货，8月25日前完成第一批交货，后续按照采购人要求的时间交货。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9F67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根据采购人需求分批交货，8月25日前完成第一批</w:t>
            </w:r>
          </w:p>
          <w:p w14:paraId="458BDBC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交货，后续按照采购人要求的时间交货。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A3F6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根据采购人需求分批交货，8月25日前完成第一批</w:t>
            </w:r>
          </w:p>
          <w:p w14:paraId="3DC8F6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交货，后续按照采购人要求的时间交货。</w:t>
            </w:r>
          </w:p>
        </w:tc>
      </w:tr>
      <w:tr w14:paraId="324104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自货物验收合格签收后1年。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1年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1902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自货物验收合格签收后半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年。</w:t>
            </w:r>
          </w:p>
        </w:tc>
      </w:tr>
    </w:tbl>
    <w:p w14:paraId="65673F6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7BCD49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TSongStd-Light-UniGB-UCS2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7C9C"/>
    <w:rsid w:val="0CEE36F9"/>
    <w:rsid w:val="0FFD54BA"/>
    <w:rsid w:val="10F13271"/>
    <w:rsid w:val="15C02BF3"/>
    <w:rsid w:val="167A5AB7"/>
    <w:rsid w:val="1D23791B"/>
    <w:rsid w:val="31D8734C"/>
    <w:rsid w:val="3A7B4250"/>
    <w:rsid w:val="3E6A2385"/>
    <w:rsid w:val="42173F70"/>
    <w:rsid w:val="436C67DA"/>
    <w:rsid w:val="480075AD"/>
    <w:rsid w:val="48234CDC"/>
    <w:rsid w:val="497B705E"/>
    <w:rsid w:val="579705E9"/>
    <w:rsid w:val="5A930699"/>
    <w:rsid w:val="5AA224B3"/>
    <w:rsid w:val="5B586FE5"/>
    <w:rsid w:val="668D702C"/>
    <w:rsid w:val="66B236F6"/>
    <w:rsid w:val="788C5ACE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4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801</Characters>
  <Lines>0</Lines>
  <Paragraphs>0</Paragraphs>
  <TotalTime>7</TotalTime>
  <ScaleCrop>false</ScaleCrop>
  <LinksUpToDate>false</LinksUpToDate>
  <CharactersWithSpaces>806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WuYa</cp:lastModifiedBy>
  <dcterms:modified xsi:type="dcterms:W3CDTF">2025-08-19T01:23:54Z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2290B2EC834F47F29B85CBC99D1C754A_12</vt:lpwstr>
  </property>
  <property fmtid="{D5CDD505-2E9C-101B-9397-08002B2CF9AE}" pid="4" name="KSOTemplateDocerSaveRecord">
    <vt:lpwstr>eyJoZGlkIjoiZGIzNWFjMGNlMzI3ZjYxM2E2ZjM4ZDk1OTk3MTUxZmQiLCJ1c2VySWQiOiIyOTE2MzM0OTMifQ==</vt:lpwstr>
  </property>
</Properties>
</file>