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EA654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武汉天河机场道面换板维修工程</w:t>
      </w:r>
    </w:p>
    <w:p w14:paraId="541A375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</w:rPr>
        <w:t>成交结果</w:t>
      </w:r>
      <w:r>
        <w:rPr>
          <w:rFonts w:hint="eastAsia" w:ascii="华文中宋" w:hAnsi="华文中宋" w:eastAsia="华文中宋"/>
          <w:lang w:val="en-US" w:eastAsia="zh-CN"/>
        </w:rPr>
        <w:t>公示</w:t>
      </w:r>
    </w:p>
    <w:p w14:paraId="5D68928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4D2748E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武汉天河机场道面换板维修工程</w:t>
      </w:r>
    </w:p>
    <w:p w14:paraId="392DD97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中标人：甘肃省民航建设（集团）有限公司 </w:t>
      </w:r>
    </w:p>
    <w:p w14:paraId="017C847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中标金额：77.6万元</w:t>
      </w:r>
    </w:p>
    <w:p w14:paraId="439DDE6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公示期为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日至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（北京时间）。</w:t>
      </w:r>
    </w:p>
    <w:p w14:paraId="7EEA471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3E63D597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武汉天河机场有限责任公司</w:t>
      </w:r>
    </w:p>
    <w:p w14:paraId="06EDA203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地    址：武汉市黄陂区天河镇</w:t>
      </w:r>
    </w:p>
    <w:p w14:paraId="1F0C3920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联 系 人：杨先生</w:t>
      </w:r>
    </w:p>
    <w:p w14:paraId="3B38E094">
      <w:pPr>
        <w:spacing w:line="360" w:lineRule="auto"/>
        <w:ind w:firstLine="480" w:firstLineChars="200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联系电话：027-85818648</w:t>
      </w:r>
    </w:p>
    <w:p w14:paraId="5616641E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left"/>
        <w:rPr>
          <w:rFonts w:hint="default" w:ascii="Calibri" w:hAnsi="Calibri" w:cs="Calibri"/>
          <w:sz w:val="20"/>
          <w:szCs w:val="20"/>
        </w:rPr>
      </w:pPr>
    </w:p>
    <w:p w14:paraId="1DBB7CD2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招标代理机构：湖北中天招标有限公司</w:t>
      </w:r>
    </w:p>
    <w:p w14:paraId="1A46CDDC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地    址：武汉市武昌区民主路782号洪广大酒店26层</w:t>
      </w:r>
    </w:p>
    <w:p w14:paraId="75E10299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 系 人：唐和易、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佘婷婷、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刘见博、徐阳、姜作源</w:t>
      </w:r>
    </w:p>
    <w:p w14:paraId="5B601884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话：027-87715200</w:t>
      </w:r>
    </w:p>
    <w:p w14:paraId="6E2E023D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传    真：027-87715233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color w:val="333333"/>
          <w:sz w:val="24"/>
          <w:szCs w:val="24"/>
        </w:rPr>
        <w:instrText xml:space="preserve"> HYPERLINK "mailto:" </w:instrText>
      </w:r>
      <w:r>
        <w:rPr>
          <w:rFonts w:hint="eastAsia" w:ascii="仿宋" w:hAnsi="仿宋" w:eastAsia="仿宋" w:cs="仿宋"/>
          <w:color w:val="333333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color w:val="333333"/>
          <w:sz w:val="24"/>
          <w:szCs w:val="24"/>
        </w:rPr>
        <w:fldChar w:fldCharType="end"/>
      </w:r>
    </w:p>
    <w:p w14:paraId="47BF61B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left"/>
        <w:rPr>
          <w:rFonts w:hint="default" w:ascii="Calibri" w:hAnsi="Calibri" w:cs="Calibri"/>
          <w:sz w:val="20"/>
          <w:szCs w:val="20"/>
        </w:rPr>
      </w:pPr>
    </w:p>
    <w:p w14:paraId="071016B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right"/>
        <w:rPr>
          <w:rFonts w:hint="eastAsia" w:ascii="Calibri" w:hAnsi="Calibri" w:eastAsia="仿宋" w:cs="Calibri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招标人</w:t>
      </w:r>
      <w:r>
        <w:rPr>
          <w:rFonts w:hint="eastAsia" w:ascii="仿宋" w:hAnsi="仿宋" w:eastAsia="仿宋" w:cs="仿宋"/>
          <w:color w:val="333333"/>
          <w:sz w:val="22"/>
          <w:szCs w:val="22"/>
        </w:rPr>
        <w:t>/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湖北中天招标有限公司</w:t>
      </w:r>
    </w:p>
    <w:p w14:paraId="2CFA180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righ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</w:t>
      </w:r>
    </w:p>
    <w:p w14:paraId="1E231F2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p w14:paraId="69F75EA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sz w:val="14"/>
          <w:szCs w:val="14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招标概况</w:t>
      </w:r>
    </w:p>
    <w:p w14:paraId="4CF4B72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武汉天河机场道面换板维修工程(项目名称)武汉天河机场道面换板维修工程（标段名称）招标于2025年5月13日在中国招标投标公共服务平台发布采购项目公告，2025年 5月 26日在湖北中天招标有限公司开标室开标，并于2025年5月26日完成评审工作。根据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7"/>
        <w:gridCol w:w="2112"/>
        <w:gridCol w:w="1932"/>
        <w:gridCol w:w="2131"/>
      </w:tblGrid>
      <w:tr w14:paraId="5082A5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429F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0D30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1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A670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84F4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6798F1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6426A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E4CA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甘肃省民航建设（集团）有限公司 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0B01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沈阳汇通智联电子工程设计安装有限公司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5513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 山东航空港建设工程集团有限公司</w:t>
            </w:r>
          </w:p>
        </w:tc>
      </w:tr>
      <w:tr w14:paraId="068AFD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DBD7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6841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77.6万元 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EB43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78.554009万元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3BC7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79.794455万元 </w:t>
            </w:r>
          </w:p>
        </w:tc>
      </w:tr>
      <w:tr w14:paraId="07689E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78EC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</w:t>
            </w:r>
            <w:bookmarkStart w:id="0" w:name="_GoBack"/>
            <w:bookmarkEnd w:id="0"/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A74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达到国家施工验收规范合格标准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25AD9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达到国家施工验收规范合格标准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93AB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达到国家施工验收规范合格标准</w:t>
            </w:r>
          </w:p>
        </w:tc>
      </w:tr>
      <w:tr w14:paraId="6A0980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2A4C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工期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A0E2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90日历天 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4148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90日历天 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4D35A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90日历天  </w:t>
            </w:r>
          </w:p>
        </w:tc>
      </w:tr>
    </w:tbl>
    <w:p w14:paraId="65673F6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无否决</w:t>
            </w:r>
          </w:p>
        </w:tc>
      </w:tr>
    </w:tbl>
    <w:p w14:paraId="6EFC271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default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</w:pPr>
    </w:p>
    <w:p w14:paraId="69BEB16F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0738D0FD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586C16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6635A"/>
    <w:rsid w:val="0ADB4F35"/>
    <w:rsid w:val="10B66513"/>
    <w:rsid w:val="5AE6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691</Characters>
  <Lines>0</Lines>
  <Paragraphs>0</Paragraphs>
  <TotalTime>0</TotalTime>
  <ScaleCrop>false</ScaleCrop>
  <LinksUpToDate>false</LinksUpToDate>
  <CharactersWithSpaces>732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2025-05-27T06:47:00Z</dcterms:created>
  <dc:creator>我的名字叫阿风</dc:creator>
  <cp:lastModifiedBy>我的名字叫阿风</cp:lastModifiedBy>
  <dcterms:modified xsi:type="dcterms:W3CDTF">2025-05-27T07:04:51Z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CFA0CFC6D47E4ECF976A022410DCA9EA_11</vt:lpwstr>
  </property>
  <property fmtid="{D5CDD505-2E9C-101B-9397-08002B2CF9AE}" pid="4" name="KSOTemplateDocerSaveRecord">
    <vt:lpwstr>eyJoZGlkIjoiZGRkM2RiNDhjNmEyYjI4ZDUyNGI3MTU1OTVjNTM2OWIiLCJ1c2VySWQiOiIzMDU1MjA5ODgifQ==</vt:lpwstr>
  </property>
</Properties>
</file>