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240" w:after="312" w:afterLines="100"/>
        <w:rPr>
          <w:rFonts w:hint="eastAsia" w:ascii="宋体" w:hAnsi="宋体"/>
          <w:color w:val="auto"/>
          <w:highlight w:val="none"/>
        </w:rPr>
      </w:pPr>
      <w:bookmarkStart w:id="0" w:name="_Toc185379373"/>
      <w:bookmarkStart w:id="1" w:name="_Toc477283123"/>
      <w:bookmarkStart w:id="2" w:name="_Hlk187161126"/>
      <w:r>
        <w:rPr>
          <w:rFonts w:hint="eastAsia" w:ascii="宋体" w:hAnsi="宋体"/>
          <w:bCs/>
          <w:color w:val="auto"/>
          <w:szCs w:val="21"/>
          <w:highlight w:val="none"/>
          <w:lang w:eastAsia="zh-CN"/>
        </w:rPr>
        <w:t>恩施新机场商业规划咨询服务项目</w:t>
      </w:r>
      <w:r>
        <w:rPr>
          <w:rFonts w:hint="eastAsia" w:ascii="宋体" w:hAnsi="宋体"/>
          <w:color w:val="auto"/>
          <w:highlight w:val="none"/>
        </w:rPr>
        <w:t>磋商谈判公告</w:t>
      </w:r>
      <w:bookmarkEnd w:id="0"/>
      <w:bookmarkEnd w:id="1"/>
      <w:bookmarkEnd w:id="2"/>
      <w:bookmarkStart w:id="40" w:name="_GoBack"/>
      <w:bookmarkEnd w:id="40"/>
    </w:p>
    <w:p>
      <w:pPr>
        <w:snapToGrid w:val="0"/>
        <w:spacing w:line="360" w:lineRule="auto"/>
        <w:ind w:firstLine="420" w:firstLineChars="200"/>
        <w:rPr>
          <w:rFonts w:hint="eastAsia" w:ascii="宋体" w:hAnsi="宋体"/>
          <w:bCs/>
          <w:color w:val="auto"/>
          <w:szCs w:val="21"/>
          <w:highlight w:val="none"/>
        </w:rPr>
      </w:pPr>
      <w:r>
        <w:rPr>
          <w:rFonts w:hint="eastAsia" w:ascii="宋体" w:hAnsi="宋体"/>
          <w:bCs/>
          <w:color w:val="auto"/>
          <w:szCs w:val="21"/>
          <w:highlight w:val="none"/>
        </w:rPr>
        <w:t>受</w:t>
      </w:r>
      <w:bookmarkStart w:id="3" w:name="OLE_LINK11"/>
      <w:r>
        <w:rPr>
          <w:rFonts w:hint="eastAsia" w:ascii="宋体" w:hAnsi="宋体"/>
          <w:bCs/>
          <w:color w:val="auto"/>
          <w:szCs w:val="21"/>
          <w:highlight w:val="none"/>
        </w:rPr>
        <w:t>湖北机场集团恩施机场有限责任公司</w:t>
      </w:r>
      <w:bookmarkEnd w:id="3"/>
      <w:r>
        <w:rPr>
          <w:rFonts w:hint="eastAsia" w:ascii="宋体" w:hAnsi="宋体"/>
          <w:bCs/>
          <w:color w:val="auto"/>
          <w:szCs w:val="21"/>
          <w:highlight w:val="none"/>
        </w:rPr>
        <w:t>的委托，湖北省招标股份有限公司拟就</w:t>
      </w:r>
      <w:r>
        <w:rPr>
          <w:rFonts w:hint="eastAsia" w:ascii="宋体" w:hAnsi="宋体"/>
          <w:bCs/>
          <w:color w:val="auto"/>
          <w:szCs w:val="21"/>
          <w:highlight w:val="none"/>
          <w:lang w:eastAsia="zh-CN"/>
        </w:rPr>
        <w:t>恩施新机场商业规划咨询服务项目</w:t>
      </w:r>
      <w:r>
        <w:rPr>
          <w:rFonts w:hint="eastAsia" w:ascii="宋体" w:hAnsi="宋体"/>
          <w:bCs/>
          <w:color w:val="auto"/>
          <w:szCs w:val="21"/>
          <w:highlight w:val="none"/>
        </w:rPr>
        <w:t>组织</w:t>
      </w:r>
      <w:bookmarkStart w:id="4" w:name="OLE_LINK34"/>
      <w:r>
        <w:rPr>
          <w:rFonts w:hint="eastAsia" w:ascii="宋体" w:hAnsi="宋体"/>
          <w:bCs/>
          <w:color w:val="auto"/>
          <w:szCs w:val="21"/>
          <w:highlight w:val="none"/>
        </w:rPr>
        <w:t>磋商</w:t>
      </w:r>
      <w:r>
        <w:rPr>
          <w:rFonts w:hint="eastAsia" w:ascii="宋体" w:hAnsi="宋体"/>
          <w:bCs/>
          <w:color w:val="auto"/>
          <w:szCs w:val="21"/>
          <w:highlight w:val="none"/>
          <w:lang w:val="en-US" w:eastAsia="zh-CN"/>
        </w:rPr>
        <w:t>谈判</w:t>
      </w:r>
      <w:bookmarkEnd w:id="4"/>
      <w:r>
        <w:rPr>
          <w:rFonts w:hint="eastAsia" w:ascii="宋体" w:hAnsi="宋体"/>
          <w:bCs/>
          <w:color w:val="auto"/>
          <w:szCs w:val="21"/>
          <w:highlight w:val="none"/>
        </w:rPr>
        <w:t>采购，欢迎符合资格条件的供应商参与磋商</w:t>
      </w:r>
      <w:r>
        <w:rPr>
          <w:rFonts w:hint="eastAsia" w:ascii="宋体" w:hAnsi="宋体"/>
          <w:bCs/>
          <w:color w:val="auto"/>
          <w:szCs w:val="21"/>
          <w:highlight w:val="none"/>
          <w:lang w:val="en-US" w:eastAsia="zh-CN"/>
        </w:rPr>
        <w:t>谈判</w:t>
      </w:r>
      <w:r>
        <w:rPr>
          <w:rFonts w:hint="eastAsia" w:ascii="宋体" w:hAnsi="宋体"/>
          <w:bCs/>
          <w:color w:val="auto"/>
          <w:szCs w:val="21"/>
          <w:highlight w:val="none"/>
        </w:rPr>
        <w:t>。</w:t>
      </w:r>
    </w:p>
    <w:p>
      <w:pPr>
        <w:snapToGrid w:val="0"/>
        <w:spacing w:line="360" w:lineRule="auto"/>
        <w:ind w:firstLine="420" w:firstLineChars="200"/>
        <w:rPr>
          <w:rFonts w:hint="default" w:ascii="宋体" w:hAnsi="宋体" w:eastAsia="宋体"/>
          <w:bCs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/>
          <w:bCs/>
          <w:color w:val="auto"/>
          <w:szCs w:val="21"/>
          <w:highlight w:val="none"/>
        </w:rPr>
        <w:t>一、项目名称：</w:t>
      </w:r>
      <w:bookmarkStart w:id="5" w:name="_Hlk187161121"/>
      <w:r>
        <w:rPr>
          <w:rFonts w:hint="eastAsia" w:ascii="宋体" w:hAnsi="宋体"/>
          <w:bCs/>
          <w:color w:val="auto"/>
          <w:szCs w:val="21"/>
          <w:highlight w:val="none"/>
          <w:lang w:eastAsia="zh-CN"/>
        </w:rPr>
        <w:t>恩施新机场</w:t>
      </w:r>
      <w:bookmarkStart w:id="6" w:name="OLE_LINK21"/>
      <w:r>
        <w:rPr>
          <w:rFonts w:hint="eastAsia" w:ascii="宋体" w:hAnsi="宋体"/>
          <w:bCs/>
          <w:color w:val="auto"/>
          <w:szCs w:val="21"/>
          <w:highlight w:val="none"/>
          <w:lang w:eastAsia="zh-CN"/>
        </w:rPr>
        <w:t>商业规划咨询服务项目</w:t>
      </w:r>
      <w:bookmarkEnd w:id="5"/>
      <w:bookmarkEnd w:id="6"/>
    </w:p>
    <w:p>
      <w:pPr>
        <w:snapToGrid w:val="0"/>
        <w:spacing w:line="360" w:lineRule="auto"/>
        <w:ind w:firstLine="420" w:firstLineChars="200"/>
        <w:rPr>
          <w:rFonts w:hint="eastAsia" w:ascii="宋体" w:hAnsi="宋体"/>
          <w:bCs/>
          <w:color w:val="auto"/>
          <w:szCs w:val="21"/>
          <w:highlight w:val="none"/>
        </w:rPr>
      </w:pPr>
      <w:r>
        <w:rPr>
          <w:rFonts w:hint="eastAsia" w:ascii="宋体" w:hAnsi="宋体"/>
          <w:bCs/>
          <w:color w:val="auto"/>
          <w:szCs w:val="21"/>
          <w:highlight w:val="none"/>
        </w:rPr>
        <w:t>二、项目编号：HBT-48124004-252219</w:t>
      </w:r>
    </w:p>
    <w:p>
      <w:pPr>
        <w:snapToGrid w:val="0"/>
        <w:spacing w:line="360" w:lineRule="auto"/>
        <w:ind w:firstLine="420" w:firstLineChars="200"/>
        <w:rPr>
          <w:rFonts w:hint="eastAsia" w:ascii="宋体" w:hAnsi="宋体"/>
          <w:bCs/>
          <w:color w:val="auto"/>
          <w:szCs w:val="21"/>
          <w:highlight w:val="none"/>
        </w:rPr>
      </w:pPr>
      <w:r>
        <w:rPr>
          <w:rFonts w:hint="eastAsia" w:ascii="宋体" w:hAnsi="宋体"/>
          <w:bCs/>
          <w:color w:val="auto"/>
          <w:szCs w:val="21"/>
          <w:highlight w:val="none"/>
        </w:rPr>
        <w:t>三、采购内容：</w:t>
      </w:r>
    </w:p>
    <w:p>
      <w:pPr>
        <w:snapToGrid w:val="0"/>
        <w:spacing w:line="360" w:lineRule="auto"/>
        <w:ind w:firstLine="420" w:firstLineChars="200"/>
        <w:rPr>
          <w:rFonts w:hint="eastAsia" w:ascii="宋体" w:hAnsi="宋体"/>
          <w:bCs/>
          <w:color w:val="auto"/>
          <w:szCs w:val="21"/>
          <w:highlight w:val="none"/>
        </w:rPr>
      </w:pPr>
      <w:bookmarkStart w:id="7" w:name="OLE_LINK2"/>
      <w:r>
        <w:rPr>
          <w:rFonts w:hint="eastAsia" w:ascii="宋体" w:hAnsi="宋体"/>
          <w:bCs/>
          <w:color w:val="auto"/>
          <w:szCs w:val="21"/>
          <w:highlight w:val="none"/>
        </w:rPr>
        <w:t>1.第一阶段：</w:t>
      </w:r>
      <w:bookmarkStart w:id="8" w:name="OLE_LINK29"/>
      <w:r>
        <w:rPr>
          <w:rFonts w:hint="eastAsia" w:ascii="宋体" w:hAnsi="宋体"/>
          <w:bCs/>
          <w:color w:val="auto"/>
          <w:szCs w:val="21"/>
          <w:highlight w:val="none"/>
        </w:rPr>
        <w:t>在新机场总体规划编制阶段，对恩施本地及机场行业商业进行调研分析，结合恩施州发展规划、新机场</w:t>
      </w:r>
      <w:r>
        <w:rPr>
          <w:rFonts w:hint="eastAsia" w:ascii="宋体" w:hAnsi="宋体"/>
          <w:bCs/>
          <w:color w:val="auto"/>
          <w:szCs w:val="21"/>
          <w:highlight w:val="none"/>
          <w:lang w:val="en-US" w:eastAsia="zh-CN"/>
        </w:rPr>
        <w:t>初步</w:t>
      </w:r>
      <w:r>
        <w:rPr>
          <w:rFonts w:hint="eastAsia" w:ascii="宋体" w:hAnsi="宋体"/>
          <w:bCs/>
          <w:color w:val="auto"/>
          <w:szCs w:val="21"/>
          <w:highlight w:val="none"/>
        </w:rPr>
        <w:t>规划，提出商业规划建议，配合设计单位优化完善机场总体规划</w:t>
      </w:r>
      <w:bookmarkEnd w:id="8"/>
      <w:r>
        <w:rPr>
          <w:rFonts w:hint="eastAsia" w:ascii="宋体" w:hAnsi="宋体"/>
          <w:bCs/>
          <w:color w:val="auto"/>
          <w:szCs w:val="21"/>
          <w:highlight w:val="none"/>
        </w:rPr>
        <w:t>；</w:t>
      </w:r>
    </w:p>
    <w:p>
      <w:pPr>
        <w:snapToGrid w:val="0"/>
        <w:spacing w:line="360" w:lineRule="auto"/>
        <w:ind w:firstLine="420" w:firstLineChars="200"/>
        <w:rPr>
          <w:rFonts w:hint="default" w:ascii="宋体" w:hAnsi="宋体" w:eastAsia="宋体"/>
          <w:bCs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/>
          <w:bCs/>
          <w:color w:val="auto"/>
          <w:szCs w:val="21"/>
          <w:highlight w:val="none"/>
        </w:rPr>
        <w:t>2.第二阶段：在新机场初步设计阶段，根据新机场总体规划，研究机场航站楼及公共区商业布局，提供商业布点工程技术条件建议，提出商业模式、招商策略等建议。</w:t>
      </w:r>
      <w:bookmarkStart w:id="9" w:name="OLE_LINK31"/>
      <w:r>
        <w:rPr>
          <w:rFonts w:hint="eastAsia" w:ascii="宋体" w:hAnsi="宋体"/>
          <w:bCs/>
          <w:color w:val="auto"/>
          <w:szCs w:val="21"/>
          <w:highlight w:val="none"/>
          <w:lang w:val="en-US" w:eastAsia="zh-CN"/>
        </w:rPr>
        <w:t>具体内容详见第三章采购需求。</w:t>
      </w:r>
      <w:bookmarkEnd w:id="7"/>
      <w:bookmarkEnd w:id="9"/>
    </w:p>
    <w:p>
      <w:pPr>
        <w:snapToGrid w:val="0"/>
        <w:spacing w:line="360" w:lineRule="auto"/>
        <w:ind w:firstLine="420" w:firstLineChars="200"/>
        <w:rPr>
          <w:rFonts w:hint="eastAsia" w:ascii="宋体" w:hAnsi="宋体"/>
          <w:bCs/>
          <w:color w:val="auto"/>
          <w:szCs w:val="21"/>
          <w:highlight w:val="none"/>
        </w:rPr>
      </w:pPr>
      <w:r>
        <w:rPr>
          <w:rFonts w:hint="eastAsia" w:ascii="宋体" w:hAnsi="宋体"/>
          <w:bCs/>
          <w:color w:val="auto"/>
          <w:szCs w:val="21"/>
          <w:highlight w:val="none"/>
        </w:rPr>
        <w:t>四、控制价：</w:t>
      </w:r>
      <w:r>
        <w:rPr>
          <w:rFonts w:hint="eastAsia" w:ascii="宋体" w:hAnsi="宋体"/>
          <w:bCs/>
          <w:color w:val="auto"/>
          <w:szCs w:val="21"/>
          <w:highlight w:val="none"/>
          <w:lang w:val="en-US" w:eastAsia="zh-CN"/>
        </w:rPr>
        <w:t>70</w:t>
      </w:r>
      <w:r>
        <w:rPr>
          <w:rFonts w:hint="eastAsia" w:ascii="宋体" w:hAnsi="宋体"/>
          <w:bCs/>
          <w:color w:val="auto"/>
          <w:szCs w:val="21"/>
          <w:highlight w:val="none"/>
        </w:rPr>
        <w:t>万元，超过控制价的报价为无效报价。</w:t>
      </w:r>
    </w:p>
    <w:p>
      <w:pPr>
        <w:snapToGrid w:val="0"/>
        <w:spacing w:line="360" w:lineRule="auto"/>
        <w:ind w:firstLine="420" w:firstLineChars="200"/>
        <w:rPr>
          <w:rFonts w:hint="eastAsia" w:ascii="宋体" w:hAnsi="宋体"/>
          <w:bCs/>
          <w:color w:val="auto"/>
          <w:szCs w:val="21"/>
          <w:highlight w:val="none"/>
        </w:rPr>
      </w:pPr>
      <w:r>
        <w:rPr>
          <w:rFonts w:hint="eastAsia" w:ascii="宋体" w:hAnsi="宋体"/>
          <w:bCs/>
          <w:color w:val="auto"/>
          <w:szCs w:val="21"/>
          <w:highlight w:val="none"/>
        </w:rPr>
        <w:t>五、</w:t>
      </w:r>
      <w:r>
        <w:rPr>
          <w:rFonts w:hint="eastAsia" w:ascii="宋体" w:hAnsi="宋体"/>
          <w:bCs/>
          <w:color w:val="auto"/>
          <w:szCs w:val="21"/>
          <w:highlight w:val="none"/>
          <w:lang w:val="en-US" w:eastAsia="zh-CN"/>
        </w:rPr>
        <w:t>服务</w:t>
      </w:r>
      <w:r>
        <w:rPr>
          <w:rFonts w:hint="eastAsia" w:ascii="宋体" w:hAnsi="宋体"/>
          <w:bCs/>
          <w:color w:val="auto"/>
          <w:szCs w:val="21"/>
          <w:highlight w:val="none"/>
        </w:rPr>
        <w:t>期：</w:t>
      </w:r>
      <w:bookmarkStart w:id="10" w:name="OLE_LINK14"/>
      <w:r>
        <w:rPr>
          <w:rFonts w:hint="eastAsia" w:ascii="宋体" w:hAnsi="宋体"/>
          <w:bCs/>
          <w:color w:val="auto"/>
          <w:szCs w:val="21"/>
          <w:highlight w:val="none"/>
        </w:rPr>
        <w:t>第一阶段成果在合同签订后60日历天内提交，第二阶段成果在新机场初步设计向民航中南地区管理局报批前提交。</w:t>
      </w:r>
      <w:bookmarkEnd w:id="10"/>
    </w:p>
    <w:p>
      <w:pPr>
        <w:snapToGrid w:val="0"/>
        <w:spacing w:line="360" w:lineRule="auto"/>
        <w:ind w:firstLine="420" w:firstLineChars="200"/>
        <w:rPr>
          <w:rFonts w:hint="eastAsia" w:ascii="宋体" w:hAnsi="宋体" w:eastAsia="宋体"/>
          <w:bCs/>
          <w:color w:val="auto"/>
          <w:szCs w:val="21"/>
          <w:highlight w:val="none"/>
          <w:lang w:eastAsia="zh-CN"/>
        </w:rPr>
      </w:pPr>
      <w:r>
        <w:rPr>
          <w:rFonts w:hint="eastAsia" w:ascii="宋体" w:hAnsi="宋体"/>
          <w:bCs/>
          <w:color w:val="auto"/>
          <w:szCs w:val="21"/>
          <w:highlight w:val="none"/>
          <w:lang w:val="en-US" w:eastAsia="zh-CN"/>
        </w:rPr>
        <w:t>六</w:t>
      </w:r>
      <w:r>
        <w:rPr>
          <w:rFonts w:hint="eastAsia" w:ascii="宋体" w:hAnsi="宋体"/>
          <w:bCs/>
          <w:color w:val="auto"/>
          <w:szCs w:val="21"/>
          <w:highlight w:val="none"/>
        </w:rPr>
        <w:t>、服务地点：</w:t>
      </w:r>
      <w:r>
        <w:rPr>
          <w:rFonts w:hint="eastAsia" w:ascii="宋体" w:hAnsi="宋体"/>
          <w:bCs/>
          <w:color w:val="auto"/>
          <w:szCs w:val="21"/>
          <w:highlight w:val="none"/>
          <w:lang w:eastAsia="zh-CN"/>
        </w:rPr>
        <w:t>恩施许家坪国际机场</w:t>
      </w:r>
    </w:p>
    <w:p>
      <w:pPr>
        <w:snapToGrid w:val="0"/>
        <w:spacing w:line="360" w:lineRule="auto"/>
        <w:ind w:firstLine="420" w:firstLineChars="200"/>
        <w:rPr>
          <w:rFonts w:hint="eastAsia" w:ascii="宋体" w:hAnsi="宋体"/>
          <w:bCs/>
          <w:color w:val="auto"/>
          <w:szCs w:val="21"/>
          <w:highlight w:val="none"/>
        </w:rPr>
      </w:pPr>
      <w:r>
        <w:rPr>
          <w:rFonts w:hint="eastAsia" w:ascii="宋体" w:hAnsi="宋体"/>
          <w:bCs/>
          <w:color w:val="auto"/>
          <w:szCs w:val="21"/>
          <w:highlight w:val="none"/>
          <w:lang w:val="en-US" w:eastAsia="zh-CN"/>
        </w:rPr>
        <w:t>七</w:t>
      </w:r>
      <w:r>
        <w:rPr>
          <w:rFonts w:hint="eastAsia" w:ascii="宋体" w:hAnsi="宋体"/>
          <w:bCs/>
          <w:color w:val="auto"/>
          <w:szCs w:val="21"/>
          <w:highlight w:val="none"/>
        </w:rPr>
        <w:t>、资格要求</w:t>
      </w:r>
    </w:p>
    <w:p>
      <w:pPr>
        <w:snapToGrid w:val="0"/>
        <w:spacing w:line="360" w:lineRule="auto"/>
        <w:ind w:firstLine="420" w:firstLineChars="200"/>
        <w:rPr>
          <w:rFonts w:hint="eastAsia" w:ascii="宋体" w:hAnsi="宋体"/>
          <w:bCs/>
          <w:color w:val="auto"/>
          <w:szCs w:val="21"/>
          <w:highlight w:val="none"/>
        </w:rPr>
      </w:pPr>
      <w:r>
        <w:rPr>
          <w:rFonts w:hint="eastAsia" w:ascii="宋体" w:hAnsi="宋体"/>
          <w:bCs/>
          <w:color w:val="auto"/>
          <w:szCs w:val="21"/>
          <w:highlight w:val="none"/>
        </w:rPr>
        <w:t>供应商资格要求为本次项目供应商应具备的基本条件，必须满足资格要求中的所有条款，并按照相关规定递交资格证明文件，未按要求递交的供应商，其响应文件将被拒绝。</w:t>
      </w:r>
    </w:p>
    <w:p>
      <w:pPr>
        <w:numPr>
          <w:ilvl w:val="0"/>
          <w:numId w:val="0"/>
        </w:numPr>
        <w:snapToGrid w:val="0"/>
        <w:spacing w:line="360" w:lineRule="auto"/>
        <w:ind w:firstLine="420" w:firstLineChars="200"/>
        <w:rPr>
          <w:rFonts w:hint="eastAsia" w:ascii="宋体" w:hAnsi="宋体" w:eastAsia="宋体"/>
          <w:bCs/>
          <w:color w:val="auto"/>
          <w:szCs w:val="21"/>
          <w:highlight w:val="none"/>
          <w:lang w:eastAsia="zh-CN"/>
        </w:rPr>
      </w:pPr>
      <w:bookmarkStart w:id="11" w:name="OLE_LINK3"/>
      <w:r>
        <w:rPr>
          <w:rFonts w:hint="eastAsia" w:ascii="宋体" w:hAnsi="宋体"/>
          <w:bCs/>
          <w:color w:val="auto"/>
          <w:szCs w:val="21"/>
          <w:highlight w:val="none"/>
          <w:lang w:val="en-US" w:eastAsia="zh-CN"/>
        </w:rPr>
        <w:t>1.</w:t>
      </w:r>
      <w:r>
        <w:rPr>
          <w:rFonts w:hint="eastAsia" w:ascii="宋体" w:hAnsi="宋体"/>
          <w:bCs/>
          <w:color w:val="auto"/>
          <w:szCs w:val="21"/>
          <w:highlight w:val="none"/>
        </w:rPr>
        <w:t>供应商须是中华人民共和国境内注册并具有独立法人资格，具备有效的营业执照；</w:t>
      </w:r>
    </w:p>
    <w:p>
      <w:pPr>
        <w:numPr>
          <w:ilvl w:val="0"/>
          <w:numId w:val="0"/>
        </w:numPr>
        <w:snapToGrid w:val="0"/>
        <w:spacing w:line="360" w:lineRule="auto"/>
        <w:ind w:firstLine="420" w:firstLineChars="200"/>
        <w:rPr>
          <w:rFonts w:hint="eastAsia" w:ascii="宋体" w:hAnsi="宋体"/>
          <w:bCs/>
          <w:color w:val="auto"/>
          <w:szCs w:val="21"/>
          <w:highlight w:val="none"/>
        </w:rPr>
      </w:pPr>
      <w:r>
        <w:rPr>
          <w:rFonts w:hint="eastAsia" w:ascii="宋体" w:hAnsi="宋体"/>
          <w:bCs/>
          <w:color w:val="auto"/>
          <w:szCs w:val="21"/>
          <w:highlight w:val="none"/>
          <w:lang w:val="en-US" w:eastAsia="zh-CN"/>
        </w:rPr>
        <w:t>2.</w:t>
      </w:r>
      <w:r>
        <w:rPr>
          <w:rFonts w:hint="eastAsia" w:ascii="宋体" w:hAnsi="宋体"/>
          <w:bCs/>
          <w:color w:val="auto"/>
          <w:szCs w:val="21"/>
          <w:highlight w:val="none"/>
        </w:rPr>
        <w:t>供应商</w:t>
      </w:r>
      <w:bookmarkStart w:id="12" w:name="OLE_LINK23"/>
      <w:r>
        <w:rPr>
          <w:rFonts w:hint="eastAsia" w:ascii="宋体" w:hAnsi="宋体"/>
          <w:bCs/>
          <w:color w:val="auto"/>
          <w:szCs w:val="21"/>
          <w:highlight w:val="none"/>
          <w:lang w:val="en-US" w:eastAsia="zh-CN"/>
        </w:rPr>
        <w:t>2018年1月1日以来</w:t>
      </w:r>
      <w:bookmarkEnd w:id="12"/>
      <w:r>
        <w:rPr>
          <w:rFonts w:hint="eastAsia" w:ascii="宋体" w:hAnsi="宋体"/>
          <w:bCs/>
          <w:color w:val="auto"/>
          <w:szCs w:val="21"/>
          <w:highlight w:val="none"/>
        </w:rPr>
        <w:t>至少</w:t>
      </w:r>
      <w:r>
        <w:rPr>
          <w:rFonts w:hint="eastAsia" w:ascii="宋体" w:hAnsi="宋体"/>
          <w:bCs/>
          <w:color w:val="auto"/>
          <w:szCs w:val="21"/>
          <w:highlight w:val="none"/>
          <w:lang w:val="en-US" w:eastAsia="zh-CN"/>
        </w:rPr>
        <w:t>完成过</w:t>
      </w:r>
      <w:r>
        <w:rPr>
          <w:rFonts w:hint="eastAsia" w:ascii="宋体" w:hAnsi="宋体"/>
          <w:bCs/>
          <w:color w:val="auto"/>
          <w:szCs w:val="21"/>
          <w:highlight w:val="none"/>
        </w:rPr>
        <w:t>一个机场商业规划等类似服务业绩</w:t>
      </w:r>
      <w:r>
        <w:rPr>
          <w:rFonts w:hint="eastAsia" w:ascii="宋体" w:hAnsi="宋体"/>
          <w:bCs/>
          <w:color w:val="auto"/>
          <w:szCs w:val="21"/>
          <w:highlight w:val="none"/>
          <w:lang w:eastAsia="zh-CN"/>
        </w:rPr>
        <w:t>（</w:t>
      </w:r>
      <w:r>
        <w:rPr>
          <w:rFonts w:hint="eastAsia" w:ascii="宋体" w:hAnsi="宋体"/>
          <w:bCs/>
          <w:color w:val="auto"/>
          <w:szCs w:val="21"/>
          <w:highlight w:val="none"/>
          <w:lang w:val="en-US" w:eastAsia="zh-CN"/>
        </w:rPr>
        <w:t>提供合同协议书、中标通知书</w:t>
      </w:r>
      <w:r>
        <w:rPr>
          <w:rFonts w:hint="eastAsia" w:ascii="宋体" w:hAnsi="宋体"/>
          <w:bCs/>
          <w:color w:val="auto"/>
          <w:szCs w:val="21"/>
          <w:highlight w:val="none"/>
          <w:lang w:eastAsia="zh-CN"/>
        </w:rPr>
        <w:t>）</w:t>
      </w:r>
    </w:p>
    <w:p>
      <w:pPr>
        <w:snapToGrid w:val="0"/>
        <w:spacing w:line="360" w:lineRule="auto"/>
        <w:ind w:firstLine="420" w:firstLineChars="200"/>
        <w:rPr>
          <w:rFonts w:hint="eastAsia" w:ascii="宋体" w:hAnsi="宋体" w:eastAsia="宋体"/>
          <w:bCs/>
          <w:strike w:val="0"/>
          <w:dstrike w:val="0"/>
          <w:color w:val="auto"/>
          <w:szCs w:val="21"/>
          <w:highlight w:val="none"/>
          <w:lang w:eastAsia="zh-CN"/>
        </w:rPr>
      </w:pPr>
      <w:r>
        <w:rPr>
          <w:rFonts w:hint="eastAsia" w:ascii="宋体" w:hAnsi="宋体"/>
          <w:bCs/>
          <w:strike w:val="0"/>
          <w:dstrike w:val="0"/>
          <w:color w:val="auto"/>
          <w:szCs w:val="21"/>
          <w:highlight w:val="none"/>
          <w:lang w:val="en-US" w:eastAsia="zh-CN"/>
        </w:rPr>
        <w:t>3.</w:t>
      </w:r>
      <w:r>
        <w:rPr>
          <w:rFonts w:hint="eastAsia" w:ascii="宋体" w:hAnsi="宋体"/>
          <w:bCs/>
          <w:strike w:val="0"/>
          <w:dstrike w:val="0"/>
          <w:color w:val="auto"/>
          <w:szCs w:val="21"/>
          <w:highlight w:val="none"/>
        </w:rPr>
        <w:t>信誉要求：投标截止日前，供应商未被“信用中国”网站（www.creditchina.gov.cn）或“中国执行信息公开网”网站（http://zxgk.court.gov.cn）中列入失信被执行人名单。</w:t>
      </w:r>
    </w:p>
    <w:p>
      <w:pPr>
        <w:snapToGrid w:val="0"/>
        <w:spacing w:line="360" w:lineRule="auto"/>
        <w:ind w:firstLine="420" w:firstLineChars="200"/>
        <w:rPr>
          <w:rFonts w:hint="eastAsia" w:ascii="宋体" w:hAnsi="宋体"/>
          <w:bCs/>
          <w:strike w:val="0"/>
          <w:dstrike w:val="0"/>
          <w:color w:val="auto"/>
          <w:szCs w:val="21"/>
          <w:highlight w:val="none"/>
        </w:rPr>
      </w:pPr>
      <w:r>
        <w:rPr>
          <w:rFonts w:hint="eastAsia" w:ascii="宋体" w:hAnsi="宋体"/>
          <w:bCs/>
          <w:strike w:val="0"/>
          <w:dstrike w:val="0"/>
          <w:color w:val="auto"/>
          <w:szCs w:val="21"/>
          <w:highlight w:val="none"/>
          <w:lang w:val="en-US" w:eastAsia="zh-CN"/>
        </w:rPr>
        <w:t>4.</w:t>
      </w:r>
      <w:r>
        <w:rPr>
          <w:rFonts w:hint="eastAsia" w:ascii="宋体" w:hAnsi="宋体"/>
          <w:bCs/>
          <w:strike w:val="0"/>
          <w:dstrike w:val="0"/>
          <w:color w:val="auto"/>
          <w:szCs w:val="21"/>
          <w:highlight w:val="none"/>
        </w:rPr>
        <w:t>供应商须针对《湖北机场集团有限公司“供应商不良行为”管理办法》在响应文件中做出承诺,格式详见磋商谈判文件“第六章响应文件格式”。</w:t>
      </w:r>
    </w:p>
    <w:p>
      <w:pPr>
        <w:snapToGrid w:val="0"/>
        <w:spacing w:line="360" w:lineRule="auto"/>
        <w:ind w:firstLine="420" w:firstLineChars="200"/>
        <w:rPr>
          <w:rFonts w:hint="eastAsia" w:ascii="宋体" w:hAnsi="宋体" w:eastAsia="宋体"/>
          <w:bCs/>
          <w:strike w:val="0"/>
          <w:dstrike w:val="0"/>
          <w:color w:val="auto"/>
          <w:szCs w:val="21"/>
          <w:highlight w:val="none"/>
          <w:lang w:eastAsia="zh-CN"/>
        </w:rPr>
      </w:pPr>
      <w:r>
        <w:rPr>
          <w:rFonts w:hint="eastAsia" w:ascii="宋体" w:hAnsi="宋体"/>
          <w:bCs/>
          <w:strike w:val="0"/>
          <w:dstrike w:val="0"/>
          <w:color w:val="auto"/>
          <w:szCs w:val="21"/>
          <w:highlight w:val="none"/>
          <w:lang w:val="en-US" w:eastAsia="zh-CN"/>
        </w:rPr>
        <w:t>5.</w:t>
      </w:r>
      <w:r>
        <w:rPr>
          <w:rFonts w:hint="eastAsia" w:ascii="宋体" w:hAnsi="宋体"/>
          <w:bCs/>
          <w:strike w:val="0"/>
          <w:dstrike w:val="0"/>
          <w:color w:val="auto"/>
          <w:szCs w:val="21"/>
          <w:highlight w:val="none"/>
        </w:rPr>
        <w:t>本次招标不接受联合体投标。</w:t>
      </w:r>
    </w:p>
    <w:bookmarkEnd w:id="11"/>
    <w:p>
      <w:pPr>
        <w:snapToGrid w:val="0"/>
        <w:spacing w:line="360" w:lineRule="auto"/>
        <w:ind w:firstLine="420" w:firstLineChars="200"/>
        <w:rPr>
          <w:rFonts w:hint="eastAsia" w:ascii="宋体" w:hAnsi="宋体"/>
          <w:bCs/>
          <w:color w:val="auto"/>
          <w:szCs w:val="21"/>
          <w:highlight w:val="none"/>
        </w:rPr>
      </w:pPr>
      <w:r>
        <w:rPr>
          <w:rFonts w:hint="eastAsia" w:ascii="宋体" w:hAnsi="宋体"/>
          <w:bCs/>
          <w:color w:val="auto"/>
          <w:szCs w:val="21"/>
          <w:highlight w:val="none"/>
        </w:rPr>
        <w:t>九、报名事项</w:t>
      </w:r>
    </w:p>
    <w:p>
      <w:pPr>
        <w:snapToGrid w:val="0"/>
        <w:spacing w:line="360" w:lineRule="auto"/>
        <w:ind w:firstLine="420" w:firstLineChars="200"/>
        <w:rPr>
          <w:rFonts w:hint="eastAsia" w:ascii="宋体" w:hAnsi="宋体"/>
          <w:bCs/>
          <w:color w:val="auto"/>
          <w:szCs w:val="21"/>
          <w:highlight w:val="none"/>
        </w:rPr>
      </w:pPr>
      <w:bookmarkStart w:id="13" w:name="_Toc276368885"/>
      <w:bookmarkStart w:id="14" w:name="_Toc442343661"/>
      <w:bookmarkStart w:id="15" w:name="_Toc317687484"/>
      <w:bookmarkStart w:id="16" w:name="_Toc294094868"/>
      <w:bookmarkStart w:id="17" w:name="_Toc259607749"/>
      <w:r>
        <w:rPr>
          <w:rFonts w:hint="eastAsia" w:ascii="宋体" w:hAnsi="宋体"/>
          <w:bCs/>
          <w:color w:val="auto"/>
          <w:szCs w:val="21"/>
          <w:highlight w:val="none"/>
        </w:rPr>
        <w:t>凡有意参加并符合资格要求者，请于2025年</w:t>
      </w:r>
      <w:r>
        <w:rPr>
          <w:rFonts w:hint="eastAsia" w:ascii="宋体" w:hAnsi="宋体"/>
          <w:bCs/>
          <w:color w:val="auto"/>
          <w:szCs w:val="21"/>
          <w:highlight w:val="none"/>
          <w:lang w:val="en-US" w:eastAsia="zh-CN"/>
        </w:rPr>
        <w:t>5</w:t>
      </w:r>
      <w:r>
        <w:rPr>
          <w:rFonts w:hint="eastAsia" w:ascii="宋体" w:hAnsi="宋体"/>
          <w:bCs/>
          <w:color w:val="auto"/>
          <w:szCs w:val="21"/>
          <w:highlight w:val="none"/>
        </w:rPr>
        <w:t>月</w:t>
      </w:r>
      <w:r>
        <w:rPr>
          <w:rFonts w:hint="eastAsia" w:ascii="宋体" w:hAnsi="宋体"/>
          <w:bCs/>
          <w:color w:val="auto"/>
          <w:szCs w:val="21"/>
          <w:highlight w:val="none"/>
          <w:lang w:val="en-US" w:eastAsia="zh-CN"/>
        </w:rPr>
        <w:t>20</w:t>
      </w:r>
      <w:r>
        <w:rPr>
          <w:rFonts w:hint="eastAsia" w:ascii="宋体" w:hAnsi="宋体"/>
          <w:bCs/>
          <w:color w:val="auto"/>
          <w:szCs w:val="21"/>
          <w:highlight w:val="none"/>
        </w:rPr>
        <w:t>日起至2025年</w:t>
      </w:r>
      <w:r>
        <w:rPr>
          <w:rFonts w:hint="eastAsia" w:ascii="宋体" w:hAnsi="宋体"/>
          <w:bCs/>
          <w:color w:val="auto"/>
          <w:szCs w:val="21"/>
          <w:highlight w:val="none"/>
          <w:lang w:val="en-US" w:eastAsia="zh-CN"/>
        </w:rPr>
        <w:t>5</w:t>
      </w:r>
      <w:r>
        <w:rPr>
          <w:rFonts w:hint="eastAsia" w:ascii="宋体" w:hAnsi="宋体"/>
          <w:bCs/>
          <w:color w:val="auto"/>
          <w:szCs w:val="21"/>
          <w:highlight w:val="none"/>
        </w:rPr>
        <w:t>月</w:t>
      </w:r>
      <w:r>
        <w:rPr>
          <w:rFonts w:hint="eastAsia" w:ascii="宋体" w:hAnsi="宋体"/>
          <w:bCs/>
          <w:color w:val="auto"/>
          <w:szCs w:val="21"/>
          <w:highlight w:val="none"/>
          <w:lang w:val="en-US" w:eastAsia="zh-CN"/>
        </w:rPr>
        <w:t>26</w:t>
      </w:r>
      <w:r>
        <w:rPr>
          <w:rFonts w:hint="eastAsia" w:ascii="宋体" w:hAnsi="宋体"/>
          <w:bCs/>
          <w:color w:val="auto"/>
          <w:szCs w:val="21"/>
          <w:highlight w:val="none"/>
        </w:rPr>
        <w:t>日，每日上午8:30至12:00，下午14:00至17:00（北京时间，节假日除外）报名并购买</w:t>
      </w:r>
      <w:r>
        <w:rPr>
          <w:rFonts w:hint="eastAsia" w:ascii="宋体" w:hAnsi="宋体"/>
          <w:bCs/>
          <w:color w:val="auto"/>
          <w:szCs w:val="21"/>
          <w:highlight w:val="none"/>
          <w:lang w:eastAsia="zh-CN"/>
        </w:rPr>
        <w:t>磋商谈判文件</w:t>
      </w:r>
      <w:r>
        <w:rPr>
          <w:rFonts w:hint="eastAsia" w:ascii="宋体" w:hAnsi="宋体"/>
          <w:bCs/>
          <w:color w:val="auto"/>
          <w:szCs w:val="21"/>
          <w:highlight w:val="none"/>
        </w:rPr>
        <w:t>。领取方式：网上领取，登陆“数智云采”官网（https://cjyc.hbbidding.com.cn/hubeiyth/），进入“云采购平台”，按照“帮助中心--业务操作指南--数智云采供应商操作手册”完成获取。</w:t>
      </w:r>
      <w:r>
        <w:rPr>
          <w:rFonts w:hint="eastAsia" w:ascii="宋体" w:hAnsi="宋体"/>
          <w:bCs/>
          <w:color w:val="auto"/>
          <w:szCs w:val="21"/>
          <w:highlight w:val="none"/>
          <w:lang w:eastAsia="zh-CN"/>
        </w:rPr>
        <w:t>磋商谈判文件</w:t>
      </w:r>
      <w:r>
        <w:rPr>
          <w:rFonts w:hint="eastAsia" w:ascii="宋体" w:hAnsi="宋体"/>
          <w:bCs/>
          <w:color w:val="auto"/>
          <w:szCs w:val="21"/>
          <w:highlight w:val="none"/>
        </w:rPr>
        <w:t>每套售价人民币500元，售后不退。</w:t>
      </w:r>
    </w:p>
    <w:p>
      <w:pPr>
        <w:snapToGrid w:val="0"/>
        <w:spacing w:line="360" w:lineRule="auto"/>
        <w:ind w:firstLine="420" w:firstLineChars="200"/>
        <w:rPr>
          <w:rFonts w:hint="eastAsia" w:ascii="宋体" w:hAnsi="宋体"/>
          <w:bCs/>
          <w:color w:val="auto"/>
          <w:szCs w:val="21"/>
          <w:highlight w:val="none"/>
        </w:rPr>
      </w:pPr>
      <w:r>
        <w:rPr>
          <w:rFonts w:hint="eastAsia" w:ascii="宋体" w:hAnsi="宋体"/>
          <w:bCs/>
          <w:color w:val="auto"/>
          <w:szCs w:val="21"/>
          <w:highlight w:val="none"/>
        </w:rPr>
        <w:t>十、递交响应文件截止时间及磋商</w:t>
      </w:r>
      <w:r>
        <w:rPr>
          <w:rFonts w:hint="eastAsia" w:ascii="宋体" w:hAnsi="宋体"/>
          <w:bCs/>
          <w:color w:val="auto"/>
          <w:szCs w:val="21"/>
          <w:highlight w:val="none"/>
          <w:lang w:val="en-US" w:eastAsia="zh-CN"/>
        </w:rPr>
        <w:t>谈判</w:t>
      </w:r>
      <w:r>
        <w:rPr>
          <w:rFonts w:hint="eastAsia" w:ascii="宋体" w:hAnsi="宋体"/>
          <w:bCs/>
          <w:color w:val="auto"/>
          <w:szCs w:val="21"/>
          <w:highlight w:val="none"/>
        </w:rPr>
        <w:t>时间</w:t>
      </w:r>
      <w:bookmarkEnd w:id="13"/>
      <w:bookmarkEnd w:id="14"/>
      <w:bookmarkEnd w:id="15"/>
      <w:bookmarkEnd w:id="16"/>
    </w:p>
    <w:p>
      <w:pPr>
        <w:snapToGrid w:val="0"/>
        <w:spacing w:line="360" w:lineRule="auto"/>
        <w:ind w:firstLine="420" w:firstLineChars="200"/>
        <w:rPr>
          <w:rFonts w:hint="eastAsia" w:ascii="宋体" w:hAnsi="宋体"/>
          <w:bCs/>
          <w:color w:val="auto"/>
          <w:szCs w:val="21"/>
          <w:highlight w:val="none"/>
        </w:rPr>
      </w:pPr>
      <w:bookmarkStart w:id="18" w:name="_Toc442343662"/>
      <w:bookmarkStart w:id="19" w:name="_Toc294094869"/>
      <w:bookmarkStart w:id="20" w:name="_Toc276368886"/>
      <w:bookmarkStart w:id="21" w:name="_Toc317687485"/>
      <w:r>
        <w:rPr>
          <w:rFonts w:hint="eastAsia" w:ascii="宋体" w:hAnsi="宋体"/>
          <w:bCs/>
          <w:color w:val="auto"/>
          <w:szCs w:val="21"/>
          <w:highlight w:val="none"/>
        </w:rPr>
        <w:t>2025年6月3日14时30分。逾期送达的或者不按照</w:t>
      </w:r>
      <w:r>
        <w:rPr>
          <w:rFonts w:hint="eastAsia" w:ascii="宋体" w:hAnsi="宋体"/>
          <w:bCs/>
          <w:color w:val="auto"/>
          <w:szCs w:val="21"/>
          <w:highlight w:val="none"/>
          <w:lang w:eastAsia="zh-CN"/>
        </w:rPr>
        <w:t>磋商谈判文件</w:t>
      </w:r>
      <w:r>
        <w:rPr>
          <w:rFonts w:hint="eastAsia" w:ascii="宋体" w:hAnsi="宋体"/>
          <w:bCs/>
          <w:color w:val="auto"/>
          <w:szCs w:val="21"/>
          <w:highlight w:val="none"/>
        </w:rPr>
        <w:t>要求密封的响应文件，招标代理机构不予受理。</w:t>
      </w:r>
    </w:p>
    <w:p>
      <w:pPr>
        <w:snapToGrid w:val="0"/>
        <w:spacing w:line="360" w:lineRule="auto"/>
        <w:ind w:firstLine="420" w:firstLineChars="200"/>
        <w:rPr>
          <w:rFonts w:hint="eastAsia" w:ascii="宋体" w:hAnsi="宋体"/>
          <w:bCs/>
          <w:color w:val="auto"/>
          <w:szCs w:val="21"/>
          <w:highlight w:val="none"/>
        </w:rPr>
      </w:pPr>
      <w:r>
        <w:rPr>
          <w:rFonts w:hint="eastAsia" w:ascii="宋体" w:hAnsi="宋体"/>
          <w:bCs/>
          <w:color w:val="auto"/>
          <w:szCs w:val="21"/>
          <w:highlight w:val="none"/>
        </w:rPr>
        <w:t>十一、响应文件送达地点及磋商</w:t>
      </w:r>
      <w:r>
        <w:rPr>
          <w:rFonts w:hint="eastAsia" w:ascii="宋体" w:hAnsi="宋体"/>
          <w:bCs/>
          <w:color w:val="auto"/>
          <w:szCs w:val="21"/>
          <w:highlight w:val="none"/>
          <w:lang w:val="en-US" w:eastAsia="zh-CN"/>
        </w:rPr>
        <w:t>谈判</w:t>
      </w:r>
      <w:r>
        <w:rPr>
          <w:rFonts w:hint="eastAsia" w:ascii="宋体" w:hAnsi="宋体"/>
          <w:bCs/>
          <w:color w:val="auto"/>
          <w:szCs w:val="21"/>
          <w:highlight w:val="none"/>
        </w:rPr>
        <w:t>地点</w:t>
      </w:r>
      <w:bookmarkEnd w:id="17"/>
      <w:bookmarkEnd w:id="18"/>
      <w:bookmarkEnd w:id="19"/>
      <w:bookmarkEnd w:id="20"/>
      <w:bookmarkEnd w:id="21"/>
    </w:p>
    <w:p>
      <w:pPr>
        <w:adjustRightInd w:val="0"/>
        <w:snapToGrid w:val="0"/>
        <w:spacing w:line="360" w:lineRule="auto"/>
        <w:ind w:firstLine="420" w:firstLineChars="200"/>
        <w:rPr>
          <w:rFonts w:hint="eastAsia" w:ascii="宋体" w:hAnsi="宋体"/>
          <w:bCs/>
          <w:color w:val="auto"/>
          <w:szCs w:val="21"/>
          <w:highlight w:val="none"/>
        </w:rPr>
      </w:pPr>
      <w:r>
        <w:rPr>
          <w:rFonts w:hint="eastAsia" w:ascii="宋体" w:hAnsi="宋体"/>
          <w:bCs/>
          <w:color w:val="auto"/>
          <w:szCs w:val="21"/>
          <w:highlight w:val="none"/>
        </w:rPr>
        <w:t>开标地点：</w:t>
      </w:r>
      <w:bookmarkStart w:id="22" w:name="OLE_LINK7"/>
      <w:bookmarkStart w:id="23" w:name="_Toc294094870"/>
      <w:bookmarkStart w:id="24" w:name="_Toc317687486"/>
      <w:bookmarkStart w:id="25" w:name="_Toc442343663"/>
      <w:bookmarkStart w:id="26" w:name="_Toc276368887"/>
      <w:bookmarkStart w:id="27" w:name="_Toc259607750"/>
      <w:r>
        <w:rPr>
          <w:rFonts w:hint="eastAsia" w:ascii="宋体" w:hAnsi="宋体"/>
          <w:bCs/>
          <w:color w:val="auto"/>
          <w:szCs w:val="21"/>
          <w:highlight w:val="none"/>
        </w:rPr>
        <w:t>恩施市金龙大道与金凤大道交叉路口东南侧恩施州商会大厦A座6层999号房</w:t>
      </w:r>
      <w:bookmarkEnd w:id="22"/>
    </w:p>
    <w:p>
      <w:pPr>
        <w:adjustRightInd w:val="0"/>
        <w:snapToGrid w:val="0"/>
        <w:spacing w:line="360" w:lineRule="auto"/>
        <w:ind w:firstLine="420" w:firstLineChars="200"/>
        <w:rPr>
          <w:rFonts w:hint="eastAsia" w:ascii="宋体" w:hAnsi="宋体"/>
          <w:bCs/>
          <w:color w:val="auto"/>
          <w:szCs w:val="21"/>
          <w:highlight w:val="none"/>
        </w:rPr>
      </w:pPr>
      <w:r>
        <w:rPr>
          <w:rFonts w:hint="eastAsia" w:ascii="宋体" w:hAnsi="宋体"/>
          <w:bCs/>
          <w:color w:val="auto"/>
          <w:szCs w:val="21"/>
          <w:highlight w:val="none"/>
        </w:rPr>
        <w:t>十二、采购人及代理机构联系方式</w:t>
      </w:r>
      <w:bookmarkEnd w:id="23"/>
      <w:bookmarkEnd w:id="24"/>
      <w:bookmarkEnd w:id="25"/>
      <w:bookmarkEnd w:id="26"/>
      <w:bookmarkEnd w:id="27"/>
    </w:p>
    <w:p>
      <w:pPr>
        <w:adjustRightInd w:val="0"/>
        <w:snapToGrid w:val="0"/>
        <w:spacing w:line="360" w:lineRule="auto"/>
        <w:ind w:left="420" w:leftChars="200"/>
        <w:rPr>
          <w:rFonts w:hint="eastAsia" w:ascii="宋体" w:hAnsi="宋体"/>
          <w:bCs/>
          <w:color w:val="auto"/>
          <w:szCs w:val="21"/>
          <w:highlight w:val="none"/>
        </w:rPr>
      </w:pPr>
      <w:r>
        <w:rPr>
          <w:rFonts w:hint="eastAsia" w:ascii="宋体" w:hAnsi="宋体"/>
          <w:bCs/>
          <w:color w:val="auto"/>
          <w:szCs w:val="21"/>
          <w:highlight w:val="none"/>
        </w:rPr>
        <w:t>采购人：湖北机场集团恩施机场有限责任公司</w:t>
      </w:r>
    </w:p>
    <w:p>
      <w:pPr>
        <w:adjustRightInd w:val="0"/>
        <w:snapToGrid w:val="0"/>
        <w:spacing w:line="360" w:lineRule="auto"/>
        <w:ind w:left="420" w:leftChars="200"/>
        <w:rPr>
          <w:rFonts w:hint="eastAsia" w:ascii="宋体" w:hAnsi="宋体"/>
          <w:bCs/>
          <w:color w:val="auto"/>
          <w:szCs w:val="21"/>
          <w:highlight w:val="none"/>
        </w:rPr>
      </w:pPr>
      <w:r>
        <w:rPr>
          <w:rFonts w:hint="eastAsia" w:ascii="宋体" w:hAnsi="宋体"/>
          <w:bCs/>
          <w:color w:val="auto"/>
          <w:szCs w:val="21"/>
          <w:highlight w:val="none"/>
        </w:rPr>
        <w:t>地址：恩施许家坪</w:t>
      </w:r>
      <w:r>
        <w:rPr>
          <w:rFonts w:hint="eastAsia" w:ascii="宋体" w:hAnsi="宋体"/>
          <w:bCs/>
          <w:color w:val="auto"/>
          <w:szCs w:val="21"/>
          <w:highlight w:val="none"/>
          <w:lang w:val="en-US" w:eastAsia="zh-CN"/>
        </w:rPr>
        <w:t>国际</w:t>
      </w:r>
      <w:r>
        <w:rPr>
          <w:rFonts w:hint="eastAsia" w:ascii="宋体" w:hAnsi="宋体"/>
          <w:bCs/>
          <w:color w:val="auto"/>
          <w:szCs w:val="21"/>
          <w:highlight w:val="none"/>
        </w:rPr>
        <w:t>机场</w:t>
      </w:r>
    </w:p>
    <w:p>
      <w:pPr>
        <w:adjustRightInd w:val="0"/>
        <w:snapToGrid w:val="0"/>
        <w:spacing w:line="360" w:lineRule="auto"/>
        <w:ind w:left="420" w:leftChars="200"/>
        <w:rPr>
          <w:rFonts w:hint="default" w:ascii="宋体" w:hAnsi="宋体" w:eastAsia="宋体"/>
          <w:bCs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/>
          <w:bCs/>
          <w:color w:val="auto"/>
          <w:szCs w:val="21"/>
          <w:highlight w:val="none"/>
        </w:rPr>
        <w:t>联系人：</w:t>
      </w:r>
      <w:r>
        <w:rPr>
          <w:rFonts w:hint="eastAsia" w:ascii="宋体" w:hAnsi="宋体"/>
          <w:bCs/>
          <w:color w:val="auto"/>
          <w:szCs w:val="21"/>
          <w:highlight w:val="none"/>
          <w:lang w:val="en-US" w:eastAsia="zh-CN"/>
        </w:rPr>
        <w:t>覃先生</w:t>
      </w:r>
    </w:p>
    <w:p>
      <w:pPr>
        <w:adjustRightInd w:val="0"/>
        <w:snapToGrid w:val="0"/>
        <w:spacing w:line="360" w:lineRule="auto"/>
        <w:ind w:left="420" w:leftChars="200"/>
        <w:rPr>
          <w:rFonts w:hint="eastAsia" w:ascii="宋体" w:hAnsi="宋体"/>
          <w:bCs/>
          <w:color w:val="auto"/>
          <w:szCs w:val="21"/>
          <w:highlight w:val="none"/>
        </w:rPr>
      </w:pPr>
      <w:r>
        <w:rPr>
          <w:rFonts w:hint="eastAsia" w:ascii="宋体" w:hAnsi="宋体"/>
          <w:bCs/>
          <w:color w:val="auto"/>
          <w:szCs w:val="21"/>
          <w:highlight w:val="none"/>
        </w:rPr>
        <w:t>电话：0718-8266980</w:t>
      </w:r>
    </w:p>
    <w:p>
      <w:pPr>
        <w:adjustRightInd w:val="0"/>
        <w:snapToGrid w:val="0"/>
        <w:spacing w:line="360" w:lineRule="auto"/>
        <w:ind w:left="420" w:leftChars="200"/>
        <w:rPr>
          <w:rFonts w:hint="eastAsia" w:ascii="宋体" w:hAnsi="宋体"/>
          <w:bCs/>
          <w:color w:val="auto"/>
          <w:szCs w:val="21"/>
          <w:highlight w:val="none"/>
        </w:rPr>
      </w:pPr>
      <w:r>
        <w:rPr>
          <w:rFonts w:hint="eastAsia" w:ascii="宋体" w:hAnsi="宋体"/>
          <w:bCs/>
          <w:color w:val="auto"/>
          <w:szCs w:val="21"/>
          <w:highlight w:val="none"/>
        </w:rPr>
        <w:t>代理机构：湖北省招标股份有限公司</w:t>
      </w:r>
    </w:p>
    <w:p>
      <w:pPr>
        <w:adjustRightInd w:val="0"/>
        <w:snapToGrid w:val="0"/>
        <w:spacing w:line="360" w:lineRule="auto"/>
        <w:ind w:left="420" w:leftChars="200"/>
        <w:rPr>
          <w:rFonts w:hint="eastAsia" w:ascii="宋体" w:hAnsi="宋体"/>
          <w:bCs/>
          <w:color w:val="auto"/>
          <w:szCs w:val="21"/>
          <w:highlight w:val="none"/>
        </w:rPr>
      </w:pPr>
      <w:r>
        <w:rPr>
          <w:rFonts w:hint="eastAsia" w:ascii="宋体" w:hAnsi="宋体"/>
          <w:bCs/>
          <w:color w:val="auto"/>
          <w:szCs w:val="21"/>
          <w:highlight w:val="none"/>
        </w:rPr>
        <w:t>地址：武汉市武昌区中北路108号兴业银行大厦五层</w:t>
      </w:r>
    </w:p>
    <w:p>
      <w:pPr>
        <w:adjustRightInd w:val="0"/>
        <w:snapToGrid w:val="0"/>
        <w:spacing w:line="360" w:lineRule="auto"/>
        <w:ind w:left="420" w:leftChars="200"/>
        <w:rPr>
          <w:rFonts w:hint="eastAsia" w:ascii="宋体" w:hAnsi="宋体"/>
          <w:bCs/>
          <w:color w:val="auto"/>
          <w:szCs w:val="21"/>
          <w:highlight w:val="none"/>
        </w:rPr>
      </w:pPr>
      <w:r>
        <w:rPr>
          <w:rFonts w:hint="eastAsia" w:ascii="宋体" w:hAnsi="宋体"/>
          <w:bCs/>
          <w:color w:val="auto"/>
          <w:szCs w:val="21"/>
          <w:highlight w:val="none"/>
        </w:rPr>
        <w:t>联系人：</w:t>
      </w:r>
      <w:bookmarkStart w:id="28" w:name="OLE_LINK10"/>
      <w:r>
        <w:rPr>
          <w:rFonts w:hint="eastAsia" w:ascii="宋体" w:hAnsi="宋体"/>
          <w:bCs/>
          <w:color w:val="auto"/>
          <w:szCs w:val="21"/>
          <w:highlight w:val="none"/>
          <w:lang w:val="en-US" w:eastAsia="zh-CN"/>
        </w:rPr>
        <w:t>刘开心、</w:t>
      </w:r>
      <w:r>
        <w:rPr>
          <w:rFonts w:hint="eastAsia" w:ascii="宋体" w:hAnsi="宋体"/>
          <w:bCs/>
          <w:color w:val="auto"/>
          <w:szCs w:val="21"/>
          <w:highlight w:val="none"/>
        </w:rPr>
        <w:t>周锋、马星辉</w:t>
      </w:r>
      <w:bookmarkEnd w:id="28"/>
    </w:p>
    <w:p>
      <w:pPr>
        <w:adjustRightInd w:val="0"/>
        <w:snapToGrid w:val="0"/>
        <w:spacing w:line="360" w:lineRule="auto"/>
        <w:ind w:left="420" w:leftChars="200"/>
        <w:rPr>
          <w:rFonts w:hint="eastAsia" w:ascii="宋体" w:hAnsi="宋体"/>
          <w:bCs/>
          <w:color w:val="auto"/>
          <w:szCs w:val="21"/>
          <w:highlight w:val="none"/>
        </w:rPr>
      </w:pPr>
      <w:r>
        <w:rPr>
          <w:rFonts w:hint="eastAsia" w:ascii="宋体" w:hAnsi="宋体"/>
          <w:bCs/>
          <w:color w:val="auto"/>
          <w:szCs w:val="21"/>
          <w:highlight w:val="none"/>
        </w:rPr>
        <w:t>电话：0718-6988977</w:t>
      </w:r>
    </w:p>
    <w:p>
      <w:pPr>
        <w:adjustRightInd w:val="0"/>
        <w:snapToGrid w:val="0"/>
        <w:spacing w:line="360" w:lineRule="auto"/>
        <w:ind w:left="420" w:leftChars="200"/>
        <w:rPr>
          <w:rFonts w:hint="eastAsia" w:ascii="宋体" w:hAnsi="宋体" w:cs="宋体"/>
          <w:snapToGrid w:val="0"/>
          <w:color w:val="auto"/>
          <w:kern w:val="0"/>
          <w:szCs w:val="21"/>
          <w:highlight w:val="none"/>
          <w:lang w:val="zh-CN"/>
        </w:rPr>
      </w:pPr>
      <w:r>
        <w:rPr>
          <w:rFonts w:hint="eastAsia" w:ascii="宋体" w:hAnsi="宋体" w:cs="宋体"/>
          <w:snapToGrid w:val="0"/>
          <w:color w:val="auto"/>
          <w:kern w:val="0"/>
          <w:szCs w:val="21"/>
          <w:highlight w:val="none"/>
          <w:lang w:val="zh-CN"/>
        </w:rPr>
        <w:t>采购代理机构受理项目质疑部门：运营管理部，联系人：刘刚，联系电话：027-87816246</w:t>
      </w:r>
    </w:p>
    <w:p>
      <w:pPr>
        <w:snapToGrid w:val="0"/>
        <w:spacing w:line="360" w:lineRule="auto"/>
        <w:ind w:firstLine="420" w:firstLineChars="200"/>
        <w:rPr>
          <w:rFonts w:hint="eastAsia" w:ascii="宋体" w:hAnsi="宋体"/>
          <w:bCs/>
          <w:color w:val="auto"/>
          <w:szCs w:val="21"/>
          <w:highlight w:val="none"/>
        </w:rPr>
      </w:pPr>
      <w:bookmarkStart w:id="29" w:name="_Toc442343665"/>
      <w:bookmarkStart w:id="30" w:name="_Toc429306647"/>
      <w:bookmarkStart w:id="31" w:name="_Toc437247057"/>
      <w:bookmarkStart w:id="32" w:name="_Toc431319379"/>
      <w:bookmarkStart w:id="33" w:name="_Toc434229237"/>
      <w:r>
        <w:rPr>
          <w:rFonts w:hint="eastAsia" w:ascii="宋体" w:hAnsi="宋体"/>
          <w:bCs/>
          <w:color w:val="auto"/>
          <w:szCs w:val="21"/>
          <w:highlight w:val="none"/>
        </w:rPr>
        <w:t>十二、</w:t>
      </w:r>
      <w:bookmarkEnd w:id="29"/>
      <w:bookmarkEnd w:id="30"/>
      <w:bookmarkEnd w:id="31"/>
      <w:bookmarkEnd w:id="32"/>
      <w:bookmarkEnd w:id="33"/>
      <w:bookmarkStart w:id="34" w:name="_Toc431319380"/>
      <w:bookmarkStart w:id="35" w:name="_Toc437247058"/>
      <w:bookmarkStart w:id="36" w:name="_Toc434229238"/>
      <w:bookmarkStart w:id="37" w:name="_Toc429306648"/>
      <w:bookmarkStart w:id="38" w:name="_Toc442343666"/>
      <w:r>
        <w:rPr>
          <w:rFonts w:hint="eastAsia" w:ascii="宋体" w:hAnsi="宋体"/>
          <w:bCs/>
          <w:color w:val="auto"/>
          <w:szCs w:val="21"/>
          <w:highlight w:val="none"/>
        </w:rPr>
        <w:t>信息发布媒体</w:t>
      </w:r>
      <w:bookmarkEnd w:id="34"/>
      <w:bookmarkEnd w:id="35"/>
      <w:bookmarkEnd w:id="36"/>
      <w:bookmarkEnd w:id="37"/>
      <w:bookmarkEnd w:id="38"/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hint="eastAsia" w:ascii="宋体" w:hAnsi="宋体"/>
          <w:bCs/>
          <w:color w:val="auto"/>
          <w:szCs w:val="21"/>
          <w:highlight w:val="none"/>
        </w:rPr>
      </w:pPr>
      <w:bookmarkStart w:id="39" w:name="OLE_LINK6"/>
      <w:r>
        <w:rPr>
          <w:rFonts w:hint="eastAsia" w:ascii="宋体" w:hAnsi="宋体"/>
          <w:bCs/>
          <w:color w:val="auto"/>
          <w:szCs w:val="21"/>
          <w:highlight w:val="none"/>
        </w:rPr>
        <w:t>中国招标投标公共服务平台（https://bulletin.cebpubservice.com/）、湖北机场集团内外网（http://oa.hbairport.com/defaultroot/portal.jsp、http://www.hbairport.com/hbjcjtgs/zxzx/zbxx/）、湖北机场集团恩施机场有限责任公司官网（http://airport.enshi.cn/）</w:t>
      </w:r>
    </w:p>
    <w:bookmarkEnd w:id="39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3MGYxZDkzMGUyNDY1ZjdmN2FhZGJmYzJiZDI1YjEifQ=="/>
    <w:docVar w:name="KSO_WPS_MARK_KEY" w:val="b6b3be39-82ca-41fa-976e-a9fa8a7992b7"/>
  </w:docVars>
  <w:rsids>
    <w:rsidRoot w:val="2BA81DFF"/>
    <w:rsid w:val="13C239ED"/>
    <w:rsid w:val="22F76666"/>
    <w:rsid w:val="2BA81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300" w:lineRule="auto"/>
      <w:jc w:val="center"/>
      <w:outlineLvl w:val="0"/>
    </w:pPr>
    <w:rPr>
      <w:b/>
      <w:bCs/>
      <w:kern w:val="44"/>
      <w:sz w:val="32"/>
      <w:szCs w:val="44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1184</Words>
  <Characters>1510</Characters>
  <Lines>0</Lines>
  <Paragraphs>0</Paragraphs>
  <TotalTime>0</TotalTime>
  <ScaleCrop>false</ScaleCrop>
  <LinksUpToDate>false</LinksUpToDate>
  <CharactersWithSpaces>1510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2025-05-19T01:09:00Z</dcterms:created>
  <dc:creator>NTKO</dc:creator>
  <cp:lastModifiedBy>覃珩</cp:lastModifiedBy>
  <dcterms:modified xsi:type="dcterms:W3CDTF">2025-05-19T07:38:21Z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E8A66D908500458381FC9189F2FFA05C_11</vt:lpwstr>
  </property>
</Properties>
</file>