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281" w:firstLineChars="100"/>
        <w:jc w:val="center"/>
        <w:textAlignment w:val="auto"/>
        <w:rPr>
          <w:rFonts w:hint="eastAsia"/>
        </w:rPr>
      </w:pPr>
      <w:r>
        <w:rPr>
          <w:rFonts w:hint="eastAsia" w:asciiTheme="majorEastAsia" w:hAnsiTheme="majorEastAsia" w:eastAsiaTheme="majorEastAsia" w:cstheme="majorEastAsia"/>
          <w:b/>
          <w:bCs/>
          <w:sz w:val="28"/>
          <w:szCs w:val="28"/>
        </w:rPr>
        <w:t>湖北机场集团恩施机场有限责任公司2025年度消防设施检查维保服务采购项目</w:t>
      </w:r>
      <w:r>
        <w:rPr>
          <w:rFonts w:hint="eastAsia" w:asciiTheme="majorEastAsia" w:hAnsiTheme="majorEastAsia" w:eastAsiaTheme="majorEastAsia" w:cstheme="majorEastAsia"/>
          <w:b/>
          <w:bCs/>
          <w:sz w:val="28"/>
          <w:szCs w:val="28"/>
          <w:lang w:val="en-US" w:eastAsia="zh-CN"/>
        </w:rPr>
        <w:t>成交公告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一、项目名称：</w:t>
      </w:r>
      <w:r>
        <w:rPr>
          <w:rFonts w:hint="eastAsia" w:asciiTheme="minorEastAsia" w:hAnsiTheme="minorEastAsia" w:eastAsiaTheme="minorEastAsia" w:cstheme="minorEastAsia"/>
          <w:sz w:val="24"/>
          <w:szCs w:val="24"/>
        </w:rPr>
        <w:t>湖北机场集团恩施机场有限责任公司2025年度消防设施检查维保服务采购项目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二、成交信息：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bookmarkStart w:id="0" w:name="OLE_LINK1"/>
      <w:r>
        <w:rPr>
          <w:rFonts w:hint="eastAsia" w:asciiTheme="minorEastAsia" w:hAnsiTheme="minorEastAsia" w:eastAsiaTheme="minorEastAsia" w:cstheme="minorEastAsia"/>
          <w:sz w:val="24"/>
          <w:szCs w:val="24"/>
        </w:rPr>
        <w:t>湖北硒科消防技术服务有限公司</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供应商地址：湖北省恩施市舞阳坝街道办事处清江新城黄金时代广场2栋102、103号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成交价：</w:t>
      </w:r>
      <w:r>
        <w:rPr>
          <w:rFonts w:hint="eastAsia" w:asciiTheme="minorEastAsia" w:hAnsiTheme="minorEastAsia" w:cstheme="minorEastAsia"/>
          <w:sz w:val="24"/>
          <w:szCs w:val="24"/>
          <w:lang w:val="en-US" w:eastAsia="zh-CN"/>
        </w:rPr>
        <w:t>2.37</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三、评审信息：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1、评审时间：</w:t>
      </w:r>
      <w:r>
        <w:rPr>
          <w:rFonts w:hint="eastAsia" w:asciiTheme="minorEastAsia" w:hAnsiTheme="minorEastAsia" w:cstheme="minorEastAsia"/>
          <w:sz w:val="24"/>
          <w:szCs w:val="24"/>
          <w:lang w:val="en-US" w:eastAsia="zh-CN"/>
        </w:rPr>
        <w:t>2525-3-31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2、评审地点：湖北机场集团恩施机场有限责任公司（恩施机场公司行政楼</w:t>
      </w:r>
      <w:r>
        <w:rPr>
          <w:rFonts w:hint="eastAsia" w:asciiTheme="minorEastAsia" w:hAnsiTheme="minorEastAsia" w:cstheme="minorEastAsia"/>
          <w:sz w:val="24"/>
          <w:szCs w:val="24"/>
          <w:lang w:val="en-US" w:eastAsia="zh-CN"/>
        </w:rPr>
        <w:t>二</w:t>
      </w:r>
      <w:r>
        <w:rPr>
          <w:rFonts w:hint="eastAsia" w:asciiTheme="minorEastAsia" w:hAnsiTheme="minorEastAsia" w:eastAsiaTheme="minorEastAsia" w:cstheme="minorEastAsia"/>
          <w:sz w:val="24"/>
          <w:szCs w:val="24"/>
        </w:rPr>
        <w:t>楼视频会议室）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四、公告期限: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自本公告发布之日起1个工作日。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五、其他补充事宜：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各有关当事人对成交结果有异议的，可以在成交公告发布之日起七个工作日内以书面形式向湖北机场集团恩施机场有限责任公司提出质疑，逾期将不再受理。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采购单位：湖北机场集团恩施机场有</w:t>
      </w:r>
      <w:bookmarkStart w:id="1" w:name="_GoBack"/>
      <w:bookmarkEnd w:id="1"/>
      <w:r>
        <w:rPr>
          <w:rFonts w:hint="eastAsia" w:asciiTheme="minorEastAsia" w:hAnsiTheme="minorEastAsia" w:eastAsiaTheme="minorEastAsia" w:cstheme="minorEastAsia"/>
          <w:sz w:val="24"/>
          <w:szCs w:val="24"/>
        </w:rPr>
        <w:t>限责任公司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地址：恩施许家坪</w:t>
      </w:r>
      <w:r>
        <w:rPr>
          <w:rFonts w:hint="eastAsia" w:asciiTheme="minorEastAsia" w:hAnsiTheme="minorEastAsia" w:cstheme="minorEastAsia"/>
          <w:sz w:val="24"/>
          <w:szCs w:val="24"/>
          <w:lang w:val="en-US" w:eastAsia="zh-CN"/>
        </w:rPr>
        <w:t>国际</w:t>
      </w:r>
      <w:r>
        <w:rPr>
          <w:rFonts w:hint="eastAsia" w:asciiTheme="minorEastAsia" w:hAnsiTheme="minorEastAsia" w:eastAsiaTheme="minorEastAsia" w:cstheme="minorEastAsia"/>
          <w:sz w:val="24"/>
          <w:szCs w:val="24"/>
        </w:rPr>
        <w:t>机场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联系人：覃先生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电话：0718-8266980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MGYxZDkzMGUyNDY1ZjdmN2FhZGJmYzJiZDI1YjEifQ=="/>
  </w:docVars>
  <w:rsids>
    <w:rsidRoot w:val="00000000"/>
    <w:rsid w:val="4AAA045C"/>
    <w:rsid w:val="604C1C98"/>
    <w:rsid w:val="74D94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2025-04-03T03:13:00Z</dcterms:created>
  <dc:creator>Administrator</dc:creator>
  <cp:lastModifiedBy>覃珩</cp:lastModifiedBy>
  <dcterms:modified xsi:type="dcterms:W3CDTF">2025-04-03T04:02:47Z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767ADD272C854CFFB62A09AC404DCD61_12</vt:lpwstr>
  </property>
</Properties>
</file>