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D4145">
      <w:pPr>
        <w:pStyle w:val="2"/>
        <w:spacing w:line="299" w:lineRule="auto"/>
        <w:rPr>
          <w:color w:val="auto"/>
        </w:rPr>
      </w:pPr>
    </w:p>
    <w:p w14:paraId="697C5264">
      <w:pPr>
        <w:pStyle w:val="2"/>
        <w:spacing w:line="300" w:lineRule="auto"/>
        <w:rPr>
          <w:color w:val="auto"/>
        </w:rPr>
      </w:pPr>
    </w:p>
    <w:p w14:paraId="7F8FEF66">
      <w:pPr>
        <w:pStyle w:val="2"/>
        <w:spacing w:line="300" w:lineRule="auto"/>
        <w:rPr>
          <w:color w:val="auto"/>
        </w:rPr>
      </w:pPr>
    </w:p>
    <w:p w14:paraId="6C2FB234">
      <w:pPr>
        <w:spacing w:before="188" w:line="247" w:lineRule="auto"/>
        <w:ind w:left="2123" w:right="914" w:hanging="1309"/>
        <w:outlineLvl w:val="9"/>
        <w:rPr>
          <w:rFonts w:ascii="宋体" w:hAnsi="宋体" w:eastAsia="宋体" w:cs="宋体"/>
          <w:color w:val="auto"/>
          <w:sz w:val="58"/>
          <w:szCs w:val="58"/>
        </w:rPr>
      </w:pPr>
      <w:bookmarkStart w:id="0" w:name="_Toc26377"/>
      <w:bookmarkStart w:id="1" w:name="_Toc24643"/>
      <w:r>
        <w:rPr>
          <w:rFonts w:ascii="宋体" w:hAnsi="宋体" w:eastAsia="宋体" w:cs="宋体"/>
          <w:b/>
          <w:bCs/>
          <w:color w:val="auto"/>
          <w:spacing w:val="50"/>
          <w:sz w:val="58"/>
          <w:szCs w:val="58"/>
        </w:rPr>
        <w:t>鄂州空港货运有限公司</w:t>
      </w:r>
      <w:r>
        <w:rPr>
          <w:rFonts w:ascii="宋体" w:hAnsi="宋体" w:eastAsia="宋体" w:cs="宋体"/>
          <w:color w:val="auto"/>
          <w:spacing w:val="1"/>
          <w:sz w:val="58"/>
          <w:szCs w:val="58"/>
        </w:rPr>
        <w:t xml:space="preserve"> </w:t>
      </w:r>
      <w:r>
        <w:rPr>
          <w:rFonts w:ascii="宋体" w:hAnsi="宋体" w:eastAsia="宋体" w:cs="宋体"/>
          <w:b/>
          <w:bCs/>
          <w:color w:val="auto"/>
          <w:spacing w:val="36"/>
          <w:sz w:val="58"/>
          <w:szCs w:val="58"/>
        </w:rPr>
        <w:t>询价采购公告</w:t>
      </w:r>
      <w:bookmarkEnd w:id="0"/>
      <w:bookmarkEnd w:id="1"/>
    </w:p>
    <w:p w14:paraId="0EEFB025">
      <w:pPr>
        <w:pStyle w:val="2"/>
        <w:spacing w:line="246" w:lineRule="auto"/>
        <w:rPr>
          <w:color w:val="auto"/>
        </w:rPr>
      </w:pPr>
    </w:p>
    <w:p w14:paraId="6CF0DB04">
      <w:pPr>
        <w:pStyle w:val="2"/>
        <w:spacing w:line="246" w:lineRule="auto"/>
        <w:rPr>
          <w:color w:val="auto"/>
        </w:rPr>
      </w:pPr>
    </w:p>
    <w:p w14:paraId="165B2699">
      <w:pPr>
        <w:pStyle w:val="2"/>
        <w:spacing w:line="247" w:lineRule="auto"/>
        <w:rPr>
          <w:color w:val="auto"/>
        </w:rPr>
      </w:pPr>
    </w:p>
    <w:p w14:paraId="72C2F7BD">
      <w:pPr>
        <w:pStyle w:val="2"/>
        <w:spacing w:line="247" w:lineRule="auto"/>
        <w:rPr>
          <w:color w:val="auto"/>
        </w:rPr>
      </w:pPr>
    </w:p>
    <w:p w14:paraId="252A6BE3">
      <w:pPr>
        <w:pStyle w:val="2"/>
        <w:spacing w:line="247" w:lineRule="auto"/>
        <w:rPr>
          <w:color w:val="auto"/>
        </w:rPr>
      </w:pPr>
    </w:p>
    <w:p w14:paraId="4CB6E632">
      <w:pPr>
        <w:pStyle w:val="2"/>
        <w:spacing w:line="247" w:lineRule="auto"/>
        <w:rPr>
          <w:color w:val="auto"/>
        </w:rPr>
      </w:pPr>
    </w:p>
    <w:p w14:paraId="6851C546">
      <w:pPr>
        <w:pStyle w:val="2"/>
        <w:spacing w:line="247" w:lineRule="auto"/>
        <w:rPr>
          <w:color w:val="auto"/>
        </w:rPr>
      </w:pPr>
    </w:p>
    <w:p w14:paraId="20515C10">
      <w:pPr>
        <w:pStyle w:val="2"/>
        <w:spacing w:line="247" w:lineRule="auto"/>
        <w:rPr>
          <w:color w:val="auto"/>
        </w:rPr>
      </w:pPr>
    </w:p>
    <w:p w14:paraId="2446BE35">
      <w:pPr>
        <w:pStyle w:val="2"/>
        <w:spacing w:line="247" w:lineRule="auto"/>
        <w:rPr>
          <w:color w:val="auto"/>
        </w:rPr>
      </w:pPr>
    </w:p>
    <w:p w14:paraId="67917D92">
      <w:pPr>
        <w:pStyle w:val="2"/>
        <w:spacing w:line="247" w:lineRule="auto"/>
        <w:rPr>
          <w:color w:val="auto"/>
        </w:rPr>
      </w:pPr>
    </w:p>
    <w:p w14:paraId="28194088">
      <w:pPr>
        <w:pStyle w:val="2"/>
        <w:spacing w:line="247" w:lineRule="auto"/>
        <w:rPr>
          <w:color w:val="auto"/>
        </w:rPr>
      </w:pPr>
    </w:p>
    <w:p w14:paraId="2E6FDE33">
      <w:pPr>
        <w:pStyle w:val="2"/>
        <w:spacing w:line="247" w:lineRule="auto"/>
        <w:rPr>
          <w:color w:val="auto"/>
        </w:rPr>
      </w:pPr>
    </w:p>
    <w:p w14:paraId="37B4FD55">
      <w:pPr>
        <w:pStyle w:val="2"/>
        <w:spacing w:before="98" w:line="403" w:lineRule="auto"/>
        <w:ind w:left="1970" w:right="2080"/>
        <w:rPr>
          <w:rFonts w:hint="default" w:ascii="黑体" w:hAnsi="黑体" w:eastAsia="黑体" w:cs="黑体"/>
          <w:color w:val="auto"/>
          <w:sz w:val="30"/>
          <w:szCs w:val="30"/>
          <w:lang w:val="en-US" w:eastAsia="zh-CN"/>
        </w:rPr>
      </w:pPr>
      <w:r>
        <w:rPr>
          <w:rFonts w:ascii="黑体" w:hAnsi="黑体" w:eastAsia="黑体" w:cs="黑体"/>
          <w:b/>
          <w:bCs/>
          <w:color w:val="auto"/>
          <w:spacing w:val="-29"/>
          <w:sz w:val="30"/>
          <w:szCs w:val="30"/>
        </w:rPr>
        <w:t>项目编号：</w:t>
      </w:r>
      <w:r>
        <w:rPr>
          <w:b/>
          <w:bCs/>
          <w:color w:val="auto"/>
          <w:spacing w:val="-29"/>
          <w:sz w:val="30"/>
          <w:szCs w:val="30"/>
        </w:rPr>
        <w:t>EZKGHY-202</w:t>
      </w:r>
      <w:r>
        <w:rPr>
          <w:rFonts w:hint="eastAsia" w:eastAsia="宋体"/>
          <w:b/>
          <w:bCs/>
          <w:color w:val="auto"/>
          <w:spacing w:val="-29"/>
          <w:sz w:val="30"/>
          <w:szCs w:val="30"/>
          <w:lang w:val="en-US" w:eastAsia="zh-CN"/>
        </w:rPr>
        <w:t>5</w:t>
      </w:r>
      <w:r>
        <w:rPr>
          <w:b/>
          <w:bCs/>
          <w:color w:val="auto"/>
          <w:spacing w:val="-29"/>
          <w:sz w:val="30"/>
          <w:szCs w:val="30"/>
        </w:rPr>
        <w:t>-</w:t>
      </w:r>
      <w:r>
        <w:rPr>
          <w:rFonts w:hint="eastAsia" w:eastAsia="宋体"/>
          <w:b/>
          <w:bCs/>
          <w:color w:val="auto"/>
          <w:spacing w:val="-29"/>
          <w:sz w:val="30"/>
          <w:szCs w:val="30"/>
          <w:lang w:val="en-US" w:eastAsia="zh-CN"/>
        </w:rPr>
        <w:t>02</w:t>
      </w:r>
      <w:r>
        <w:rPr>
          <w:b/>
          <w:bCs/>
          <w:color w:val="auto"/>
          <w:spacing w:val="-29"/>
          <w:sz w:val="30"/>
          <w:szCs w:val="30"/>
        </w:rPr>
        <w:t>-0</w:t>
      </w:r>
      <w:r>
        <w:rPr>
          <w:rFonts w:hint="eastAsia" w:eastAsia="宋体"/>
          <w:b/>
          <w:bCs/>
          <w:color w:val="auto"/>
          <w:spacing w:val="-29"/>
          <w:sz w:val="30"/>
          <w:szCs w:val="30"/>
          <w:lang w:val="en-US" w:eastAsia="zh-CN"/>
        </w:rPr>
        <w:t>1</w:t>
      </w:r>
      <w:r>
        <w:rPr>
          <w:b/>
          <w:bCs/>
          <w:color w:val="auto"/>
          <w:spacing w:val="3"/>
          <w:sz w:val="30"/>
          <w:szCs w:val="30"/>
        </w:rPr>
        <w:t xml:space="preserve">    </w:t>
      </w:r>
      <w:r>
        <w:rPr>
          <w:rFonts w:ascii="黑体" w:hAnsi="黑体" w:eastAsia="黑体" w:cs="黑体"/>
          <w:b/>
          <w:bCs/>
          <w:color w:val="auto"/>
          <w:spacing w:val="-15"/>
          <w:sz w:val="30"/>
          <w:szCs w:val="30"/>
        </w:rPr>
        <w:t>采购人：鄂州空港货运有限公司</w:t>
      </w:r>
      <w:r>
        <w:rPr>
          <w:rFonts w:ascii="黑体" w:hAnsi="黑体" w:eastAsia="黑体" w:cs="黑体"/>
          <w:color w:val="auto"/>
          <w:spacing w:val="6"/>
          <w:sz w:val="30"/>
          <w:szCs w:val="30"/>
        </w:rPr>
        <w:t xml:space="preserve"> </w:t>
      </w:r>
      <w:r>
        <w:rPr>
          <w:rFonts w:ascii="黑体" w:hAnsi="黑体" w:eastAsia="黑体" w:cs="黑体"/>
          <w:b/>
          <w:bCs/>
          <w:color w:val="auto"/>
          <w:spacing w:val="-16"/>
          <w:sz w:val="30"/>
          <w:szCs w:val="30"/>
        </w:rPr>
        <w:t>项目名称：</w:t>
      </w:r>
      <w:r>
        <w:rPr>
          <w:rFonts w:hint="eastAsia" w:ascii="黑体" w:hAnsi="黑体" w:eastAsia="黑体" w:cs="黑体"/>
          <w:b/>
          <w:bCs/>
          <w:color w:val="auto"/>
          <w:spacing w:val="-16"/>
          <w:sz w:val="30"/>
          <w:szCs w:val="30"/>
          <w:lang w:val="en-US" w:eastAsia="zh-CN"/>
        </w:rPr>
        <w:t>海关查验中心采购消杀服务</w:t>
      </w:r>
    </w:p>
    <w:p w14:paraId="3BB2885A">
      <w:pPr>
        <w:pStyle w:val="2"/>
        <w:spacing w:before="98" w:line="403" w:lineRule="auto"/>
        <w:ind w:left="1970" w:right="2080"/>
        <w:rPr>
          <w:rFonts w:ascii="黑体" w:hAnsi="黑体" w:eastAsia="黑体" w:cs="黑体"/>
          <w:color w:val="auto"/>
          <w:sz w:val="30"/>
          <w:szCs w:val="30"/>
        </w:rPr>
      </w:pPr>
    </w:p>
    <w:p w14:paraId="5B8E6452">
      <w:pPr>
        <w:pStyle w:val="2"/>
        <w:spacing w:line="244" w:lineRule="auto"/>
        <w:rPr>
          <w:color w:val="auto"/>
        </w:rPr>
      </w:pPr>
    </w:p>
    <w:p w14:paraId="4D247656">
      <w:pPr>
        <w:pStyle w:val="2"/>
        <w:spacing w:line="244" w:lineRule="auto"/>
        <w:rPr>
          <w:color w:val="auto"/>
        </w:rPr>
      </w:pPr>
    </w:p>
    <w:p w14:paraId="6D8B3800">
      <w:pPr>
        <w:pStyle w:val="2"/>
        <w:spacing w:line="244" w:lineRule="auto"/>
        <w:rPr>
          <w:color w:val="auto"/>
        </w:rPr>
      </w:pPr>
    </w:p>
    <w:p w14:paraId="2406EF84">
      <w:pPr>
        <w:pStyle w:val="2"/>
        <w:spacing w:line="244" w:lineRule="auto"/>
        <w:rPr>
          <w:color w:val="auto"/>
        </w:rPr>
      </w:pPr>
    </w:p>
    <w:p w14:paraId="5092D88E">
      <w:pPr>
        <w:pStyle w:val="2"/>
        <w:spacing w:line="244" w:lineRule="auto"/>
        <w:rPr>
          <w:color w:val="auto"/>
        </w:rPr>
      </w:pPr>
    </w:p>
    <w:p w14:paraId="64B0D64B">
      <w:pPr>
        <w:pStyle w:val="2"/>
        <w:spacing w:line="244" w:lineRule="auto"/>
        <w:rPr>
          <w:color w:val="auto"/>
        </w:rPr>
      </w:pPr>
    </w:p>
    <w:p w14:paraId="7B36CFC0">
      <w:pPr>
        <w:pStyle w:val="2"/>
        <w:spacing w:line="244" w:lineRule="auto"/>
        <w:rPr>
          <w:color w:val="auto"/>
        </w:rPr>
      </w:pPr>
    </w:p>
    <w:p w14:paraId="2B70AED0">
      <w:pPr>
        <w:pStyle w:val="2"/>
        <w:spacing w:line="244" w:lineRule="auto"/>
        <w:rPr>
          <w:color w:val="auto"/>
        </w:rPr>
      </w:pPr>
    </w:p>
    <w:p w14:paraId="4BF02D97">
      <w:pPr>
        <w:pStyle w:val="2"/>
        <w:spacing w:line="244" w:lineRule="auto"/>
        <w:rPr>
          <w:color w:val="auto"/>
        </w:rPr>
      </w:pPr>
    </w:p>
    <w:p w14:paraId="7F24CBEE">
      <w:pPr>
        <w:pStyle w:val="2"/>
        <w:spacing w:line="245" w:lineRule="auto"/>
        <w:rPr>
          <w:color w:val="auto"/>
        </w:rPr>
      </w:pPr>
    </w:p>
    <w:p w14:paraId="6CDFED0C">
      <w:pPr>
        <w:pStyle w:val="2"/>
        <w:spacing w:line="245" w:lineRule="auto"/>
        <w:rPr>
          <w:color w:val="auto"/>
        </w:rPr>
      </w:pPr>
    </w:p>
    <w:p w14:paraId="3D006F5A">
      <w:pPr>
        <w:pStyle w:val="2"/>
        <w:spacing w:line="245" w:lineRule="auto"/>
        <w:rPr>
          <w:color w:val="auto"/>
        </w:rPr>
      </w:pPr>
    </w:p>
    <w:p w14:paraId="18FD20FF">
      <w:pPr>
        <w:pStyle w:val="2"/>
        <w:spacing w:line="245" w:lineRule="auto"/>
        <w:rPr>
          <w:color w:val="auto"/>
        </w:rPr>
      </w:pPr>
    </w:p>
    <w:p w14:paraId="3BAA7906">
      <w:pPr>
        <w:spacing w:before="114" w:line="351" w:lineRule="auto"/>
        <w:ind w:left="3030" w:right="2313" w:hanging="709"/>
        <w:outlineLvl w:val="9"/>
        <w:rPr>
          <w:rFonts w:ascii="宋体" w:hAnsi="宋体" w:eastAsia="宋体" w:cs="宋体"/>
          <w:color w:val="auto"/>
          <w:sz w:val="35"/>
          <w:szCs w:val="35"/>
        </w:rPr>
      </w:pPr>
      <w:bookmarkStart w:id="2" w:name="_Toc20773"/>
      <w:bookmarkStart w:id="3" w:name="_Toc10926"/>
      <w:r>
        <w:rPr>
          <w:rFonts w:ascii="宋体" w:hAnsi="宋体" w:eastAsia="宋体" w:cs="宋体"/>
          <w:b/>
          <w:bCs/>
          <w:color w:val="auto"/>
          <w:spacing w:val="-8"/>
          <w:sz w:val="35"/>
          <w:szCs w:val="35"/>
        </w:rPr>
        <w:t>鄂州空港货运有限公司</w:t>
      </w:r>
      <w:r>
        <w:rPr>
          <w:rFonts w:ascii="宋体" w:hAnsi="宋体" w:eastAsia="宋体" w:cs="宋体"/>
          <w:color w:val="auto"/>
          <w:sz w:val="35"/>
          <w:szCs w:val="35"/>
        </w:rPr>
        <w:t xml:space="preserve"> </w:t>
      </w:r>
      <w:r>
        <w:rPr>
          <w:rFonts w:ascii="宋体" w:hAnsi="宋体" w:eastAsia="宋体" w:cs="宋体"/>
          <w:b/>
          <w:bCs/>
          <w:color w:val="auto"/>
          <w:spacing w:val="27"/>
          <w:sz w:val="35"/>
          <w:szCs w:val="35"/>
        </w:rPr>
        <w:t>202</w:t>
      </w:r>
      <w:r>
        <w:rPr>
          <w:rFonts w:hint="eastAsia" w:ascii="宋体" w:hAnsi="宋体" w:eastAsia="宋体" w:cs="宋体"/>
          <w:b/>
          <w:bCs/>
          <w:color w:val="auto"/>
          <w:spacing w:val="27"/>
          <w:sz w:val="35"/>
          <w:szCs w:val="35"/>
          <w:lang w:val="en-US" w:eastAsia="zh-CN"/>
        </w:rPr>
        <w:t>5</w:t>
      </w:r>
      <w:r>
        <w:rPr>
          <w:rFonts w:ascii="宋体" w:hAnsi="宋体" w:eastAsia="宋体" w:cs="宋体"/>
          <w:b/>
          <w:bCs/>
          <w:color w:val="auto"/>
          <w:spacing w:val="27"/>
          <w:sz w:val="35"/>
          <w:szCs w:val="35"/>
        </w:rPr>
        <w:t>年</w:t>
      </w:r>
      <w:r>
        <w:rPr>
          <w:rFonts w:hint="eastAsia" w:ascii="宋体" w:hAnsi="宋体" w:eastAsia="宋体" w:cs="宋体"/>
          <w:b/>
          <w:bCs/>
          <w:color w:val="auto"/>
          <w:spacing w:val="27"/>
          <w:sz w:val="35"/>
          <w:szCs w:val="35"/>
          <w:lang w:val="en-US" w:eastAsia="zh-CN"/>
        </w:rPr>
        <w:t>2</w:t>
      </w:r>
      <w:r>
        <w:rPr>
          <w:rFonts w:ascii="宋体" w:hAnsi="宋体" w:eastAsia="宋体" w:cs="宋体"/>
          <w:b/>
          <w:bCs/>
          <w:color w:val="auto"/>
          <w:spacing w:val="27"/>
          <w:sz w:val="35"/>
          <w:szCs w:val="35"/>
        </w:rPr>
        <w:t>月</w:t>
      </w:r>
      <w:bookmarkEnd w:id="2"/>
      <w:bookmarkEnd w:id="3"/>
    </w:p>
    <w:p w14:paraId="29DC3100">
      <w:pPr>
        <w:spacing w:line="351" w:lineRule="auto"/>
        <w:rPr>
          <w:rFonts w:ascii="宋体" w:hAnsi="宋体" w:eastAsia="宋体" w:cs="宋体"/>
          <w:color w:val="auto"/>
          <w:sz w:val="35"/>
          <w:szCs w:val="35"/>
        </w:rPr>
        <w:sectPr>
          <w:headerReference r:id="rId5" w:type="default"/>
          <w:footerReference r:id="rId6" w:type="default"/>
          <w:pgSz w:w="11560" w:h="16490"/>
          <w:pgMar w:top="1134" w:right="1734" w:bottom="1134" w:left="1734" w:header="1359" w:footer="0" w:gutter="0"/>
          <w:cols w:space="720" w:num="1"/>
        </w:sectPr>
      </w:pPr>
    </w:p>
    <w:p w14:paraId="17A450B9">
      <w:pPr>
        <w:spacing w:before="209" w:line="221" w:lineRule="auto"/>
        <w:ind w:left="3352"/>
        <w:outlineLvl w:val="9"/>
        <w:rPr>
          <w:rFonts w:ascii="宋体" w:hAnsi="宋体" w:eastAsia="宋体" w:cs="宋体"/>
          <w:color w:val="auto"/>
          <w:sz w:val="48"/>
          <w:szCs w:val="48"/>
        </w:rPr>
      </w:pPr>
      <w:bookmarkStart w:id="4" w:name="_Toc28083"/>
      <w:bookmarkStart w:id="5" w:name="_Toc16841"/>
      <w:r>
        <w:rPr>
          <w:rFonts w:ascii="宋体" w:hAnsi="宋体" w:eastAsia="宋体" w:cs="宋体"/>
          <w:b/>
          <w:bCs/>
          <w:color w:val="auto"/>
          <w:spacing w:val="-61"/>
          <w:sz w:val="48"/>
          <w:szCs w:val="48"/>
        </w:rPr>
        <w:t>目</w:t>
      </w:r>
      <w:r>
        <w:rPr>
          <w:rFonts w:ascii="宋体" w:hAnsi="宋体" w:eastAsia="宋体" w:cs="宋体"/>
          <w:color w:val="auto"/>
          <w:spacing w:val="95"/>
          <w:sz w:val="48"/>
          <w:szCs w:val="48"/>
        </w:rPr>
        <w:t xml:space="preserve">  </w:t>
      </w:r>
      <w:r>
        <w:rPr>
          <w:rFonts w:ascii="宋体" w:hAnsi="宋体" w:eastAsia="宋体" w:cs="宋体"/>
          <w:b/>
          <w:bCs/>
          <w:color w:val="auto"/>
          <w:spacing w:val="-61"/>
          <w:sz w:val="48"/>
          <w:szCs w:val="48"/>
        </w:rPr>
        <w:t>录</w:t>
      </w:r>
      <w:bookmarkEnd w:id="4"/>
      <w:bookmarkEnd w:id="5"/>
    </w:p>
    <w:p w14:paraId="235C9CBC">
      <w:pPr>
        <w:pStyle w:val="2"/>
        <w:spacing w:line="343" w:lineRule="auto"/>
        <w:rPr>
          <w:color w:val="auto"/>
        </w:rPr>
      </w:pPr>
    </w:p>
    <w:p w14:paraId="0C3C0FDC">
      <w:pPr>
        <w:pStyle w:val="2"/>
        <w:spacing w:line="343" w:lineRule="auto"/>
        <w:rPr>
          <w:color w:val="auto"/>
        </w:rPr>
      </w:pPr>
    </w:p>
    <w:sdt>
      <w:sdtPr>
        <w:rPr>
          <w:rFonts w:ascii="宋体" w:hAnsi="宋体" w:eastAsia="宋体" w:cs="Arial"/>
          <w:snapToGrid w:val="0"/>
          <w:color w:val="auto"/>
          <w:kern w:val="0"/>
          <w:sz w:val="21"/>
          <w:szCs w:val="21"/>
          <w:lang w:val="en-US" w:eastAsia="en-US" w:bidi="ar-SA"/>
        </w:rPr>
        <w:id w:val="147472134"/>
        <w15:color w:val="DBDBDB"/>
        <w:docPartObj>
          <w:docPartGallery w:val="Table of Contents"/>
          <w:docPartUnique/>
        </w:docPartObj>
      </w:sdtPr>
      <w:sdtEndPr>
        <w:rPr>
          <w:rFonts w:hint="eastAsia" w:ascii="宋体" w:hAnsi="宋体" w:eastAsia="宋体" w:cs="宋体"/>
          <w:b/>
          <w:snapToGrid w:val="0"/>
          <w:color w:val="auto"/>
          <w:kern w:val="0"/>
          <w:sz w:val="29"/>
          <w:szCs w:val="29"/>
          <w:lang w:val="en-US" w:eastAsia="en-US" w:bidi="ar-SA"/>
        </w:rPr>
      </w:sdtEndPr>
      <w:sdtContent>
        <w:p w14:paraId="220111F5">
          <w:pPr>
            <w:spacing w:before="0" w:beforeLines="0" w:after="0" w:afterLines="0" w:line="240" w:lineRule="auto"/>
            <w:ind w:left="0" w:leftChars="0" w:right="0" w:rightChars="0" w:firstLine="0" w:firstLineChars="0"/>
            <w:jc w:val="center"/>
            <w:rPr>
              <w:color w:val="auto"/>
            </w:rPr>
          </w:pPr>
        </w:p>
        <w:p w14:paraId="3F81A3E1">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TOC \o "1-2" \h \u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_Toc30180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
              <w:sz w:val="29"/>
              <w:szCs w:val="29"/>
            </w:rPr>
            <w:t>第一</w:t>
          </w:r>
          <w:r>
            <w:rPr>
              <w:rFonts w:hint="eastAsia" w:ascii="宋体" w:hAnsi="宋体" w:eastAsia="宋体" w:cs="宋体"/>
              <w:bCs/>
              <w:color w:val="auto"/>
              <w:spacing w:val="-1"/>
              <w:sz w:val="29"/>
              <w:szCs w:val="29"/>
              <w:lang w:val="en-US" w:eastAsia="zh-CN"/>
            </w:rPr>
            <w:t xml:space="preserve">篇   </w:t>
          </w:r>
          <w:r>
            <w:rPr>
              <w:rFonts w:hint="eastAsia" w:ascii="宋体" w:hAnsi="宋体" w:eastAsia="宋体" w:cs="宋体"/>
              <w:bCs/>
              <w:color w:val="auto"/>
              <w:spacing w:val="-1"/>
              <w:sz w:val="29"/>
              <w:szCs w:val="29"/>
            </w:rPr>
            <w:t>询价采购邀请</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3</w:t>
          </w:r>
          <w:r>
            <w:rPr>
              <w:rFonts w:hint="eastAsia" w:ascii="宋体" w:hAnsi="宋体" w:eastAsia="宋体" w:cs="宋体"/>
              <w:color w:val="auto"/>
              <w:sz w:val="29"/>
              <w:szCs w:val="29"/>
            </w:rPr>
            <w:fldChar w:fldCharType="end"/>
          </w:r>
        </w:p>
        <w:p w14:paraId="31DBF83F">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_Toc16441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一、采购范围及内容</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3</w:t>
          </w:r>
          <w:r>
            <w:rPr>
              <w:rFonts w:hint="eastAsia" w:ascii="宋体" w:hAnsi="宋体" w:eastAsia="宋体" w:cs="宋体"/>
              <w:color w:val="auto"/>
              <w:sz w:val="29"/>
              <w:szCs w:val="29"/>
            </w:rPr>
            <w:fldChar w:fldCharType="end"/>
          </w:r>
        </w:p>
        <w:p w14:paraId="5B3A74B4">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_Toc7514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8"/>
              <w:sz w:val="29"/>
              <w:szCs w:val="29"/>
            </w:rPr>
            <w:t>二、询价采购时间、地点</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3</w:t>
          </w:r>
          <w:r>
            <w:rPr>
              <w:rFonts w:hint="eastAsia" w:ascii="宋体" w:hAnsi="宋体" w:eastAsia="宋体" w:cs="宋体"/>
              <w:color w:val="auto"/>
              <w:sz w:val="29"/>
              <w:szCs w:val="29"/>
            </w:rPr>
            <w:fldChar w:fldCharType="end"/>
          </w:r>
        </w:p>
        <w:p w14:paraId="3E755523">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_Toc26891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三、报价及服务商资质要求</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4</w:t>
          </w:r>
          <w:r>
            <w:rPr>
              <w:rFonts w:hint="eastAsia" w:ascii="宋体" w:hAnsi="宋体" w:eastAsia="宋体" w:cs="宋体"/>
              <w:color w:val="auto"/>
              <w:sz w:val="29"/>
              <w:szCs w:val="29"/>
            </w:rPr>
            <w:fldChar w:fldCharType="end"/>
          </w:r>
        </w:p>
        <w:p w14:paraId="30CD0C34">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_Toc22127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四、询价采购须知</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4</w:t>
          </w:r>
          <w:r>
            <w:rPr>
              <w:rFonts w:hint="eastAsia" w:ascii="宋体" w:hAnsi="宋体" w:eastAsia="宋体" w:cs="宋体"/>
              <w:color w:val="auto"/>
              <w:sz w:val="29"/>
              <w:szCs w:val="29"/>
            </w:rPr>
            <w:fldChar w:fldCharType="end"/>
          </w:r>
        </w:p>
        <w:p w14:paraId="2A9B9470">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_Toc28619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五、成交通知</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5</w:t>
          </w:r>
          <w:r>
            <w:rPr>
              <w:rFonts w:hint="eastAsia" w:ascii="宋体" w:hAnsi="宋体" w:eastAsia="宋体" w:cs="宋体"/>
              <w:color w:val="auto"/>
              <w:sz w:val="29"/>
              <w:szCs w:val="29"/>
            </w:rPr>
            <w:fldChar w:fldCharType="end"/>
          </w:r>
        </w:p>
        <w:p w14:paraId="390B0899">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_Toc17997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7"/>
              <w:sz w:val="29"/>
              <w:szCs w:val="29"/>
            </w:rPr>
            <w:t>六、签订合同</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5</w:t>
          </w:r>
          <w:r>
            <w:rPr>
              <w:rFonts w:hint="eastAsia" w:ascii="宋体" w:hAnsi="宋体" w:eastAsia="宋体" w:cs="宋体"/>
              <w:color w:val="auto"/>
              <w:sz w:val="29"/>
              <w:szCs w:val="29"/>
            </w:rPr>
            <w:fldChar w:fldCharType="end"/>
          </w:r>
        </w:p>
        <w:p w14:paraId="0AB09E16">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_Toc16574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第</w:t>
          </w:r>
          <w:r>
            <w:rPr>
              <w:rFonts w:hint="eastAsia" w:ascii="宋体" w:hAnsi="宋体" w:eastAsia="宋体" w:cs="宋体"/>
              <w:bCs/>
              <w:color w:val="auto"/>
              <w:spacing w:val="-15"/>
              <w:sz w:val="29"/>
              <w:szCs w:val="29"/>
              <w:lang w:val="en-US" w:eastAsia="zh-CN"/>
            </w:rPr>
            <w:t>二</w:t>
          </w:r>
          <w:r>
            <w:rPr>
              <w:rFonts w:hint="eastAsia" w:ascii="宋体" w:hAnsi="宋体" w:eastAsia="宋体" w:cs="宋体"/>
              <w:bCs/>
              <w:color w:val="auto"/>
              <w:spacing w:val="-15"/>
              <w:sz w:val="29"/>
              <w:szCs w:val="29"/>
            </w:rPr>
            <w:t>篇</w:t>
          </w:r>
          <w:r>
            <w:rPr>
              <w:rFonts w:hint="eastAsia" w:ascii="宋体" w:hAnsi="宋体" w:eastAsia="宋体" w:cs="宋体"/>
              <w:color w:val="auto"/>
              <w:spacing w:val="34"/>
              <w:sz w:val="29"/>
              <w:szCs w:val="29"/>
            </w:rPr>
            <w:t xml:space="preserve">   </w:t>
          </w:r>
          <w:r>
            <w:rPr>
              <w:rFonts w:hint="eastAsia" w:ascii="宋体" w:hAnsi="宋体" w:eastAsia="宋体" w:cs="宋体"/>
              <w:bCs/>
              <w:color w:val="auto"/>
              <w:spacing w:val="-15"/>
              <w:sz w:val="29"/>
              <w:szCs w:val="29"/>
            </w:rPr>
            <w:t>询价采购报价文件格式要求</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6</w:t>
          </w:r>
          <w:r>
            <w:rPr>
              <w:rFonts w:hint="eastAsia" w:ascii="宋体" w:hAnsi="宋体" w:eastAsia="宋体" w:cs="宋体"/>
              <w:color w:val="auto"/>
              <w:sz w:val="29"/>
              <w:szCs w:val="29"/>
            </w:rPr>
            <w:fldChar w:fldCharType="end"/>
          </w:r>
        </w:p>
        <w:p w14:paraId="2F710F65">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_Toc8864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一 、竞 价 函</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7</w:t>
          </w:r>
          <w:r>
            <w:rPr>
              <w:rFonts w:hint="eastAsia" w:ascii="宋体" w:hAnsi="宋体" w:eastAsia="宋体" w:cs="宋体"/>
              <w:color w:val="auto"/>
              <w:sz w:val="29"/>
              <w:szCs w:val="29"/>
            </w:rPr>
            <w:fldChar w:fldCharType="end"/>
          </w:r>
        </w:p>
        <w:p w14:paraId="75CAF034">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_Toc1991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二、鄂州空港货运有限公司询价、报价单</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8</w:t>
          </w:r>
          <w:r>
            <w:rPr>
              <w:rFonts w:hint="eastAsia" w:ascii="宋体" w:hAnsi="宋体" w:eastAsia="宋体" w:cs="宋体"/>
              <w:color w:val="auto"/>
              <w:sz w:val="29"/>
              <w:szCs w:val="29"/>
            </w:rPr>
            <w:fldChar w:fldCharType="end"/>
          </w:r>
        </w:p>
        <w:p w14:paraId="550CC16A">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_Toc25947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三、法定代表人身份证明书(格式)</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9</w:t>
          </w:r>
          <w:r>
            <w:rPr>
              <w:rFonts w:hint="eastAsia" w:ascii="宋体" w:hAnsi="宋体" w:eastAsia="宋体" w:cs="宋体"/>
              <w:color w:val="auto"/>
              <w:sz w:val="29"/>
              <w:szCs w:val="29"/>
            </w:rPr>
            <w:fldChar w:fldCharType="end"/>
          </w:r>
        </w:p>
        <w:p w14:paraId="509D37AA">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_Toc28000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第</w:t>
          </w:r>
          <w:r>
            <w:rPr>
              <w:rFonts w:hint="eastAsia" w:ascii="宋体" w:hAnsi="宋体" w:eastAsia="宋体" w:cs="宋体"/>
              <w:color w:val="auto"/>
              <w:sz w:val="29"/>
              <w:szCs w:val="29"/>
              <w:lang w:val="en-US" w:eastAsia="zh-CN"/>
            </w:rPr>
            <w:t>四篇</w:t>
          </w:r>
          <w:r>
            <w:rPr>
              <w:rFonts w:hint="eastAsia" w:ascii="宋体" w:hAnsi="宋体" w:eastAsia="宋体" w:cs="宋体"/>
              <w:color w:val="auto"/>
              <w:sz w:val="29"/>
              <w:szCs w:val="29"/>
            </w:rPr>
            <w:t xml:space="preserve"> 成交标准</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1</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0</w:t>
          </w:r>
        </w:p>
        <w:p w14:paraId="2FC290F5">
          <w:pPr>
            <w:rPr>
              <w:rFonts w:hint="eastAsia" w:ascii="宋体" w:hAnsi="宋体" w:eastAsia="宋体" w:cs="宋体"/>
              <w:b/>
              <w:snapToGrid w:val="0"/>
              <w:color w:val="auto"/>
              <w:kern w:val="0"/>
              <w:sz w:val="29"/>
              <w:szCs w:val="29"/>
              <w:lang w:val="en-US" w:eastAsia="en-US" w:bidi="ar-SA"/>
            </w:rPr>
          </w:pPr>
          <w:r>
            <w:rPr>
              <w:rFonts w:hint="eastAsia" w:ascii="宋体" w:hAnsi="宋体" w:eastAsia="宋体" w:cs="宋体"/>
              <w:color w:val="auto"/>
              <w:szCs w:val="29"/>
            </w:rPr>
            <w:fldChar w:fldCharType="end"/>
          </w:r>
        </w:p>
      </w:sdtContent>
    </w:sdt>
    <w:p w14:paraId="05818806">
      <w:pPr>
        <w:rPr>
          <w:rFonts w:hint="eastAsia" w:ascii="宋体" w:hAnsi="宋体" w:eastAsia="宋体" w:cs="宋体"/>
          <w:b/>
          <w:snapToGrid w:val="0"/>
          <w:color w:val="auto"/>
          <w:kern w:val="0"/>
          <w:sz w:val="29"/>
          <w:szCs w:val="29"/>
          <w:lang w:val="en-US" w:eastAsia="en-US" w:bidi="ar-SA"/>
        </w:rPr>
      </w:pPr>
    </w:p>
    <w:p w14:paraId="72F77E7B">
      <w:pPr>
        <w:rPr>
          <w:rFonts w:hint="eastAsia" w:ascii="宋体" w:hAnsi="宋体" w:eastAsia="宋体" w:cs="宋体"/>
          <w:b/>
          <w:snapToGrid w:val="0"/>
          <w:color w:val="auto"/>
          <w:kern w:val="0"/>
          <w:sz w:val="29"/>
          <w:szCs w:val="29"/>
          <w:lang w:val="en-US" w:eastAsia="en-US" w:bidi="ar-SA"/>
        </w:rPr>
      </w:pPr>
    </w:p>
    <w:p w14:paraId="2BE19F3E">
      <w:pPr>
        <w:rPr>
          <w:rFonts w:hint="eastAsia" w:ascii="宋体" w:hAnsi="宋体" w:eastAsia="宋体" w:cs="宋体"/>
          <w:b/>
          <w:snapToGrid w:val="0"/>
          <w:color w:val="auto"/>
          <w:kern w:val="0"/>
          <w:sz w:val="29"/>
          <w:szCs w:val="29"/>
          <w:lang w:val="en-US" w:eastAsia="en-US" w:bidi="ar-SA"/>
        </w:rPr>
      </w:pPr>
    </w:p>
    <w:p w14:paraId="2A9D9F9D">
      <w:pPr>
        <w:rPr>
          <w:rFonts w:hint="eastAsia" w:ascii="宋体" w:hAnsi="宋体" w:eastAsia="宋体" w:cs="宋体"/>
          <w:b/>
          <w:snapToGrid w:val="0"/>
          <w:color w:val="auto"/>
          <w:kern w:val="0"/>
          <w:sz w:val="29"/>
          <w:szCs w:val="29"/>
          <w:lang w:val="en-US" w:eastAsia="en-US" w:bidi="ar-SA"/>
        </w:rPr>
      </w:pPr>
    </w:p>
    <w:p w14:paraId="74CE6A1E">
      <w:pPr>
        <w:rPr>
          <w:rFonts w:hint="eastAsia" w:ascii="宋体" w:hAnsi="宋体" w:eastAsia="宋体" w:cs="宋体"/>
          <w:b/>
          <w:snapToGrid w:val="0"/>
          <w:color w:val="auto"/>
          <w:kern w:val="0"/>
          <w:sz w:val="29"/>
          <w:szCs w:val="29"/>
          <w:lang w:val="en-US" w:eastAsia="en-US" w:bidi="ar-SA"/>
        </w:rPr>
      </w:pPr>
    </w:p>
    <w:p w14:paraId="4647AD09">
      <w:pPr>
        <w:rPr>
          <w:rFonts w:hint="eastAsia" w:ascii="宋体" w:hAnsi="宋体" w:eastAsia="宋体" w:cs="宋体"/>
          <w:b/>
          <w:snapToGrid w:val="0"/>
          <w:color w:val="auto"/>
          <w:kern w:val="0"/>
          <w:sz w:val="29"/>
          <w:szCs w:val="29"/>
          <w:lang w:val="en-US" w:eastAsia="en-US" w:bidi="ar-SA"/>
        </w:rPr>
      </w:pPr>
    </w:p>
    <w:p w14:paraId="46DC33E5">
      <w:pPr>
        <w:rPr>
          <w:rFonts w:hint="eastAsia" w:ascii="宋体" w:hAnsi="宋体" w:eastAsia="宋体" w:cs="宋体"/>
          <w:b/>
          <w:snapToGrid w:val="0"/>
          <w:color w:val="auto"/>
          <w:kern w:val="0"/>
          <w:sz w:val="29"/>
          <w:szCs w:val="29"/>
          <w:lang w:val="en-US" w:eastAsia="en-US" w:bidi="ar-SA"/>
        </w:rPr>
      </w:pPr>
    </w:p>
    <w:p w14:paraId="108E53F6">
      <w:pPr>
        <w:rPr>
          <w:rFonts w:hint="eastAsia" w:ascii="宋体" w:hAnsi="宋体" w:eastAsia="宋体" w:cs="宋体"/>
          <w:b/>
          <w:snapToGrid w:val="0"/>
          <w:color w:val="auto"/>
          <w:kern w:val="0"/>
          <w:sz w:val="29"/>
          <w:szCs w:val="29"/>
          <w:lang w:val="en-US" w:eastAsia="en-US" w:bidi="ar-SA"/>
        </w:rPr>
      </w:pPr>
    </w:p>
    <w:p w14:paraId="338CF770">
      <w:pPr>
        <w:rPr>
          <w:rFonts w:hint="eastAsia" w:ascii="宋体" w:hAnsi="宋体" w:eastAsia="宋体" w:cs="宋体"/>
          <w:b/>
          <w:snapToGrid w:val="0"/>
          <w:color w:val="auto"/>
          <w:kern w:val="0"/>
          <w:sz w:val="29"/>
          <w:szCs w:val="29"/>
          <w:lang w:val="en-US" w:eastAsia="en-US" w:bidi="ar-SA"/>
        </w:rPr>
      </w:pPr>
    </w:p>
    <w:p w14:paraId="7AC533FF">
      <w:pPr>
        <w:rPr>
          <w:rFonts w:hint="eastAsia" w:ascii="宋体" w:hAnsi="宋体" w:eastAsia="宋体" w:cs="宋体"/>
          <w:b/>
          <w:snapToGrid w:val="0"/>
          <w:color w:val="auto"/>
          <w:kern w:val="0"/>
          <w:sz w:val="29"/>
          <w:szCs w:val="29"/>
          <w:lang w:val="en-US" w:eastAsia="en-US" w:bidi="ar-SA"/>
        </w:rPr>
      </w:pPr>
    </w:p>
    <w:p w14:paraId="631D1930">
      <w:pPr>
        <w:rPr>
          <w:rFonts w:hint="eastAsia" w:ascii="宋体" w:hAnsi="宋体" w:eastAsia="宋体" w:cs="宋体"/>
          <w:b/>
          <w:snapToGrid w:val="0"/>
          <w:color w:val="auto"/>
          <w:kern w:val="0"/>
          <w:sz w:val="29"/>
          <w:szCs w:val="29"/>
          <w:lang w:val="en-US" w:eastAsia="en-US" w:bidi="ar-SA"/>
        </w:rPr>
      </w:pPr>
    </w:p>
    <w:p w14:paraId="20E47E3F">
      <w:pPr>
        <w:rPr>
          <w:rFonts w:hint="eastAsia" w:ascii="宋体" w:hAnsi="宋体" w:eastAsia="宋体" w:cs="宋体"/>
          <w:b/>
          <w:snapToGrid w:val="0"/>
          <w:color w:val="auto"/>
          <w:kern w:val="0"/>
          <w:sz w:val="29"/>
          <w:szCs w:val="29"/>
          <w:lang w:val="en-US" w:eastAsia="en-US" w:bidi="ar-SA"/>
        </w:rPr>
      </w:pPr>
    </w:p>
    <w:p w14:paraId="64998B62">
      <w:pPr>
        <w:rPr>
          <w:rFonts w:hint="eastAsia" w:ascii="宋体" w:hAnsi="宋体" w:eastAsia="宋体" w:cs="宋体"/>
          <w:b/>
          <w:snapToGrid w:val="0"/>
          <w:color w:val="auto"/>
          <w:kern w:val="0"/>
          <w:sz w:val="29"/>
          <w:szCs w:val="29"/>
          <w:lang w:val="en-US" w:eastAsia="en-US" w:bidi="ar-SA"/>
        </w:rPr>
      </w:pPr>
    </w:p>
    <w:p w14:paraId="62323EEE">
      <w:pPr>
        <w:rPr>
          <w:rFonts w:hint="eastAsia" w:ascii="宋体" w:hAnsi="宋体" w:eastAsia="宋体" w:cs="宋体"/>
          <w:b/>
          <w:snapToGrid w:val="0"/>
          <w:color w:val="auto"/>
          <w:kern w:val="0"/>
          <w:sz w:val="29"/>
          <w:szCs w:val="29"/>
          <w:lang w:val="en-US" w:eastAsia="en-US" w:bidi="ar-SA"/>
        </w:rPr>
      </w:pPr>
    </w:p>
    <w:p w14:paraId="5E8F191A">
      <w:pPr>
        <w:rPr>
          <w:rFonts w:hint="eastAsia" w:ascii="宋体" w:hAnsi="宋体" w:eastAsia="宋体" w:cs="宋体"/>
          <w:b/>
          <w:snapToGrid w:val="0"/>
          <w:color w:val="auto"/>
          <w:kern w:val="0"/>
          <w:sz w:val="29"/>
          <w:szCs w:val="29"/>
          <w:lang w:val="en-US" w:eastAsia="en-US" w:bidi="ar-SA"/>
        </w:rPr>
      </w:pPr>
    </w:p>
    <w:p w14:paraId="745DD742">
      <w:pPr>
        <w:jc w:val="center"/>
        <w:rPr>
          <w:rFonts w:ascii="宋体" w:hAnsi="宋体" w:eastAsia="宋体" w:cs="宋体"/>
          <w:color w:val="auto"/>
          <w:sz w:val="32"/>
          <w:szCs w:val="32"/>
        </w:rPr>
      </w:pPr>
      <w:bookmarkStart w:id="6" w:name="bookmark13"/>
      <w:bookmarkEnd w:id="6"/>
      <w:r>
        <w:rPr>
          <w:rFonts w:ascii="宋体" w:hAnsi="宋体" w:eastAsia="宋体" w:cs="宋体"/>
          <w:b/>
          <w:bCs/>
          <w:color w:val="auto"/>
          <w:spacing w:val="-1"/>
          <w:sz w:val="32"/>
          <w:szCs w:val="32"/>
        </w:rPr>
        <w:t>第一</w:t>
      </w:r>
      <w:r>
        <w:rPr>
          <w:rFonts w:hint="eastAsia" w:ascii="宋体" w:hAnsi="宋体" w:eastAsia="宋体" w:cs="宋体"/>
          <w:b/>
          <w:bCs/>
          <w:color w:val="auto"/>
          <w:spacing w:val="-1"/>
          <w:sz w:val="32"/>
          <w:szCs w:val="32"/>
          <w:lang w:val="en-US" w:eastAsia="zh-CN"/>
        </w:rPr>
        <w:t xml:space="preserve">篇   </w:t>
      </w:r>
      <w:r>
        <w:rPr>
          <w:rFonts w:ascii="宋体" w:hAnsi="宋体" w:eastAsia="宋体" w:cs="宋体"/>
          <w:b/>
          <w:bCs/>
          <w:color w:val="auto"/>
          <w:spacing w:val="-1"/>
          <w:sz w:val="32"/>
          <w:szCs w:val="32"/>
        </w:rPr>
        <w:t>询价采购邀请</w:t>
      </w:r>
    </w:p>
    <w:p w14:paraId="2B99D7B7">
      <w:pPr>
        <w:spacing w:before="161" w:line="309" w:lineRule="auto"/>
        <w:ind w:left="66" w:right="208" w:firstLine="539"/>
        <w:jc w:val="both"/>
        <w:rPr>
          <w:rFonts w:ascii="仿宋" w:hAnsi="仿宋" w:eastAsia="仿宋" w:cs="仿宋"/>
          <w:color w:val="auto"/>
          <w:spacing w:val="-11"/>
          <w:sz w:val="28"/>
          <w:szCs w:val="28"/>
        </w:rPr>
      </w:pPr>
    </w:p>
    <w:p w14:paraId="19CBC1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bookmarkStart w:id="7" w:name="bookmark3"/>
      <w:bookmarkEnd w:id="7"/>
      <w:bookmarkStart w:id="8" w:name="_Toc2398"/>
      <w:bookmarkStart w:id="9" w:name="_Toc2777"/>
      <w:r>
        <w:rPr>
          <w:rFonts w:hint="eastAsia" w:ascii="仿宋" w:hAnsi="仿宋" w:eastAsia="仿宋" w:cs="仿宋"/>
          <w:color w:val="auto"/>
          <w:spacing w:val="-2"/>
          <w:sz w:val="28"/>
          <w:szCs w:val="28"/>
        </w:rPr>
        <w:t>鄂州空港货运有限公司对</w:t>
      </w:r>
      <w:r>
        <w:rPr>
          <w:rFonts w:hint="eastAsia" w:ascii="仿宋" w:hAnsi="仿宋" w:eastAsia="仿宋" w:cs="仿宋"/>
          <w:color w:val="auto"/>
          <w:spacing w:val="-11"/>
          <w:sz w:val="28"/>
          <w:szCs w:val="28"/>
          <w:u w:val="single"/>
          <w:lang w:val="en-US" w:eastAsia="zh-CN"/>
        </w:rPr>
        <w:t>海关查验中心采购消杀服务项目</w:t>
      </w:r>
      <w:r>
        <w:rPr>
          <w:rFonts w:hint="eastAsia" w:ascii="仿宋" w:hAnsi="仿宋" w:eastAsia="仿宋" w:cs="仿宋"/>
          <w:color w:val="auto"/>
          <w:spacing w:val="-2"/>
          <w:sz w:val="28"/>
          <w:szCs w:val="28"/>
        </w:rPr>
        <w:t>进行询价采购，价格控制在</w:t>
      </w:r>
      <w:r>
        <w:rPr>
          <w:rFonts w:hint="eastAsia" w:ascii="仿宋" w:hAnsi="仿宋" w:eastAsia="仿宋" w:cs="仿宋"/>
          <w:color w:val="auto"/>
          <w:spacing w:val="-2"/>
          <w:sz w:val="28"/>
          <w:szCs w:val="28"/>
          <w:u w:val="single"/>
        </w:rPr>
        <w:t>人民币</w:t>
      </w:r>
      <w:r>
        <w:rPr>
          <w:rFonts w:hint="eastAsia" w:ascii="仿宋" w:hAnsi="仿宋" w:eastAsia="仿宋" w:cs="仿宋"/>
          <w:color w:val="auto"/>
          <w:spacing w:val="-2"/>
          <w:sz w:val="28"/>
          <w:szCs w:val="28"/>
          <w:u w:val="single"/>
          <w:lang w:val="en-US" w:eastAsia="zh-CN"/>
        </w:rPr>
        <w:t>6</w:t>
      </w:r>
      <w:r>
        <w:rPr>
          <w:rFonts w:hint="eastAsia" w:ascii="仿宋" w:hAnsi="仿宋" w:eastAsia="仿宋" w:cs="仿宋"/>
          <w:color w:val="auto"/>
          <w:spacing w:val="-2"/>
          <w:sz w:val="28"/>
          <w:szCs w:val="28"/>
          <w:u w:val="single"/>
        </w:rPr>
        <w:t>万元</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u w:val="single"/>
        </w:rPr>
        <w:t>¥</w:t>
      </w:r>
      <w:r>
        <w:rPr>
          <w:rFonts w:hint="eastAsia" w:ascii="仿宋" w:hAnsi="仿宋" w:eastAsia="仿宋" w:cs="仿宋"/>
          <w:color w:val="auto"/>
          <w:spacing w:val="-2"/>
          <w:sz w:val="28"/>
          <w:szCs w:val="28"/>
          <w:u w:val="single"/>
          <w:lang w:val="en-US" w:eastAsia="zh-CN"/>
        </w:rPr>
        <w:t>60000</w:t>
      </w:r>
      <w:r>
        <w:rPr>
          <w:rFonts w:hint="eastAsia" w:ascii="仿宋" w:hAnsi="仿宋" w:eastAsia="仿宋" w:cs="仿宋"/>
          <w:color w:val="auto"/>
          <w:spacing w:val="-2"/>
          <w:sz w:val="28"/>
          <w:szCs w:val="28"/>
          <w:u w:val="single"/>
        </w:rPr>
        <w:t>.00</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由鄂州空港货运有限公司</w:t>
      </w:r>
      <w:r>
        <w:rPr>
          <w:rFonts w:hint="eastAsia" w:ascii="仿宋" w:hAnsi="仿宋" w:eastAsia="仿宋" w:cs="仿宋"/>
          <w:color w:val="auto"/>
          <w:spacing w:val="-2"/>
          <w:sz w:val="28"/>
          <w:szCs w:val="28"/>
          <w:lang w:eastAsia="zh-CN"/>
        </w:rPr>
        <w:t>园区</w:t>
      </w:r>
      <w:r>
        <w:rPr>
          <w:rFonts w:hint="eastAsia" w:ascii="仿宋" w:hAnsi="仿宋" w:eastAsia="仿宋" w:cs="仿宋"/>
          <w:color w:val="auto"/>
          <w:spacing w:val="-2"/>
          <w:sz w:val="28"/>
          <w:szCs w:val="28"/>
        </w:rPr>
        <w:t>管理部负责经办落实，所有询价采购事宜由</w:t>
      </w:r>
      <w:r>
        <w:rPr>
          <w:rFonts w:hint="eastAsia" w:ascii="仿宋" w:hAnsi="仿宋" w:eastAsia="仿宋" w:cs="仿宋"/>
          <w:color w:val="auto"/>
          <w:spacing w:val="-2"/>
          <w:sz w:val="28"/>
          <w:szCs w:val="28"/>
          <w:lang w:eastAsia="zh-CN"/>
        </w:rPr>
        <w:t>园区</w:t>
      </w:r>
      <w:r>
        <w:rPr>
          <w:rFonts w:hint="eastAsia" w:ascii="仿宋" w:hAnsi="仿宋" w:eastAsia="仿宋" w:cs="仿宋"/>
          <w:color w:val="auto"/>
          <w:spacing w:val="-2"/>
          <w:sz w:val="28"/>
          <w:szCs w:val="28"/>
        </w:rPr>
        <w:t>管理部负责联系。</w:t>
      </w:r>
    </w:p>
    <w:p w14:paraId="2BCC02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jc w:val="both"/>
        <w:textAlignment w:val="baseline"/>
        <w:outlineLvl w:val="1"/>
        <w:rPr>
          <w:rFonts w:ascii="黑体" w:hAnsi="黑体" w:eastAsia="黑体" w:cs="黑体"/>
          <w:color w:val="auto"/>
          <w:sz w:val="28"/>
          <w:szCs w:val="28"/>
        </w:rPr>
      </w:pPr>
      <w:r>
        <w:rPr>
          <w:rFonts w:ascii="黑体" w:hAnsi="黑体" w:eastAsia="黑体" w:cs="黑体"/>
          <w:b/>
          <w:bCs/>
          <w:color w:val="auto"/>
          <w:spacing w:val="-15"/>
          <w:sz w:val="28"/>
          <w:szCs w:val="28"/>
        </w:rPr>
        <w:t>一、采购范围及内容</w:t>
      </w:r>
      <w:bookmarkEnd w:id="8"/>
    </w:p>
    <w:p w14:paraId="70A42A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color w:val="auto"/>
          <w:spacing w:val="-14"/>
          <w:sz w:val="28"/>
          <w:szCs w:val="28"/>
        </w:rPr>
      </w:pPr>
      <w:r>
        <w:rPr>
          <w:rFonts w:ascii="仿宋" w:hAnsi="仿宋" w:eastAsia="仿宋" w:cs="仿宋"/>
          <w:color w:val="auto"/>
          <w:spacing w:val="-14"/>
          <w:sz w:val="28"/>
          <w:szCs w:val="28"/>
        </w:rPr>
        <w:t>1.1</w:t>
      </w:r>
      <w:r>
        <w:rPr>
          <w:rFonts w:hint="eastAsia" w:ascii="仿宋" w:hAnsi="仿宋" w:eastAsia="仿宋" w:cs="仿宋"/>
          <w:color w:val="auto"/>
          <w:spacing w:val="-14"/>
          <w:sz w:val="28"/>
          <w:szCs w:val="28"/>
          <w:lang w:val="en-US" w:eastAsia="zh-CN"/>
        </w:rPr>
        <w:t xml:space="preserve"> </w:t>
      </w:r>
      <w:r>
        <w:rPr>
          <w:rFonts w:ascii="仿宋" w:hAnsi="仿宋" w:eastAsia="仿宋" w:cs="仿宋"/>
          <w:color w:val="auto"/>
          <w:spacing w:val="-14"/>
          <w:sz w:val="28"/>
          <w:szCs w:val="28"/>
        </w:rPr>
        <w:t>项目名称：</w:t>
      </w:r>
      <w:r>
        <w:rPr>
          <w:rFonts w:hint="eastAsia" w:ascii="仿宋" w:hAnsi="仿宋" w:eastAsia="仿宋" w:cs="仿宋"/>
          <w:color w:val="auto"/>
          <w:spacing w:val="-11"/>
          <w:sz w:val="28"/>
          <w:szCs w:val="28"/>
          <w:lang w:val="en-US" w:eastAsia="zh-CN"/>
        </w:rPr>
        <w:t>海关查验中心采购消杀服务</w:t>
      </w:r>
    </w:p>
    <w:p w14:paraId="1A5CD2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rPr>
          <w:rFonts w:ascii="仿宋" w:hAnsi="仿宋" w:eastAsia="仿宋" w:cs="仿宋"/>
          <w:color w:val="auto"/>
          <w:sz w:val="28"/>
          <w:szCs w:val="28"/>
        </w:rPr>
      </w:pPr>
      <w:r>
        <w:rPr>
          <w:rFonts w:ascii="仿宋" w:hAnsi="仿宋" w:eastAsia="仿宋" w:cs="仿宋"/>
          <w:color w:val="auto"/>
          <w:spacing w:val="-10"/>
          <w:sz w:val="28"/>
          <w:szCs w:val="28"/>
        </w:rPr>
        <w:t>1.2</w:t>
      </w:r>
      <w:r>
        <w:rPr>
          <w:rFonts w:hint="eastAsia" w:ascii="仿宋" w:hAnsi="仿宋" w:eastAsia="仿宋" w:cs="仿宋"/>
          <w:color w:val="auto"/>
          <w:spacing w:val="-10"/>
          <w:sz w:val="28"/>
          <w:szCs w:val="28"/>
          <w:lang w:val="en-US" w:eastAsia="zh-CN"/>
        </w:rPr>
        <w:t xml:space="preserve"> </w:t>
      </w:r>
      <w:r>
        <w:rPr>
          <w:rFonts w:ascii="仿宋" w:hAnsi="仿宋" w:eastAsia="仿宋" w:cs="仿宋"/>
          <w:color w:val="auto"/>
          <w:spacing w:val="-10"/>
          <w:sz w:val="28"/>
          <w:szCs w:val="28"/>
        </w:rPr>
        <w:t>项目地点：</w:t>
      </w:r>
      <w:r>
        <w:rPr>
          <w:rFonts w:ascii="仿宋" w:hAnsi="仿宋" w:eastAsia="仿宋" w:cs="仿宋"/>
          <w:color w:val="auto"/>
          <w:spacing w:val="-10"/>
          <w:sz w:val="28"/>
          <w:szCs w:val="28"/>
          <w:u w:val="single" w:color="auto"/>
        </w:rPr>
        <w:t>鄂州花湖机场北货运区</w:t>
      </w:r>
    </w:p>
    <w:p w14:paraId="27B524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14"/>
          <w:sz w:val="28"/>
          <w:szCs w:val="28"/>
          <w:lang w:val="en-US" w:eastAsia="zh-CN"/>
        </w:rPr>
      </w:pPr>
      <w:r>
        <w:rPr>
          <w:rFonts w:ascii="仿宋" w:hAnsi="仿宋" w:eastAsia="仿宋" w:cs="仿宋"/>
          <w:color w:val="auto"/>
          <w:spacing w:val="-14"/>
          <w:sz w:val="28"/>
          <w:szCs w:val="28"/>
        </w:rPr>
        <w:t>1.3</w:t>
      </w:r>
      <w:r>
        <w:rPr>
          <w:rFonts w:hint="eastAsia" w:ascii="仿宋" w:hAnsi="仿宋" w:eastAsia="仿宋" w:cs="仿宋"/>
          <w:color w:val="auto"/>
          <w:spacing w:val="-14"/>
          <w:sz w:val="28"/>
          <w:szCs w:val="28"/>
          <w:lang w:val="en-US" w:eastAsia="zh-CN"/>
        </w:rPr>
        <w:t xml:space="preserve"> </w:t>
      </w:r>
      <w:r>
        <w:rPr>
          <w:rFonts w:ascii="仿宋" w:hAnsi="仿宋" w:eastAsia="仿宋" w:cs="仿宋"/>
          <w:color w:val="auto"/>
          <w:spacing w:val="-14"/>
          <w:sz w:val="28"/>
          <w:szCs w:val="28"/>
        </w:rPr>
        <w:t>工作内</w:t>
      </w:r>
      <w:r>
        <w:rPr>
          <w:rFonts w:hint="eastAsia" w:ascii="仿宋" w:hAnsi="仿宋" w:eastAsia="仿宋" w:cs="仿宋"/>
          <w:color w:val="auto"/>
          <w:spacing w:val="-14"/>
          <w:sz w:val="28"/>
          <w:szCs w:val="28"/>
          <w:lang w:val="en-US" w:eastAsia="zh-CN"/>
        </w:rPr>
        <w:t>容：</w:t>
      </w:r>
      <w:r>
        <w:rPr>
          <w:rFonts w:hint="default" w:ascii="仿宋" w:hAnsi="仿宋" w:eastAsia="仿宋" w:cs="仿宋"/>
          <w:color w:val="auto"/>
          <w:spacing w:val="-14"/>
          <w:sz w:val="28"/>
          <w:szCs w:val="28"/>
          <w:lang w:val="en-US" w:eastAsia="zh-CN"/>
        </w:rPr>
        <w:t>对</w:t>
      </w:r>
      <w:r>
        <w:rPr>
          <w:rFonts w:hint="eastAsia" w:ascii="仿宋" w:hAnsi="仿宋" w:eastAsia="仿宋" w:cs="仿宋"/>
          <w:color w:val="auto"/>
          <w:spacing w:val="-14"/>
          <w:sz w:val="28"/>
          <w:szCs w:val="28"/>
          <w:lang w:val="en-US" w:eastAsia="zh-CN"/>
        </w:rPr>
        <w:t>北货运区海关查验中心的</w:t>
      </w:r>
      <w:r>
        <w:rPr>
          <w:rFonts w:hint="default" w:ascii="仿宋" w:hAnsi="仿宋" w:eastAsia="仿宋" w:cs="仿宋"/>
          <w:color w:val="auto"/>
          <w:spacing w:val="-14"/>
          <w:sz w:val="28"/>
          <w:szCs w:val="28"/>
          <w:lang w:val="en-US" w:eastAsia="zh-CN"/>
        </w:rPr>
        <w:t>查验</w:t>
      </w:r>
      <w:r>
        <w:rPr>
          <w:rFonts w:hint="eastAsia" w:ascii="仿宋" w:hAnsi="仿宋" w:eastAsia="仿宋" w:cs="仿宋"/>
          <w:color w:val="auto"/>
          <w:spacing w:val="-14"/>
          <w:sz w:val="28"/>
          <w:szCs w:val="28"/>
          <w:lang w:val="en-US" w:eastAsia="zh-CN"/>
        </w:rPr>
        <w:t>区域</w:t>
      </w:r>
      <w:r>
        <w:rPr>
          <w:rFonts w:hint="default" w:ascii="仿宋" w:hAnsi="仿宋" w:eastAsia="仿宋" w:cs="仿宋"/>
          <w:color w:val="auto"/>
          <w:spacing w:val="-14"/>
          <w:sz w:val="28"/>
          <w:szCs w:val="28"/>
          <w:lang w:val="en-US" w:eastAsia="zh-CN"/>
        </w:rPr>
        <w:t>进行消杀</w:t>
      </w:r>
      <w:r>
        <w:rPr>
          <w:rFonts w:hint="eastAsia" w:ascii="仿宋" w:hAnsi="仿宋" w:eastAsia="仿宋" w:cs="仿宋"/>
          <w:color w:val="auto"/>
          <w:spacing w:val="-14"/>
          <w:sz w:val="28"/>
          <w:szCs w:val="28"/>
          <w:lang w:val="en-US" w:eastAsia="zh-CN"/>
        </w:rPr>
        <w:t>。</w:t>
      </w:r>
    </w:p>
    <w:p w14:paraId="298B06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1.4  消杀要求：</w:t>
      </w:r>
    </w:p>
    <w:p w14:paraId="104CB8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default"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a.</w:t>
      </w:r>
      <w:r>
        <w:rPr>
          <w:rFonts w:ascii="仿宋" w:hAnsi="仿宋" w:eastAsia="仿宋" w:cs="仿宋"/>
          <w:color w:val="auto"/>
          <w:spacing w:val="-14"/>
          <w:sz w:val="28"/>
          <w:szCs w:val="28"/>
          <w:lang w:val="en-US" w:eastAsia="zh-CN"/>
        </w:rPr>
        <w:t>每当有货物抵达</w:t>
      </w:r>
      <w:r>
        <w:rPr>
          <w:rFonts w:hint="eastAsia" w:ascii="仿宋" w:hAnsi="仿宋" w:eastAsia="仿宋" w:cs="仿宋"/>
          <w:color w:val="auto"/>
          <w:spacing w:val="-14"/>
          <w:sz w:val="28"/>
          <w:szCs w:val="28"/>
          <w:lang w:val="en-US" w:eastAsia="zh-CN"/>
        </w:rPr>
        <w:t>，消杀工作人员必须立即对查验区域展开消杀工作。</w:t>
      </w:r>
    </w:p>
    <w:p w14:paraId="58BC63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b.具备相应的消杀设备，如符合标准的喷雾器、消毒剂储存容器等；</w:t>
      </w:r>
    </w:p>
    <w:p w14:paraId="1DC36A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c.消杀过程中，确保使用药剂不会对环境、人员等造成危害；</w:t>
      </w:r>
    </w:p>
    <w:p w14:paraId="3B1B99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d.消杀岗位工作人员需取得相应的资质证书。</w:t>
      </w:r>
    </w:p>
    <w:p w14:paraId="1FB895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14"/>
          <w:sz w:val="28"/>
          <w:szCs w:val="28"/>
          <w:lang w:eastAsia="zh-CN"/>
        </w:rPr>
      </w:pPr>
      <w:r>
        <w:rPr>
          <w:rFonts w:ascii="仿宋" w:hAnsi="仿宋" w:eastAsia="仿宋" w:cs="仿宋"/>
          <w:color w:val="auto"/>
          <w:spacing w:val="-14"/>
          <w:sz w:val="28"/>
          <w:szCs w:val="28"/>
        </w:rPr>
        <w:t>1.</w:t>
      </w:r>
      <w:r>
        <w:rPr>
          <w:rFonts w:hint="eastAsia" w:ascii="仿宋" w:hAnsi="仿宋" w:eastAsia="仿宋" w:cs="仿宋"/>
          <w:color w:val="auto"/>
          <w:spacing w:val="-14"/>
          <w:sz w:val="28"/>
          <w:szCs w:val="28"/>
          <w:lang w:val="en-US" w:eastAsia="zh-CN"/>
        </w:rPr>
        <w:t xml:space="preserve">5 </w:t>
      </w:r>
      <w:r>
        <w:rPr>
          <w:rFonts w:ascii="仿宋" w:hAnsi="仿宋" w:eastAsia="仿宋" w:cs="仿宋"/>
          <w:color w:val="auto"/>
          <w:spacing w:val="-14"/>
          <w:sz w:val="28"/>
          <w:szCs w:val="28"/>
        </w:rPr>
        <w:t>服务年限：</w:t>
      </w:r>
      <w:r>
        <w:rPr>
          <w:rFonts w:hint="eastAsia" w:ascii="仿宋" w:hAnsi="仿宋" w:eastAsia="仿宋" w:cs="仿宋"/>
          <w:color w:val="auto"/>
          <w:spacing w:val="-14"/>
          <w:sz w:val="28"/>
          <w:szCs w:val="28"/>
          <w:lang w:val="en-US" w:eastAsia="zh-CN"/>
        </w:rPr>
        <w:t>1</w:t>
      </w:r>
      <w:r>
        <w:rPr>
          <w:rFonts w:ascii="仿宋" w:hAnsi="仿宋" w:eastAsia="仿宋" w:cs="仿宋"/>
          <w:color w:val="auto"/>
          <w:spacing w:val="-14"/>
          <w:sz w:val="28"/>
          <w:szCs w:val="28"/>
        </w:rPr>
        <w:t>年</w:t>
      </w:r>
    </w:p>
    <w:p w14:paraId="20C370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pacing w:val="-3"/>
          <w:sz w:val="28"/>
          <w:szCs w:val="28"/>
          <w:lang w:val="en-US" w:eastAsia="zh-CN"/>
        </w:rPr>
      </w:pPr>
      <w:r>
        <w:rPr>
          <w:rFonts w:ascii="仿宋" w:hAnsi="仿宋" w:eastAsia="仿宋" w:cs="仿宋"/>
          <w:color w:val="auto"/>
          <w:spacing w:val="-3"/>
          <w:sz w:val="28"/>
          <w:szCs w:val="28"/>
        </w:rPr>
        <w:t>1.</w:t>
      </w:r>
      <w:r>
        <w:rPr>
          <w:rFonts w:hint="eastAsia" w:ascii="仿宋" w:hAnsi="仿宋" w:eastAsia="仿宋" w:cs="仿宋"/>
          <w:color w:val="auto"/>
          <w:spacing w:val="-3"/>
          <w:sz w:val="28"/>
          <w:szCs w:val="28"/>
          <w:lang w:val="en-US" w:eastAsia="zh-CN"/>
        </w:rPr>
        <w:t xml:space="preserve">6 </w:t>
      </w:r>
      <w:r>
        <w:rPr>
          <w:rFonts w:ascii="仿宋" w:hAnsi="仿宋" w:eastAsia="仿宋" w:cs="仿宋"/>
          <w:color w:val="auto"/>
          <w:spacing w:val="-3"/>
          <w:sz w:val="28"/>
          <w:szCs w:val="28"/>
        </w:rPr>
        <w:t>服务费限价：</w:t>
      </w:r>
      <w:r>
        <w:rPr>
          <w:rFonts w:hint="eastAsia" w:ascii="仿宋" w:hAnsi="仿宋" w:eastAsia="仿宋" w:cs="仿宋"/>
          <w:color w:val="auto"/>
          <w:spacing w:val="-3"/>
          <w:sz w:val="28"/>
          <w:szCs w:val="28"/>
          <w:lang w:val="en-US" w:eastAsia="zh-CN"/>
        </w:rPr>
        <w:t>为保证服务质量，防止恶意竞价设定最高竞价和最低竞价。</w:t>
      </w:r>
    </w:p>
    <w:bookmarkEnd w:id="9"/>
    <w:p w14:paraId="4EA412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firstLineChars="200"/>
        <w:jc w:val="both"/>
        <w:textAlignment w:val="baseline"/>
        <w:outlineLvl w:val="1"/>
        <w:rPr>
          <w:rFonts w:ascii="黑体" w:hAnsi="黑体" w:eastAsia="黑体" w:cs="黑体"/>
          <w:b/>
          <w:bCs/>
          <w:color w:val="auto"/>
          <w:spacing w:val="-18"/>
          <w:sz w:val="28"/>
          <w:szCs w:val="28"/>
        </w:rPr>
      </w:pPr>
      <w:bookmarkStart w:id="10" w:name="bookmark4"/>
      <w:bookmarkEnd w:id="10"/>
      <w:bookmarkStart w:id="11" w:name="_Toc8143"/>
      <w:r>
        <w:rPr>
          <w:rFonts w:ascii="黑体" w:hAnsi="黑体" w:eastAsia="黑体" w:cs="黑体"/>
          <w:b/>
          <w:bCs/>
          <w:color w:val="auto"/>
          <w:spacing w:val="-18"/>
          <w:sz w:val="28"/>
          <w:szCs w:val="28"/>
        </w:rPr>
        <w:t>二、询价采购时间、地点</w:t>
      </w:r>
    </w:p>
    <w:p w14:paraId="6EB065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17"/>
          <w:sz w:val="28"/>
          <w:szCs w:val="28"/>
        </w:rPr>
        <w:t>1.询价采购文件获取地点：</w:t>
      </w:r>
    </w:p>
    <w:p w14:paraId="527AB2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仿宋" w:hAnsi="仿宋" w:eastAsia="仿宋" w:cs="仿宋"/>
          <w:color w:val="auto"/>
          <w:spacing w:val="15"/>
          <w:sz w:val="28"/>
          <w:szCs w:val="28"/>
        </w:rPr>
      </w:pPr>
      <w:r>
        <w:rPr>
          <w:rFonts w:hint="eastAsia" w:ascii="仿宋" w:hAnsi="仿宋" w:eastAsia="仿宋" w:cs="仿宋"/>
          <w:color w:val="auto"/>
          <w:spacing w:val="-16"/>
          <w:sz w:val="28"/>
          <w:szCs w:val="28"/>
        </w:rPr>
        <w:t>询价文件将在湖北机场集团有限公司网上发布。</w:t>
      </w:r>
      <w:r>
        <w:rPr>
          <w:rFonts w:hint="eastAsia" w:ascii="仿宋" w:hAnsi="仿宋" w:eastAsia="仿宋" w:cs="仿宋"/>
          <w:color w:val="auto"/>
          <w:spacing w:val="15"/>
          <w:sz w:val="28"/>
          <w:szCs w:val="28"/>
        </w:rPr>
        <w:t xml:space="preserve"> </w:t>
      </w:r>
    </w:p>
    <w:p w14:paraId="66DE43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18"/>
          <w:sz w:val="28"/>
          <w:szCs w:val="28"/>
        </w:rPr>
        <w:t>2.投递报价文件地点：</w:t>
      </w:r>
      <w:bookmarkStart w:id="33" w:name="_GoBack"/>
      <w:bookmarkEnd w:id="33"/>
    </w:p>
    <w:p w14:paraId="6CD433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pacing w:val="-9"/>
          <w:sz w:val="28"/>
          <w:szCs w:val="28"/>
          <w:highlight w:val="none"/>
        </w:rPr>
      </w:pPr>
      <w:r>
        <w:rPr>
          <w:rFonts w:hint="eastAsia" w:ascii="仿宋" w:hAnsi="仿宋" w:eastAsia="仿宋" w:cs="仿宋"/>
          <w:color w:val="auto"/>
          <w:spacing w:val="-9"/>
          <w:sz w:val="28"/>
          <w:szCs w:val="28"/>
        </w:rPr>
        <w:t>鄂州花湖国际机场</w:t>
      </w:r>
      <w:r>
        <w:rPr>
          <w:rFonts w:hint="eastAsia" w:ascii="仿宋" w:hAnsi="仿宋" w:eastAsia="仿宋" w:cs="仿宋"/>
          <w:color w:val="auto"/>
          <w:spacing w:val="-9"/>
          <w:sz w:val="28"/>
          <w:szCs w:val="28"/>
          <w:highlight w:val="none"/>
        </w:rPr>
        <w:t>北货运区海关</w:t>
      </w:r>
      <w:r>
        <w:rPr>
          <w:rFonts w:hint="eastAsia" w:ascii="仿宋" w:hAnsi="仿宋" w:eastAsia="仿宋" w:cs="仿宋"/>
          <w:color w:val="auto"/>
          <w:spacing w:val="-9"/>
          <w:sz w:val="28"/>
          <w:szCs w:val="28"/>
          <w:highlight w:val="none"/>
          <w:lang w:eastAsia="zh-CN"/>
        </w:rPr>
        <w:t>卡口办公室</w:t>
      </w:r>
    </w:p>
    <w:p w14:paraId="0F311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hint="eastAsia" w:ascii="仿宋" w:hAnsi="仿宋" w:eastAsia="仿宋" w:cs="仿宋"/>
          <w:color w:val="auto"/>
          <w:spacing w:val="-9"/>
          <w:sz w:val="28"/>
          <w:szCs w:val="28"/>
          <w:highlight w:val="none"/>
          <w:lang w:val="en-US" w:eastAsia="zh-CN"/>
        </w:rPr>
      </w:pPr>
      <w:r>
        <w:rPr>
          <w:rFonts w:hint="eastAsia" w:ascii="仿宋" w:hAnsi="仿宋" w:eastAsia="仿宋" w:cs="仿宋"/>
          <w:color w:val="auto"/>
          <w:spacing w:val="-6"/>
          <w:sz w:val="28"/>
          <w:szCs w:val="28"/>
          <w:highlight w:val="none"/>
        </w:rPr>
        <w:t>3.投递报价文件截止时间：</w:t>
      </w:r>
      <w:r>
        <w:rPr>
          <w:rFonts w:hint="eastAsia" w:ascii="仿宋" w:hAnsi="仿宋" w:eastAsia="仿宋" w:cs="仿宋"/>
          <w:color w:val="auto"/>
          <w:spacing w:val="-9"/>
          <w:sz w:val="28"/>
          <w:szCs w:val="28"/>
          <w:highlight w:val="none"/>
          <w:lang w:val="en-US" w:eastAsia="zh-CN"/>
        </w:rPr>
        <w:t>2025</w:t>
      </w:r>
      <w:r>
        <w:rPr>
          <w:rFonts w:hint="eastAsia" w:ascii="仿宋" w:hAnsi="仿宋" w:eastAsia="仿宋" w:cs="仿宋"/>
          <w:color w:val="auto"/>
          <w:spacing w:val="-9"/>
          <w:sz w:val="28"/>
          <w:szCs w:val="28"/>
          <w:highlight w:val="none"/>
        </w:rPr>
        <w:t>年</w:t>
      </w:r>
      <w:r>
        <w:rPr>
          <w:rFonts w:hint="eastAsia" w:ascii="仿宋" w:hAnsi="仿宋" w:eastAsia="仿宋" w:cs="仿宋"/>
          <w:color w:val="auto"/>
          <w:spacing w:val="-9"/>
          <w:sz w:val="28"/>
          <w:szCs w:val="28"/>
          <w:highlight w:val="none"/>
          <w:lang w:val="en-US" w:eastAsia="zh-CN"/>
        </w:rPr>
        <w:t>2</w:t>
      </w:r>
      <w:r>
        <w:rPr>
          <w:rFonts w:hint="eastAsia" w:ascii="仿宋" w:hAnsi="仿宋" w:eastAsia="仿宋" w:cs="仿宋"/>
          <w:color w:val="auto"/>
          <w:spacing w:val="-9"/>
          <w:sz w:val="28"/>
          <w:szCs w:val="28"/>
          <w:highlight w:val="none"/>
        </w:rPr>
        <w:t>月</w:t>
      </w:r>
      <w:r>
        <w:rPr>
          <w:rFonts w:hint="eastAsia" w:ascii="仿宋" w:hAnsi="仿宋" w:eastAsia="仿宋" w:cs="仿宋"/>
          <w:color w:val="auto"/>
          <w:spacing w:val="-9"/>
          <w:sz w:val="28"/>
          <w:szCs w:val="28"/>
          <w:highlight w:val="none"/>
          <w:lang w:val="en-US" w:eastAsia="zh-CN"/>
        </w:rPr>
        <w:t>23</w:t>
      </w:r>
      <w:r>
        <w:rPr>
          <w:rFonts w:hint="eastAsia" w:ascii="仿宋" w:hAnsi="仿宋" w:eastAsia="仿宋" w:cs="仿宋"/>
          <w:color w:val="auto"/>
          <w:spacing w:val="-9"/>
          <w:sz w:val="28"/>
          <w:szCs w:val="28"/>
          <w:highlight w:val="none"/>
        </w:rPr>
        <w:t>日</w:t>
      </w:r>
      <w:r>
        <w:rPr>
          <w:rFonts w:hint="eastAsia" w:ascii="仿宋" w:hAnsi="仿宋" w:eastAsia="仿宋" w:cs="仿宋"/>
          <w:color w:val="auto"/>
          <w:spacing w:val="-9"/>
          <w:sz w:val="28"/>
          <w:szCs w:val="28"/>
          <w:highlight w:val="none"/>
          <w:lang w:val="en-US" w:eastAsia="zh-CN"/>
        </w:rPr>
        <w:t>17:00</w:t>
      </w:r>
      <w:r>
        <w:rPr>
          <w:rFonts w:hint="eastAsia" w:ascii="仿宋" w:hAnsi="仿宋" w:eastAsia="仿宋" w:cs="仿宋"/>
          <w:color w:val="auto"/>
          <w:spacing w:val="-9"/>
          <w:sz w:val="28"/>
          <w:szCs w:val="28"/>
          <w:highlight w:val="none"/>
        </w:rPr>
        <w:t>整</w:t>
      </w:r>
      <w:bookmarkStart w:id="12" w:name="bookmark14"/>
      <w:bookmarkEnd w:id="12"/>
    </w:p>
    <w:p w14:paraId="17AB9C4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jc w:val="both"/>
        <w:textAlignment w:val="baseline"/>
        <w:outlineLvl w:val="9"/>
        <w:rPr>
          <w:rFonts w:hint="eastAsia" w:ascii="仿宋" w:hAnsi="仿宋" w:eastAsia="仿宋" w:cs="仿宋"/>
          <w:color w:val="auto"/>
          <w:spacing w:val="-9"/>
          <w:sz w:val="28"/>
          <w:szCs w:val="28"/>
          <w:highlight w:val="none"/>
          <w:lang w:val="en-US" w:eastAsia="zh-CN"/>
        </w:rPr>
      </w:pPr>
      <w:r>
        <w:rPr>
          <w:rFonts w:hint="eastAsia" w:ascii="仿宋" w:hAnsi="仿宋" w:eastAsia="仿宋" w:cs="仿宋"/>
          <w:color w:val="auto"/>
          <w:spacing w:val="-9"/>
          <w:sz w:val="28"/>
          <w:szCs w:val="28"/>
          <w:highlight w:val="none"/>
          <w:lang w:val="en-US" w:eastAsia="zh-CN"/>
        </w:rPr>
        <w:t>4.询价采购评审时间：2025年2月24日</w:t>
      </w:r>
    </w:p>
    <w:p w14:paraId="3AFE2E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9"/>
          <w:sz w:val="28"/>
          <w:szCs w:val="28"/>
        </w:rPr>
      </w:pPr>
      <w:r>
        <w:rPr>
          <w:rFonts w:ascii="仿宋" w:hAnsi="仿宋" w:eastAsia="仿宋" w:cs="仿宋"/>
          <w:color w:val="auto"/>
          <w:spacing w:val="-2"/>
          <w:sz w:val="28"/>
          <w:szCs w:val="28"/>
        </w:rPr>
        <w:t>5.联系地址：</w:t>
      </w:r>
      <w:r>
        <w:rPr>
          <w:rFonts w:hint="eastAsia" w:ascii="仿宋" w:hAnsi="仿宋" w:eastAsia="仿宋" w:cs="仿宋"/>
          <w:color w:val="auto"/>
          <w:spacing w:val="-9"/>
          <w:sz w:val="28"/>
          <w:szCs w:val="28"/>
        </w:rPr>
        <w:t>鄂州花湖国际机场北货运区海关</w:t>
      </w:r>
      <w:r>
        <w:rPr>
          <w:rFonts w:hint="eastAsia" w:ascii="仿宋" w:hAnsi="仿宋" w:eastAsia="仿宋" w:cs="仿宋"/>
          <w:color w:val="auto"/>
          <w:spacing w:val="-9"/>
          <w:sz w:val="28"/>
          <w:szCs w:val="28"/>
          <w:lang w:eastAsia="zh-CN"/>
        </w:rPr>
        <w:t>卡口办公室</w:t>
      </w:r>
    </w:p>
    <w:p w14:paraId="2DDF90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28" w:firstLineChars="300"/>
        <w:jc w:val="both"/>
        <w:textAlignment w:val="baseline"/>
        <w:rPr>
          <w:rFonts w:hint="default" w:eastAsia="仿宋"/>
          <w:highlight w:val="none"/>
          <w:lang w:val="en-US" w:eastAsia="zh-CN"/>
        </w:rPr>
      </w:pPr>
      <w:r>
        <w:rPr>
          <w:rFonts w:ascii="仿宋" w:hAnsi="仿宋" w:eastAsia="仿宋" w:cs="仿宋"/>
          <w:color w:val="auto"/>
          <w:spacing w:val="-2"/>
          <w:sz w:val="28"/>
          <w:szCs w:val="28"/>
        </w:rPr>
        <w:t>联系</w:t>
      </w:r>
      <w:r>
        <w:rPr>
          <w:rFonts w:hint="eastAsia" w:ascii="仿宋" w:hAnsi="仿宋" w:eastAsia="仿宋" w:cs="仿宋"/>
          <w:color w:val="auto"/>
          <w:spacing w:val="-2"/>
          <w:sz w:val="28"/>
          <w:szCs w:val="28"/>
          <w:lang w:val="en-US" w:eastAsia="zh-CN"/>
        </w:rPr>
        <w:t>人及</w:t>
      </w:r>
      <w:r>
        <w:rPr>
          <w:rFonts w:ascii="仿宋" w:hAnsi="仿宋" w:eastAsia="仿宋" w:cs="仿宋"/>
          <w:color w:val="auto"/>
          <w:spacing w:val="-2"/>
          <w:sz w:val="28"/>
          <w:szCs w:val="28"/>
          <w:highlight w:val="none"/>
        </w:rPr>
        <w:t>电话：</w:t>
      </w:r>
      <w:r>
        <w:rPr>
          <w:rFonts w:hint="eastAsia" w:ascii="仿宋" w:hAnsi="仿宋" w:eastAsia="仿宋" w:cs="仿宋"/>
          <w:color w:val="auto"/>
          <w:spacing w:val="-2"/>
          <w:sz w:val="28"/>
          <w:szCs w:val="28"/>
          <w:highlight w:val="none"/>
          <w:lang w:val="en-US" w:eastAsia="zh-CN"/>
        </w:rPr>
        <w:t xml:space="preserve">  朱畅 </w:t>
      </w:r>
      <w:r>
        <w:rPr>
          <w:rFonts w:ascii="仿宋" w:hAnsi="仿宋" w:eastAsia="仿宋" w:cs="仿宋"/>
          <w:color w:val="auto"/>
          <w:spacing w:val="-2"/>
          <w:sz w:val="28"/>
          <w:szCs w:val="28"/>
          <w:highlight w:val="none"/>
        </w:rPr>
        <w:t xml:space="preserve"> 027-5308</w:t>
      </w:r>
      <w:r>
        <w:rPr>
          <w:rFonts w:hint="eastAsia" w:ascii="仿宋" w:hAnsi="仿宋" w:eastAsia="仿宋" w:cs="仿宋"/>
          <w:color w:val="auto"/>
          <w:spacing w:val="-2"/>
          <w:sz w:val="28"/>
          <w:szCs w:val="28"/>
          <w:highlight w:val="none"/>
          <w:lang w:val="en-US" w:eastAsia="zh-CN"/>
        </w:rPr>
        <w:t>1170</w:t>
      </w:r>
    </w:p>
    <w:p w14:paraId="3BAB86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r>
        <w:rPr>
          <w:rFonts w:ascii="黑体" w:hAnsi="黑体" w:eastAsia="黑体" w:cs="黑体"/>
          <w:b/>
          <w:bCs/>
          <w:color w:val="auto"/>
          <w:spacing w:val="-8"/>
          <w:sz w:val="27"/>
          <w:szCs w:val="27"/>
        </w:rPr>
        <w:t>三、报价及服务商资质要求</w:t>
      </w:r>
      <w:bookmarkEnd w:id="11"/>
    </w:p>
    <w:p w14:paraId="29C895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ascii="仿宋" w:hAnsi="仿宋" w:eastAsia="仿宋" w:cs="仿宋"/>
          <w:color w:val="auto"/>
          <w:spacing w:val="-2"/>
          <w:sz w:val="28"/>
          <w:szCs w:val="28"/>
          <w:lang w:val="hr-HR"/>
        </w:rPr>
        <w:t>1.</w:t>
      </w:r>
      <w:r>
        <w:rPr>
          <w:rFonts w:hint="eastAsia" w:ascii="仿宋" w:hAnsi="仿宋" w:eastAsia="仿宋" w:cs="仿宋"/>
          <w:color w:val="auto"/>
          <w:spacing w:val="-2"/>
          <w:sz w:val="28"/>
          <w:szCs w:val="28"/>
          <w:lang w:val="hr-HR"/>
        </w:rPr>
        <w:t>供应商须是中华人民共和国境内注册并具有独立法人资格，具备有效的营业执照</w:t>
      </w:r>
      <w:r>
        <w:rPr>
          <w:rFonts w:hint="eastAsia" w:ascii="仿宋" w:hAnsi="仿宋" w:eastAsia="仿宋" w:cs="仿宋"/>
          <w:color w:val="auto"/>
          <w:spacing w:val="-2"/>
          <w:sz w:val="28"/>
          <w:szCs w:val="28"/>
          <w:lang w:val="en-US" w:eastAsia="zh-CN"/>
        </w:rPr>
        <w:t>。</w:t>
      </w:r>
    </w:p>
    <w:p w14:paraId="28B043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2</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hr-HR"/>
        </w:rPr>
        <w:t>供应商</w:t>
      </w:r>
      <w:r>
        <w:rPr>
          <w:rFonts w:hint="eastAsia" w:ascii="仿宋" w:hAnsi="仿宋" w:eastAsia="仿宋" w:cs="仿宋"/>
          <w:color w:val="auto"/>
          <w:spacing w:val="-2"/>
          <w:sz w:val="28"/>
          <w:szCs w:val="28"/>
        </w:rPr>
        <w:t>未被列入</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信用中国</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www</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creditchina</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或中国执行信息公开网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http://zxgk.court.gov.cn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失信被执行人名单，供应商提供相关网站信用信息查询记录和证据截图并加盖公章。</w:t>
      </w:r>
    </w:p>
    <w:p w14:paraId="10194A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3</w:t>
      </w:r>
      <w:r>
        <w:rPr>
          <w:rFonts w:hint="eastAsia" w:ascii="仿宋" w:hAnsi="仿宋" w:eastAsia="仿宋" w:cs="仿宋"/>
          <w:color w:val="auto"/>
          <w:spacing w:val="-2"/>
          <w:sz w:val="28"/>
          <w:szCs w:val="28"/>
          <w:highlight w:val="none"/>
        </w:rPr>
        <w:t>.</w:t>
      </w:r>
      <w:r>
        <w:rPr>
          <w:rFonts w:ascii="仿宋" w:hAnsi="仿宋" w:eastAsia="仿宋" w:cs="仿宋"/>
          <w:color w:val="auto"/>
          <w:spacing w:val="-2"/>
          <w:sz w:val="28"/>
          <w:szCs w:val="28"/>
          <w:highlight w:val="none"/>
        </w:rPr>
        <w:t>供应商须</w:t>
      </w:r>
      <w:r>
        <w:rPr>
          <w:rFonts w:hint="eastAsia" w:ascii="仿宋" w:hAnsi="仿宋" w:eastAsia="仿宋" w:cs="仿宋"/>
          <w:color w:val="auto"/>
          <w:spacing w:val="-2"/>
          <w:sz w:val="28"/>
          <w:szCs w:val="28"/>
          <w:highlight w:val="none"/>
          <w:lang w:val="en-US" w:eastAsia="zh-CN"/>
        </w:rPr>
        <w:t>提供</w:t>
      </w:r>
      <w:r>
        <w:rPr>
          <w:rFonts w:ascii="仿宋" w:hAnsi="仿宋" w:eastAsia="仿宋" w:cs="仿宋"/>
          <w:color w:val="auto"/>
          <w:spacing w:val="-2"/>
          <w:sz w:val="28"/>
          <w:szCs w:val="28"/>
          <w:highlight w:val="none"/>
        </w:rPr>
        <w:t>行业协会或专业机构进行认证，或经由政府相关部门审批获取消杀资质</w:t>
      </w:r>
      <w:r>
        <w:rPr>
          <w:rFonts w:hint="eastAsia" w:ascii="仿宋" w:hAnsi="仿宋" w:eastAsia="仿宋" w:cs="仿宋"/>
          <w:color w:val="auto"/>
          <w:spacing w:val="-2"/>
          <w:sz w:val="28"/>
          <w:szCs w:val="28"/>
          <w:highlight w:val="none"/>
          <w:lang w:val="en-US" w:eastAsia="zh-CN"/>
        </w:rPr>
        <w:t>证书（如消毒服务证书，有害生物防治证书等）。</w:t>
      </w:r>
    </w:p>
    <w:p w14:paraId="79F23E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4</w:t>
      </w:r>
      <w:r>
        <w:rPr>
          <w:rFonts w:hint="eastAsia" w:ascii="仿宋" w:hAnsi="仿宋" w:eastAsia="仿宋" w:cs="仿宋"/>
          <w:color w:val="auto"/>
          <w:spacing w:val="-2"/>
          <w:sz w:val="28"/>
          <w:szCs w:val="28"/>
        </w:rPr>
        <w:t>.本次采购不接受联合体响应，不允许分包、转包。</w:t>
      </w:r>
    </w:p>
    <w:p w14:paraId="39B2C5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rPr>
        <w:t>以上资格要求为本次响应供应商应具备的基本条件，参加响应的供应商必须满足资格要求中的所有条款，并按照相关规定递交资格证明文件</w:t>
      </w:r>
      <w:r>
        <w:rPr>
          <w:rFonts w:hint="eastAsia" w:ascii="仿宋" w:hAnsi="仿宋" w:eastAsia="仿宋" w:cs="仿宋"/>
          <w:color w:val="auto"/>
          <w:spacing w:val="-2"/>
          <w:sz w:val="28"/>
          <w:szCs w:val="28"/>
          <w:lang w:eastAsia="zh-CN"/>
        </w:rPr>
        <w:t>。</w:t>
      </w:r>
    </w:p>
    <w:p w14:paraId="508B65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color w:val="auto"/>
          <w:spacing w:val="-2"/>
          <w:sz w:val="28"/>
          <w:szCs w:val="28"/>
        </w:rPr>
      </w:pPr>
      <w:r>
        <w:rPr>
          <w:rFonts w:ascii="仿宋" w:hAnsi="仿宋" w:eastAsia="仿宋" w:cs="仿宋"/>
          <w:color w:val="auto"/>
          <w:spacing w:val="-2"/>
          <w:sz w:val="28"/>
          <w:szCs w:val="28"/>
        </w:rPr>
        <w:t>有意向参与报价的</w:t>
      </w:r>
      <w:r>
        <w:rPr>
          <w:rFonts w:hint="eastAsia" w:ascii="仿宋" w:hAnsi="仿宋" w:eastAsia="仿宋" w:cs="仿宋"/>
          <w:color w:val="auto"/>
          <w:spacing w:val="-2"/>
          <w:sz w:val="28"/>
          <w:szCs w:val="28"/>
          <w:lang w:val="en-US" w:eastAsia="zh-CN"/>
        </w:rPr>
        <w:t>供应商</w:t>
      </w:r>
      <w:r>
        <w:rPr>
          <w:rFonts w:ascii="仿宋" w:hAnsi="仿宋" w:eastAsia="仿宋" w:cs="仿宋"/>
          <w:color w:val="auto"/>
          <w:spacing w:val="-2"/>
          <w:sz w:val="28"/>
          <w:szCs w:val="28"/>
        </w:rPr>
        <w:t>，可填写项目《询价</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报价单》</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并准备营业执照复印件</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w:t>
      </w:r>
    </w:p>
    <w:p w14:paraId="783E4D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bookmarkStart w:id="13" w:name="bookmark5"/>
      <w:bookmarkEnd w:id="13"/>
      <w:bookmarkStart w:id="14" w:name="_Toc26156"/>
      <w:r>
        <w:rPr>
          <w:rFonts w:ascii="黑体" w:hAnsi="黑体" w:eastAsia="黑体" w:cs="黑体"/>
          <w:b/>
          <w:bCs/>
          <w:color w:val="auto"/>
          <w:spacing w:val="-8"/>
          <w:sz w:val="27"/>
          <w:szCs w:val="27"/>
        </w:rPr>
        <w:t>四、询价采购须知</w:t>
      </w:r>
      <w:bookmarkEnd w:id="14"/>
    </w:p>
    <w:p w14:paraId="782CB6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1.报价文件须用信封密封，信封上注明询价采购项目名称、供</w:t>
      </w:r>
      <w:r>
        <w:rPr>
          <w:rFonts w:hint="eastAsia" w:ascii="仿宋" w:hAnsi="仿宋" w:eastAsia="仿宋" w:cs="仿宋"/>
          <w:color w:val="auto"/>
          <w:spacing w:val="7"/>
          <w:sz w:val="28"/>
          <w:szCs w:val="28"/>
        </w:rPr>
        <w:t xml:space="preserve"> </w:t>
      </w:r>
      <w:r>
        <w:rPr>
          <w:rFonts w:hint="eastAsia" w:ascii="仿宋" w:hAnsi="仿宋" w:eastAsia="仿宋" w:cs="仿宋"/>
          <w:color w:val="auto"/>
          <w:spacing w:val="-2"/>
          <w:sz w:val="28"/>
          <w:szCs w:val="28"/>
        </w:rPr>
        <w:t>应商名称、地址以及“不准提前启封”字样。信封及封口上应加盖</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供应商公章或授权代表签字。</w:t>
      </w:r>
    </w:p>
    <w:p w14:paraId="7D1EC4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2.报价文件必须按规定的时间及地点送达投递地点，如因快递</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原因延迟的需电话通知采购方，否则报价无效。</w:t>
      </w:r>
    </w:p>
    <w:p w14:paraId="5B0BBB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6"/>
          <w:sz w:val="28"/>
          <w:szCs w:val="28"/>
        </w:rPr>
        <w:t>3.报价文件的报价为闭口价，并且供应商只能提供</w:t>
      </w:r>
      <w:r>
        <w:rPr>
          <w:rFonts w:hint="eastAsia" w:ascii="仿宋" w:hAnsi="仿宋" w:eastAsia="仿宋" w:cs="仿宋"/>
          <w:color w:val="auto"/>
          <w:spacing w:val="-7"/>
          <w:sz w:val="28"/>
          <w:szCs w:val="28"/>
        </w:rPr>
        <w:t>一个报价。</w:t>
      </w:r>
    </w:p>
    <w:p w14:paraId="059CD9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不允许竞标人竞标方案对采购方案有任何负偏离，否则按无效</w:t>
      </w:r>
      <w:r>
        <w:rPr>
          <w:rFonts w:hint="eastAsia" w:ascii="仿宋" w:hAnsi="仿宋" w:eastAsia="仿宋" w:cs="仿宋"/>
          <w:color w:val="auto"/>
          <w:sz w:val="28"/>
          <w:szCs w:val="28"/>
        </w:rPr>
        <w:t xml:space="preserve"> </w:t>
      </w:r>
      <w:r>
        <w:rPr>
          <w:rFonts w:hint="eastAsia" w:ascii="仿宋" w:hAnsi="仿宋" w:eastAsia="仿宋" w:cs="仿宋"/>
          <w:color w:val="auto"/>
          <w:spacing w:val="-10"/>
          <w:sz w:val="28"/>
          <w:szCs w:val="28"/>
        </w:rPr>
        <w:t>竞标处理。</w:t>
      </w:r>
    </w:p>
    <w:p w14:paraId="06F30D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询价采购评审小组在完全满足采购的商务和服务的情况下，根</w:t>
      </w:r>
      <w:r>
        <w:rPr>
          <w:rFonts w:hint="eastAsia" w:ascii="仿宋" w:hAnsi="仿宋" w:eastAsia="仿宋" w:cs="仿宋"/>
          <w:color w:val="auto"/>
          <w:spacing w:val="-3"/>
          <w:sz w:val="28"/>
          <w:szCs w:val="28"/>
        </w:rPr>
        <w:t>据其他服务承诺、优惠条款等综合评定报价最优的单位为成交供应</w:t>
      </w:r>
      <w:r>
        <w:rPr>
          <w:rFonts w:hint="eastAsia" w:ascii="仿宋" w:hAnsi="仿宋" w:eastAsia="仿宋" w:cs="仿宋"/>
          <w:color w:val="auto"/>
          <w:spacing w:val="-16"/>
          <w:sz w:val="28"/>
          <w:szCs w:val="28"/>
        </w:rPr>
        <w:t>商。</w:t>
      </w:r>
    </w:p>
    <w:p w14:paraId="499E37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4.报价文件一式二份，一正一副。报价文件的正本每一页必须</w:t>
      </w:r>
      <w:r>
        <w:rPr>
          <w:rFonts w:hint="eastAsia" w:ascii="仿宋" w:hAnsi="仿宋" w:eastAsia="仿宋" w:cs="仿宋"/>
          <w:color w:val="auto"/>
          <w:spacing w:val="-9"/>
          <w:sz w:val="28"/>
          <w:szCs w:val="28"/>
        </w:rPr>
        <w:t>加盖公章。</w:t>
      </w:r>
    </w:p>
    <w:p w14:paraId="5B21BA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rPr>
          <w:rFonts w:hint="eastAsia" w:ascii="仿宋" w:hAnsi="仿宋" w:eastAsia="仿宋" w:cs="仿宋"/>
          <w:color w:val="auto"/>
          <w:spacing w:val="-7"/>
          <w:sz w:val="28"/>
          <w:szCs w:val="28"/>
        </w:rPr>
      </w:pPr>
      <w:r>
        <w:rPr>
          <w:rFonts w:hint="eastAsia" w:ascii="仿宋" w:hAnsi="仿宋" w:eastAsia="仿宋" w:cs="仿宋"/>
          <w:color w:val="auto"/>
          <w:spacing w:val="-7"/>
          <w:sz w:val="28"/>
          <w:szCs w:val="28"/>
        </w:rPr>
        <w:t>5.出现以下情况之一的，应予废标，重新组织采购</w:t>
      </w:r>
    </w:p>
    <w:p w14:paraId="2F1739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出现影响采购公正的违法、违规行为的；</w:t>
      </w:r>
    </w:p>
    <w:p w14:paraId="28CF44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竞标人的报价均超过了采购预算，采购人不能支付的</w:t>
      </w:r>
      <w:r>
        <w:rPr>
          <w:rFonts w:hint="eastAsia" w:ascii="仿宋" w:hAnsi="仿宋" w:eastAsia="仿宋" w:cs="仿宋"/>
          <w:color w:val="auto"/>
          <w:spacing w:val="-8"/>
          <w:sz w:val="28"/>
          <w:szCs w:val="28"/>
          <w:lang w:eastAsia="zh-CN"/>
        </w:rPr>
        <w:t>；</w:t>
      </w:r>
    </w:p>
    <w:p w14:paraId="2FC640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pacing w:val="-11"/>
          <w:sz w:val="28"/>
          <w:szCs w:val="28"/>
        </w:rPr>
        <w:t>因重大变故，采购任务取消的</w:t>
      </w:r>
      <w:r>
        <w:rPr>
          <w:rFonts w:hint="eastAsia" w:ascii="仿宋" w:hAnsi="仿宋" w:eastAsia="仿宋" w:cs="仿宋"/>
          <w:color w:val="auto"/>
          <w:spacing w:val="-11"/>
          <w:sz w:val="28"/>
          <w:szCs w:val="28"/>
          <w:lang w:eastAsia="zh-CN"/>
        </w:rPr>
        <w:t>。</w:t>
      </w:r>
    </w:p>
    <w:p w14:paraId="4195FC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b/>
          <w:bCs/>
          <w:color w:val="auto"/>
          <w:spacing w:val="-8"/>
          <w:sz w:val="27"/>
          <w:szCs w:val="27"/>
        </w:rPr>
      </w:pPr>
      <w:bookmarkStart w:id="15" w:name="_Toc20232"/>
      <w:r>
        <w:rPr>
          <w:rFonts w:ascii="黑体" w:hAnsi="黑体" w:eastAsia="黑体" w:cs="黑体"/>
          <w:b/>
          <w:bCs/>
          <w:color w:val="auto"/>
          <w:spacing w:val="-8"/>
          <w:sz w:val="27"/>
          <w:szCs w:val="27"/>
        </w:rPr>
        <w:t>五、成交通知</w:t>
      </w:r>
      <w:bookmarkEnd w:id="15"/>
    </w:p>
    <w:p w14:paraId="2588D1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rPr>
      </w:pPr>
      <w:r>
        <w:rPr>
          <w:rFonts w:hint="eastAsia" w:ascii="仿宋" w:hAnsi="仿宋" w:eastAsia="仿宋" w:cs="仿宋"/>
          <w:color w:val="auto"/>
          <w:spacing w:val="-1"/>
          <w:sz w:val="28"/>
          <w:szCs w:val="28"/>
        </w:rPr>
        <w:t>1.评标结果将在湖北机场集团有限公司官网公示3</w:t>
      </w:r>
      <w:r>
        <w:rPr>
          <w:rFonts w:hint="eastAsia" w:ascii="仿宋" w:hAnsi="仿宋" w:eastAsia="仿宋" w:cs="仿宋"/>
          <w:color w:val="auto"/>
          <w:spacing w:val="-1"/>
          <w:sz w:val="28"/>
          <w:szCs w:val="28"/>
          <w:lang w:val="en-US" w:eastAsia="zh-CN"/>
        </w:rPr>
        <w:t>个</w:t>
      </w:r>
      <w:r>
        <w:rPr>
          <w:rFonts w:hint="eastAsia" w:ascii="仿宋" w:hAnsi="仿宋" w:eastAsia="仿宋" w:cs="仿宋"/>
          <w:color w:val="auto"/>
          <w:spacing w:val="-1"/>
          <w:sz w:val="28"/>
          <w:szCs w:val="28"/>
        </w:rPr>
        <w:t>工作日；</w:t>
      </w:r>
    </w:p>
    <w:p w14:paraId="526BAF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rPr>
        <w:t>2.公示期结束3个工作日内，我公司将以书面形式发出《成交通知书》</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rPr>
        <w:t>成交通知书一经发出即发生法律效力</w:t>
      </w:r>
      <w:r>
        <w:rPr>
          <w:rFonts w:hint="eastAsia" w:ascii="仿宋" w:hAnsi="仿宋" w:eastAsia="仿宋" w:cs="仿宋"/>
          <w:color w:val="auto"/>
          <w:spacing w:val="-1"/>
          <w:sz w:val="28"/>
          <w:szCs w:val="28"/>
          <w:lang w:eastAsia="zh-CN"/>
        </w:rPr>
        <w:t>；</w:t>
      </w:r>
    </w:p>
    <w:p w14:paraId="570353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黑体" w:hAnsi="黑体" w:eastAsia="黑体" w:cs="黑体"/>
          <w:b/>
          <w:bCs/>
          <w:color w:val="auto"/>
          <w:spacing w:val="-8"/>
          <w:sz w:val="27"/>
          <w:szCs w:val="27"/>
        </w:rPr>
      </w:pPr>
      <w:r>
        <w:rPr>
          <w:rFonts w:hint="eastAsia" w:ascii="仿宋" w:hAnsi="仿宋" w:eastAsia="仿宋" w:cs="仿宋"/>
          <w:color w:val="auto"/>
          <w:spacing w:val="-1"/>
          <w:sz w:val="28"/>
          <w:szCs w:val="28"/>
        </w:rPr>
        <w:t>3.《成交通知书》将作为签订合同的依据。</w:t>
      </w:r>
    </w:p>
    <w:p w14:paraId="6C4BDD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4" w:firstLineChars="200"/>
        <w:jc w:val="both"/>
        <w:textAlignment w:val="baseline"/>
        <w:outlineLvl w:val="1"/>
        <w:rPr>
          <w:rFonts w:ascii="黑体" w:hAnsi="黑体" w:eastAsia="黑体" w:cs="黑体"/>
          <w:color w:val="auto"/>
          <w:sz w:val="27"/>
          <w:szCs w:val="27"/>
        </w:rPr>
      </w:pPr>
      <w:bookmarkStart w:id="16" w:name="bookmark7"/>
      <w:bookmarkEnd w:id="16"/>
      <w:bookmarkStart w:id="17" w:name="_Toc15758"/>
      <w:r>
        <w:rPr>
          <w:rFonts w:ascii="黑体" w:hAnsi="黑体" w:eastAsia="黑体" w:cs="黑体"/>
          <w:b/>
          <w:bCs/>
          <w:color w:val="auto"/>
          <w:spacing w:val="-7"/>
          <w:sz w:val="27"/>
          <w:szCs w:val="27"/>
        </w:rPr>
        <w:t>六、签订合同</w:t>
      </w:r>
      <w:bookmarkEnd w:id="17"/>
    </w:p>
    <w:p w14:paraId="115937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r>
        <w:rPr>
          <w:rFonts w:ascii="仿宋" w:hAnsi="仿宋" w:eastAsia="仿宋" w:cs="仿宋"/>
          <w:color w:val="auto"/>
          <w:spacing w:val="-1"/>
          <w:sz w:val="28"/>
          <w:szCs w:val="28"/>
        </w:rPr>
        <w:t>1.成交服务商按《成交通知书》指定时间、地点与我公</w:t>
      </w:r>
      <w:r>
        <w:rPr>
          <w:rFonts w:ascii="仿宋" w:hAnsi="仿宋" w:eastAsia="仿宋" w:cs="仿宋"/>
          <w:color w:val="auto"/>
          <w:spacing w:val="-2"/>
          <w:sz w:val="28"/>
          <w:szCs w:val="28"/>
        </w:rPr>
        <w:t>司签订</w:t>
      </w:r>
      <w:r>
        <w:rPr>
          <w:rFonts w:ascii="仿宋" w:hAnsi="仿宋" w:eastAsia="仿宋" w:cs="仿宋"/>
          <w:color w:val="auto"/>
          <w:sz w:val="28"/>
          <w:szCs w:val="28"/>
        </w:rPr>
        <w:t xml:space="preserve"> </w:t>
      </w:r>
      <w:r>
        <w:rPr>
          <w:rFonts w:ascii="仿宋" w:hAnsi="仿宋" w:eastAsia="仿宋" w:cs="仿宋"/>
          <w:color w:val="auto"/>
          <w:spacing w:val="-9"/>
          <w:sz w:val="28"/>
          <w:szCs w:val="28"/>
        </w:rPr>
        <w:t>采购合同。</w:t>
      </w:r>
    </w:p>
    <w:p w14:paraId="41BBA8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r>
        <w:rPr>
          <w:rFonts w:ascii="仿宋" w:hAnsi="仿宋" w:eastAsia="仿宋" w:cs="仿宋"/>
          <w:color w:val="auto"/>
          <w:spacing w:val="-1"/>
          <w:sz w:val="28"/>
          <w:szCs w:val="28"/>
        </w:rPr>
        <w:t>2.成交服务商的竞标文件及有效承诺文件等，</w:t>
      </w:r>
      <w:r>
        <w:rPr>
          <w:rFonts w:ascii="仿宋" w:hAnsi="仿宋" w:eastAsia="仿宋" w:cs="仿宋"/>
          <w:color w:val="auto"/>
          <w:spacing w:val="-2"/>
          <w:sz w:val="28"/>
          <w:szCs w:val="28"/>
        </w:rPr>
        <w:t>均为签订合同的</w:t>
      </w:r>
      <w:r>
        <w:rPr>
          <w:rFonts w:ascii="仿宋" w:hAnsi="仿宋" w:eastAsia="仿宋" w:cs="仿宋"/>
          <w:color w:val="auto"/>
          <w:sz w:val="28"/>
          <w:szCs w:val="28"/>
        </w:rPr>
        <w:t xml:space="preserve"> </w:t>
      </w:r>
      <w:r>
        <w:rPr>
          <w:rFonts w:ascii="仿宋" w:hAnsi="仿宋" w:eastAsia="仿宋" w:cs="仿宋"/>
          <w:color w:val="auto"/>
          <w:spacing w:val="-13"/>
          <w:sz w:val="28"/>
          <w:szCs w:val="28"/>
        </w:rPr>
        <w:t>依据。</w:t>
      </w:r>
    </w:p>
    <w:p w14:paraId="1B0C60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z w:val="28"/>
          <w:szCs w:val="28"/>
          <w:lang w:eastAsia="zh-CN"/>
        </w:rPr>
        <w:sectPr>
          <w:headerReference r:id="rId7" w:type="default"/>
          <w:pgSz w:w="11560" w:h="16490"/>
          <w:pgMar w:top="1380" w:right="1734" w:bottom="0" w:left="1734" w:header="1359" w:footer="0" w:gutter="0"/>
          <w:cols w:space="720" w:num="1"/>
        </w:sectPr>
      </w:pPr>
      <w:r>
        <w:rPr>
          <w:rFonts w:ascii="仿宋" w:hAnsi="仿宋" w:eastAsia="仿宋" w:cs="仿宋"/>
          <w:color w:val="auto"/>
          <w:spacing w:val="-3"/>
          <w:sz w:val="28"/>
          <w:szCs w:val="28"/>
        </w:rPr>
        <w:t>3.如成交服务商放弃成交项目或在签订合同时改变成交状态，</w:t>
      </w:r>
      <w:r>
        <w:rPr>
          <w:rFonts w:ascii="仿宋" w:hAnsi="仿宋" w:eastAsia="仿宋" w:cs="仿宋"/>
          <w:color w:val="auto"/>
          <w:spacing w:val="12"/>
          <w:sz w:val="28"/>
          <w:szCs w:val="28"/>
        </w:rPr>
        <w:t xml:space="preserve"> </w:t>
      </w:r>
      <w:r>
        <w:rPr>
          <w:rFonts w:ascii="仿宋" w:hAnsi="仿宋" w:eastAsia="仿宋" w:cs="仿宋"/>
          <w:color w:val="auto"/>
          <w:spacing w:val="-6"/>
          <w:sz w:val="28"/>
          <w:szCs w:val="28"/>
        </w:rPr>
        <w:t>我公司将取消其成交资格</w:t>
      </w:r>
      <w:r>
        <w:rPr>
          <w:rFonts w:hint="eastAsia" w:ascii="仿宋" w:hAnsi="仿宋" w:eastAsia="仿宋" w:cs="仿宋"/>
          <w:color w:val="auto"/>
          <w:sz w:val="28"/>
          <w:szCs w:val="28"/>
          <w:lang w:eastAsia="zh-CN"/>
        </w:rPr>
        <w:t>。</w:t>
      </w:r>
    </w:p>
    <w:p w14:paraId="7D1C08A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8"/>
          <w:sz w:val="32"/>
          <w:szCs w:val="32"/>
        </w:rPr>
      </w:pPr>
      <w:bookmarkStart w:id="18" w:name="bookmark15"/>
      <w:bookmarkEnd w:id="18"/>
    </w:p>
    <w:p w14:paraId="1A5592D2">
      <w:pPr>
        <w:pStyle w:val="2"/>
        <w:keepNext w:val="0"/>
        <w:keepLines w:val="0"/>
        <w:pageBreakBefore w:val="0"/>
        <w:widowControl/>
        <w:tabs>
          <w:tab w:val="left" w:pos="1387"/>
        </w:tabs>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eastAsia="宋体"/>
          <w:color w:val="auto"/>
          <w:lang w:eastAsia="zh-CN"/>
        </w:rPr>
      </w:pPr>
      <w:r>
        <w:rPr>
          <w:rFonts w:hint="eastAsia" w:eastAsia="宋体"/>
          <w:color w:val="auto"/>
          <w:lang w:eastAsia="zh-CN"/>
        </w:rPr>
        <w:tab/>
      </w:r>
    </w:p>
    <w:p w14:paraId="408DA0F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z w:val="32"/>
          <w:szCs w:val="32"/>
        </w:rPr>
      </w:pPr>
      <w:bookmarkStart w:id="19" w:name="bookmark16"/>
      <w:bookmarkEnd w:id="19"/>
      <w:bookmarkStart w:id="20" w:name="bookmark8"/>
      <w:bookmarkEnd w:id="20"/>
      <w:bookmarkStart w:id="21" w:name="bookmark1"/>
      <w:bookmarkEnd w:id="21"/>
      <w:bookmarkStart w:id="22" w:name="_Toc13219"/>
      <w:r>
        <w:rPr>
          <w:rFonts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val="en-US" w:eastAsia="zh-CN"/>
        </w:rPr>
        <w:t>二</w:t>
      </w:r>
      <w:r>
        <w:rPr>
          <w:rFonts w:ascii="宋体" w:hAnsi="宋体" w:eastAsia="宋体" w:cs="宋体"/>
          <w:b/>
          <w:bCs/>
          <w:color w:val="auto"/>
          <w:spacing w:val="-15"/>
          <w:sz w:val="32"/>
          <w:szCs w:val="32"/>
        </w:rPr>
        <w:t>篇</w:t>
      </w:r>
      <w:r>
        <w:rPr>
          <w:rFonts w:ascii="宋体" w:hAnsi="宋体" w:eastAsia="宋体" w:cs="宋体"/>
          <w:color w:val="auto"/>
          <w:spacing w:val="34"/>
          <w:sz w:val="32"/>
          <w:szCs w:val="32"/>
        </w:rPr>
        <w:t xml:space="preserve">   </w:t>
      </w:r>
      <w:r>
        <w:rPr>
          <w:rFonts w:ascii="宋体" w:hAnsi="宋体" w:eastAsia="宋体" w:cs="宋体"/>
          <w:b/>
          <w:bCs/>
          <w:color w:val="auto"/>
          <w:spacing w:val="-15"/>
          <w:sz w:val="32"/>
          <w:szCs w:val="32"/>
        </w:rPr>
        <w:t>询价采购报价文件格式要求</w:t>
      </w:r>
      <w:bookmarkEnd w:id="22"/>
    </w:p>
    <w:p w14:paraId="6C9878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rPr>
      </w:pPr>
    </w:p>
    <w:p w14:paraId="489EA2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5"/>
          <w:sz w:val="28"/>
          <w:szCs w:val="28"/>
        </w:rPr>
        <w:t>1</w:t>
      </w:r>
      <w:r>
        <w:rPr>
          <w:rFonts w:hint="eastAsia" w:ascii="仿宋" w:hAnsi="仿宋" w:eastAsia="仿宋" w:cs="仿宋"/>
          <w:color w:val="auto"/>
          <w:spacing w:val="-2"/>
          <w:sz w:val="28"/>
          <w:szCs w:val="28"/>
        </w:rPr>
        <w:t>.竞价函</w:t>
      </w:r>
    </w:p>
    <w:p w14:paraId="2BDE18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2.询价、报价单</w:t>
      </w:r>
    </w:p>
    <w:p w14:paraId="5045E8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3.法定代表人身份</w:t>
      </w:r>
      <w:r>
        <w:rPr>
          <w:rFonts w:hint="eastAsia" w:ascii="仿宋" w:hAnsi="仿宋" w:eastAsia="仿宋" w:cs="仿宋"/>
          <w:color w:val="auto"/>
          <w:spacing w:val="-2"/>
          <w:sz w:val="28"/>
          <w:szCs w:val="28"/>
          <w:lang w:val="en-US" w:eastAsia="zh-CN"/>
        </w:rPr>
        <w:t>证</w:t>
      </w:r>
      <w:r>
        <w:rPr>
          <w:rFonts w:hint="eastAsia" w:ascii="仿宋" w:hAnsi="仿宋" w:eastAsia="仿宋" w:cs="仿宋"/>
          <w:color w:val="auto"/>
          <w:spacing w:val="-2"/>
          <w:sz w:val="28"/>
          <w:szCs w:val="28"/>
        </w:rPr>
        <w:t>明</w:t>
      </w:r>
    </w:p>
    <w:p w14:paraId="14C4AE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4.营业执照复印件</w:t>
      </w:r>
    </w:p>
    <w:p w14:paraId="6A4EBF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5.消杀类资质证书</w:t>
      </w:r>
    </w:p>
    <w:p w14:paraId="4258F6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6.相关业绩证明材料等</w:t>
      </w:r>
    </w:p>
    <w:p w14:paraId="21E4C9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color w:val="auto"/>
          <w:sz w:val="22"/>
          <w:szCs w:val="22"/>
        </w:rPr>
        <w:sectPr>
          <w:headerReference r:id="rId8" w:type="default"/>
          <w:pgSz w:w="11560" w:h="16490"/>
          <w:pgMar w:top="1249" w:right="1734" w:bottom="0" w:left="1734" w:header="1240" w:footer="0" w:gutter="0"/>
          <w:cols w:space="720" w:num="1"/>
        </w:sectPr>
      </w:pPr>
    </w:p>
    <w:p w14:paraId="1302B81E">
      <w:pPr>
        <w:pStyle w:val="2"/>
        <w:spacing w:line="430" w:lineRule="auto"/>
        <w:rPr>
          <w:color w:val="auto"/>
        </w:rPr>
      </w:pPr>
    </w:p>
    <w:p w14:paraId="37292901">
      <w:pPr>
        <w:spacing w:before="104" w:line="219" w:lineRule="auto"/>
        <w:ind w:left="210"/>
        <w:rPr>
          <w:rFonts w:ascii="宋体" w:hAnsi="宋体" w:eastAsia="宋体" w:cs="宋体"/>
          <w:color w:val="auto"/>
          <w:sz w:val="32"/>
          <w:szCs w:val="32"/>
        </w:rPr>
      </w:pPr>
      <w:bookmarkStart w:id="23" w:name="bookmark17"/>
      <w:bookmarkEnd w:id="23"/>
      <w:r>
        <w:rPr>
          <w:rFonts w:ascii="宋体" w:hAnsi="宋体" w:eastAsia="宋体" w:cs="宋体"/>
          <w:b/>
          <w:bCs/>
          <w:color w:val="auto"/>
          <w:spacing w:val="-24"/>
          <w:sz w:val="32"/>
          <w:szCs w:val="32"/>
        </w:rPr>
        <w:t>附件：</w:t>
      </w:r>
    </w:p>
    <w:p w14:paraId="1447FFE4">
      <w:pPr>
        <w:pStyle w:val="2"/>
        <w:spacing w:line="373" w:lineRule="auto"/>
        <w:rPr>
          <w:color w:val="auto"/>
        </w:rPr>
      </w:pPr>
    </w:p>
    <w:p w14:paraId="26E14097">
      <w:pPr>
        <w:spacing w:before="104" w:line="218" w:lineRule="auto"/>
        <w:ind w:left="3270"/>
        <w:outlineLvl w:val="1"/>
        <w:rPr>
          <w:rFonts w:ascii="宋体" w:hAnsi="宋体" w:eastAsia="宋体" w:cs="宋体"/>
          <w:color w:val="auto"/>
          <w:sz w:val="32"/>
          <w:szCs w:val="32"/>
        </w:rPr>
      </w:pPr>
      <w:bookmarkStart w:id="24" w:name="_Toc15064"/>
      <w:r>
        <w:rPr>
          <w:rFonts w:ascii="宋体" w:hAnsi="宋体" w:eastAsia="宋体" w:cs="宋体"/>
          <w:b/>
          <w:bCs/>
          <w:color w:val="auto"/>
          <w:spacing w:val="-45"/>
          <w:sz w:val="32"/>
          <w:szCs w:val="32"/>
        </w:rPr>
        <w:t>一</w:t>
      </w:r>
      <w:r>
        <w:rPr>
          <w:rFonts w:ascii="宋体" w:hAnsi="宋体" w:eastAsia="宋体" w:cs="宋体"/>
          <w:color w:val="auto"/>
          <w:spacing w:val="-63"/>
          <w:sz w:val="32"/>
          <w:szCs w:val="32"/>
        </w:rPr>
        <w:t xml:space="preserve"> </w:t>
      </w:r>
      <w:r>
        <w:rPr>
          <w:rFonts w:ascii="宋体" w:hAnsi="宋体" w:eastAsia="宋体" w:cs="宋体"/>
          <w:b/>
          <w:bCs/>
          <w:color w:val="auto"/>
          <w:spacing w:val="-45"/>
          <w:sz w:val="32"/>
          <w:szCs w:val="32"/>
        </w:rPr>
        <w:t>、竞</w:t>
      </w:r>
      <w:r>
        <w:rPr>
          <w:rFonts w:ascii="宋体" w:hAnsi="宋体" w:eastAsia="宋体" w:cs="宋体"/>
          <w:color w:val="auto"/>
          <w:spacing w:val="29"/>
          <w:sz w:val="32"/>
          <w:szCs w:val="32"/>
        </w:rPr>
        <w:t xml:space="preserve"> </w:t>
      </w:r>
      <w:r>
        <w:rPr>
          <w:rFonts w:ascii="宋体" w:hAnsi="宋体" w:eastAsia="宋体" w:cs="宋体"/>
          <w:b/>
          <w:bCs/>
          <w:color w:val="auto"/>
          <w:spacing w:val="-45"/>
          <w:sz w:val="32"/>
          <w:szCs w:val="32"/>
        </w:rPr>
        <w:t>价</w:t>
      </w:r>
      <w:r>
        <w:rPr>
          <w:rFonts w:ascii="宋体" w:hAnsi="宋体" w:eastAsia="宋体" w:cs="宋体"/>
          <w:color w:val="auto"/>
          <w:spacing w:val="49"/>
          <w:sz w:val="32"/>
          <w:szCs w:val="32"/>
        </w:rPr>
        <w:t xml:space="preserve"> </w:t>
      </w:r>
      <w:r>
        <w:rPr>
          <w:rFonts w:ascii="宋体" w:hAnsi="宋体" w:eastAsia="宋体" w:cs="宋体"/>
          <w:b/>
          <w:bCs/>
          <w:color w:val="auto"/>
          <w:spacing w:val="-45"/>
          <w:sz w:val="32"/>
          <w:szCs w:val="32"/>
        </w:rPr>
        <w:t>函</w:t>
      </w:r>
      <w:bookmarkEnd w:id="24"/>
    </w:p>
    <w:p w14:paraId="7BBEB35D">
      <w:pPr>
        <w:pStyle w:val="2"/>
        <w:spacing w:line="263" w:lineRule="auto"/>
        <w:rPr>
          <w:color w:val="auto"/>
        </w:rPr>
      </w:pPr>
    </w:p>
    <w:p w14:paraId="646EB919">
      <w:pPr>
        <w:pStyle w:val="2"/>
        <w:spacing w:line="263" w:lineRule="auto"/>
        <w:rPr>
          <w:color w:val="auto"/>
        </w:rPr>
      </w:pPr>
    </w:p>
    <w:p w14:paraId="29875684">
      <w:pPr>
        <w:pStyle w:val="2"/>
        <w:spacing w:line="264" w:lineRule="auto"/>
        <w:rPr>
          <w:color w:val="auto"/>
        </w:rPr>
      </w:pPr>
    </w:p>
    <w:p w14:paraId="43EF3EDD">
      <w:pPr>
        <w:spacing w:before="68" w:line="219" w:lineRule="auto"/>
        <w:ind w:left="205"/>
        <w:rPr>
          <w:rFonts w:ascii="宋体" w:hAnsi="宋体" w:eastAsia="宋体" w:cs="宋体"/>
          <w:color w:val="auto"/>
          <w:sz w:val="21"/>
          <w:szCs w:val="21"/>
        </w:rPr>
      </w:pPr>
      <w:r>
        <w:rPr>
          <w:rFonts w:ascii="宋体" w:hAnsi="宋体" w:eastAsia="宋体" w:cs="宋体"/>
          <w:color w:val="auto"/>
          <w:spacing w:val="-13"/>
          <w:sz w:val="21"/>
          <w:szCs w:val="21"/>
        </w:rPr>
        <w:t>鄂州空港货运有限公司：</w:t>
      </w:r>
    </w:p>
    <w:p w14:paraId="118BF9FA">
      <w:pPr>
        <w:spacing w:before="111" w:line="346" w:lineRule="auto"/>
        <w:ind w:left="205" w:right="39" w:firstLine="539"/>
        <w:rPr>
          <w:rFonts w:ascii="宋体" w:hAnsi="宋体" w:eastAsia="宋体" w:cs="宋体"/>
          <w:color w:val="auto"/>
          <w:sz w:val="21"/>
          <w:szCs w:val="21"/>
        </w:rPr>
      </w:pPr>
      <w:r>
        <w:rPr>
          <w:rFonts w:ascii="宋体" w:hAnsi="宋体" w:eastAsia="宋体" w:cs="宋体"/>
          <w:color w:val="auto"/>
          <w:spacing w:val="-8"/>
          <w:sz w:val="21"/>
          <w:szCs w:val="21"/>
        </w:rPr>
        <w:t>1、我方收到</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的询价采购文件，</w:t>
      </w:r>
      <w:r>
        <w:rPr>
          <w:rFonts w:ascii="宋体" w:hAnsi="宋体" w:eastAsia="宋体" w:cs="宋体"/>
          <w:color w:val="auto"/>
          <w:spacing w:val="-9"/>
          <w:sz w:val="21"/>
          <w:szCs w:val="21"/>
        </w:rPr>
        <w:t>经详细研究，决定参加该</w:t>
      </w:r>
      <w:r>
        <w:rPr>
          <w:rFonts w:ascii="宋体" w:hAnsi="宋体" w:eastAsia="宋体" w:cs="宋体"/>
          <w:color w:val="auto"/>
          <w:sz w:val="21"/>
          <w:szCs w:val="21"/>
        </w:rPr>
        <w:t xml:space="preserve"> </w:t>
      </w:r>
      <w:r>
        <w:rPr>
          <w:rFonts w:ascii="宋体" w:hAnsi="宋体" w:eastAsia="宋体" w:cs="宋体"/>
          <w:color w:val="auto"/>
          <w:spacing w:val="-12"/>
          <w:sz w:val="21"/>
          <w:szCs w:val="21"/>
        </w:rPr>
        <w:t>询价采购的报价。</w:t>
      </w:r>
    </w:p>
    <w:p w14:paraId="408C442A">
      <w:pPr>
        <w:pStyle w:val="2"/>
        <w:tabs>
          <w:tab w:val="left" w:pos="1696"/>
        </w:tabs>
        <w:spacing w:before="12" w:line="344" w:lineRule="auto"/>
        <w:ind w:left="205" w:right="74"/>
        <w:rPr>
          <w:rFonts w:hint="eastAsia" w:ascii="宋体" w:hAnsi="宋体" w:eastAsia="宋体" w:cs="宋体"/>
          <w:color w:val="auto"/>
          <w:spacing w:val="-87"/>
          <w:lang w:eastAsia="zh-CN"/>
        </w:rPr>
      </w:pPr>
      <w:r>
        <w:rPr>
          <w:rFonts w:ascii="宋体" w:hAnsi="宋体" w:eastAsia="宋体" w:cs="宋体"/>
          <w:color w:val="auto"/>
          <w:spacing w:val="3"/>
        </w:rPr>
        <w:t>愿意按照询价采购文件中的一切要求，提</w:t>
      </w:r>
      <w:r>
        <w:rPr>
          <w:rFonts w:hint="eastAsia" w:ascii="宋体" w:hAnsi="宋体" w:eastAsia="宋体" w:cs="宋体"/>
          <w:color w:val="auto"/>
          <w:spacing w:val="3"/>
          <w:lang w:val="en-US" w:eastAsia="zh-CN"/>
        </w:rPr>
        <w:t>供人力资源</w:t>
      </w:r>
      <w:r>
        <w:rPr>
          <w:rFonts w:ascii="宋体" w:hAnsi="宋体" w:eastAsia="宋体" w:cs="宋体"/>
          <w:color w:val="auto"/>
          <w:spacing w:val="2"/>
        </w:rPr>
        <w:t>服务，报价总价为人民币大写：</w:t>
      </w:r>
      <w:r>
        <w:rPr>
          <w:rFonts w:ascii="宋体" w:hAnsi="宋体" w:eastAsia="宋体" w:cs="宋体"/>
          <w:color w:val="auto"/>
        </w:rPr>
        <w:t xml:space="preserve"> </w:t>
      </w:r>
      <w:r>
        <w:rPr>
          <w:rFonts w:ascii="宋体" w:hAnsi="宋体" w:eastAsia="宋体" w:cs="宋体"/>
          <w:color w:val="auto"/>
          <w:u w:val="single" w:color="auto"/>
        </w:rPr>
        <w:tab/>
      </w:r>
      <w:r>
        <w:rPr>
          <w:rFonts w:hint="eastAsia" w:ascii="宋体" w:hAnsi="宋体" w:eastAsia="宋体" w:cs="宋体"/>
          <w:color w:val="auto"/>
          <w:u w:val="single" w:color="auto"/>
          <w:lang w:eastAsia="zh-CN"/>
        </w:rPr>
        <w:t>，</w:t>
      </w:r>
      <w:r>
        <w:rPr>
          <w:rFonts w:ascii="宋体" w:hAnsi="宋体" w:eastAsia="宋体" w:cs="宋体"/>
          <w:color w:val="auto"/>
          <w:spacing w:val="-3"/>
        </w:rPr>
        <w:t>人民币小写RMB:</w:t>
      </w:r>
      <w:r>
        <w:rPr>
          <w:rFonts w:ascii="宋体" w:hAnsi="宋体" w:eastAsia="宋体" w:cs="宋体"/>
          <w:color w:val="auto"/>
          <w:spacing w:val="90"/>
        </w:rPr>
        <w:t xml:space="preserve"> </w:t>
      </w:r>
      <w:r>
        <w:rPr>
          <w:rFonts w:ascii="宋体" w:hAnsi="宋体" w:eastAsia="宋体" w:cs="宋体"/>
          <w:color w:val="auto"/>
          <w:spacing w:val="3"/>
          <w:u w:val="single" w:color="auto"/>
        </w:rPr>
        <w:t xml:space="preserve">              </w:t>
      </w:r>
      <w:r>
        <w:rPr>
          <w:rFonts w:ascii="宋体" w:hAnsi="宋体" w:eastAsia="宋体" w:cs="宋体"/>
          <w:color w:val="auto"/>
          <w:spacing w:val="-87"/>
        </w:rPr>
        <w:t xml:space="preserve"> </w:t>
      </w:r>
      <w:r>
        <w:rPr>
          <w:rFonts w:hint="eastAsia" w:ascii="宋体" w:hAnsi="宋体" w:eastAsia="宋体" w:cs="宋体"/>
          <w:color w:val="auto"/>
          <w:spacing w:val="-87"/>
          <w:lang w:eastAsia="zh-CN"/>
        </w:rPr>
        <w:t>。</w:t>
      </w:r>
    </w:p>
    <w:p w14:paraId="4457F3B6">
      <w:pPr>
        <w:pStyle w:val="2"/>
        <w:tabs>
          <w:tab w:val="left" w:pos="1696"/>
        </w:tabs>
        <w:spacing w:before="12" w:line="344" w:lineRule="auto"/>
        <w:ind w:right="74" w:firstLine="752" w:firstLineChars="400"/>
        <w:rPr>
          <w:rFonts w:ascii="宋体" w:hAnsi="宋体" w:eastAsia="宋体" w:cs="宋体"/>
          <w:color w:val="auto"/>
          <w:sz w:val="21"/>
          <w:szCs w:val="21"/>
        </w:rPr>
      </w:pPr>
      <w:r>
        <w:rPr>
          <w:rFonts w:ascii="宋体" w:hAnsi="宋体" w:eastAsia="宋体" w:cs="宋体"/>
          <w:color w:val="auto"/>
          <w:spacing w:val="-11"/>
          <w:sz w:val="21"/>
          <w:szCs w:val="21"/>
        </w:rPr>
        <w:t>2、我方现提交的报价文件为：报价文件正本壹份，副本壹份。</w:t>
      </w:r>
    </w:p>
    <w:p w14:paraId="01943F24">
      <w:pPr>
        <w:spacing w:before="132" w:line="273" w:lineRule="auto"/>
        <w:ind w:left="205" w:right="56" w:firstLine="539"/>
        <w:rPr>
          <w:rFonts w:ascii="宋体" w:hAnsi="宋体" w:eastAsia="宋体" w:cs="宋体"/>
          <w:color w:val="auto"/>
          <w:sz w:val="21"/>
          <w:szCs w:val="21"/>
        </w:rPr>
      </w:pPr>
      <w:r>
        <w:rPr>
          <w:rFonts w:ascii="宋体" w:hAnsi="宋体" w:eastAsia="宋体" w:cs="宋体"/>
          <w:color w:val="auto"/>
          <w:spacing w:val="-9"/>
          <w:sz w:val="21"/>
          <w:szCs w:val="21"/>
        </w:rPr>
        <w:t>3、如果我方报价文件被接受，我方将履行报价文件中规定的各项要求，按合同约定</w:t>
      </w:r>
      <w:r>
        <w:rPr>
          <w:rFonts w:ascii="宋体" w:hAnsi="宋体" w:eastAsia="宋体" w:cs="宋体"/>
          <w:color w:val="auto"/>
          <w:spacing w:val="10"/>
          <w:sz w:val="21"/>
          <w:szCs w:val="21"/>
        </w:rPr>
        <w:t xml:space="preserve"> </w:t>
      </w:r>
      <w:r>
        <w:rPr>
          <w:rFonts w:ascii="宋体" w:hAnsi="宋体" w:eastAsia="宋体" w:cs="宋体"/>
          <w:color w:val="auto"/>
          <w:spacing w:val="-12"/>
          <w:sz w:val="21"/>
          <w:szCs w:val="21"/>
        </w:rPr>
        <w:t>条款承担我方的责任。</w:t>
      </w:r>
    </w:p>
    <w:p w14:paraId="169ADA53">
      <w:pPr>
        <w:pStyle w:val="2"/>
        <w:spacing w:line="255" w:lineRule="auto"/>
        <w:rPr>
          <w:color w:val="auto"/>
        </w:rPr>
      </w:pPr>
    </w:p>
    <w:p w14:paraId="3C72D399">
      <w:pPr>
        <w:pStyle w:val="2"/>
        <w:spacing w:line="255" w:lineRule="auto"/>
        <w:rPr>
          <w:color w:val="auto"/>
        </w:rPr>
      </w:pPr>
    </w:p>
    <w:p w14:paraId="6A755D5D">
      <w:pPr>
        <w:pStyle w:val="2"/>
        <w:spacing w:line="255" w:lineRule="auto"/>
        <w:rPr>
          <w:color w:val="auto"/>
        </w:rPr>
      </w:pPr>
    </w:p>
    <w:p w14:paraId="66CC1085">
      <w:pPr>
        <w:pStyle w:val="2"/>
        <w:spacing w:line="256" w:lineRule="auto"/>
        <w:rPr>
          <w:color w:val="auto"/>
        </w:rPr>
      </w:pPr>
    </w:p>
    <w:p w14:paraId="06A5A81C">
      <w:pPr>
        <w:pStyle w:val="2"/>
        <w:spacing w:line="256" w:lineRule="auto"/>
        <w:rPr>
          <w:color w:val="auto"/>
        </w:rPr>
      </w:pPr>
    </w:p>
    <w:p w14:paraId="2741076F">
      <w:pPr>
        <w:pStyle w:val="2"/>
        <w:spacing w:line="256" w:lineRule="auto"/>
        <w:rPr>
          <w:color w:val="auto"/>
        </w:rPr>
      </w:pPr>
    </w:p>
    <w:p w14:paraId="14B58B53">
      <w:pPr>
        <w:spacing w:before="69" w:line="333" w:lineRule="auto"/>
        <w:ind w:left="745" w:right="5997"/>
        <w:jc w:val="both"/>
        <w:rPr>
          <w:rFonts w:hint="eastAsia" w:ascii="宋体" w:hAnsi="宋体" w:eastAsia="宋体" w:cs="宋体"/>
          <w:color w:val="auto"/>
          <w:spacing w:val="-11"/>
          <w:sz w:val="21"/>
          <w:szCs w:val="21"/>
          <w:lang w:eastAsia="zh-CN"/>
        </w:rPr>
      </w:pPr>
      <w:r>
        <w:rPr>
          <w:rFonts w:ascii="宋体" w:hAnsi="宋体" w:eastAsia="宋体" w:cs="宋体"/>
          <w:color w:val="auto"/>
          <w:spacing w:val="-11"/>
          <w:sz w:val="21"/>
          <w:szCs w:val="21"/>
        </w:rPr>
        <w:t>服务商</w:t>
      </w:r>
      <w:r>
        <w:rPr>
          <w:rFonts w:hint="eastAsia" w:ascii="宋体" w:hAnsi="宋体" w:eastAsia="宋体" w:cs="宋体"/>
          <w:color w:val="auto"/>
          <w:spacing w:val="-11"/>
          <w:sz w:val="21"/>
          <w:szCs w:val="21"/>
          <w:lang w:eastAsia="zh-CN"/>
        </w:rPr>
        <w:t>（</w:t>
      </w:r>
      <w:r>
        <w:rPr>
          <w:rFonts w:ascii="宋体" w:hAnsi="宋体" w:eastAsia="宋体" w:cs="宋体"/>
          <w:color w:val="auto"/>
          <w:spacing w:val="-11"/>
          <w:sz w:val="21"/>
          <w:szCs w:val="21"/>
        </w:rPr>
        <w:t>公章</w:t>
      </w:r>
      <w:r>
        <w:rPr>
          <w:rFonts w:hint="eastAsia" w:ascii="宋体" w:hAnsi="宋体" w:eastAsia="宋体" w:cs="宋体"/>
          <w:color w:val="auto"/>
          <w:spacing w:val="-11"/>
          <w:sz w:val="21"/>
          <w:szCs w:val="21"/>
          <w:lang w:eastAsia="zh-CN"/>
        </w:rPr>
        <w:t>）：</w:t>
      </w:r>
    </w:p>
    <w:p w14:paraId="35173FCD">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联系人：</w:t>
      </w:r>
    </w:p>
    <w:p w14:paraId="64ECA3DC">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电 话 ：</w:t>
      </w:r>
    </w:p>
    <w:p w14:paraId="121ED7DB">
      <w:pPr>
        <w:pStyle w:val="2"/>
        <w:spacing w:line="444" w:lineRule="auto"/>
        <w:rPr>
          <w:color w:val="auto"/>
        </w:rPr>
      </w:pPr>
    </w:p>
    <w:p w14:paraId="24208EDD">
      <w:pPr>
        <w:spacing w:before="69" w:line="219" w:lineRule="auto"/>
        <w:ind w:left="4725"/>
        <w:rPr>
          <w:rFonts w:ascii="宋体" w:hAnsi="宋体" w:eastAsia="宋体" w:cs="宋体"/>
          <w:color w:val="auto"/>
          <w:sz w:val="21"/>
          <w:szCs w:val="21"/>
        </w:rPr>
      </w:pPr>
      <w:r>
        <w:rPr>
          <w:rFonts w:ascii="宋体" w:hAnsi="宋体" w:eastAsia="宋体" w:cs="宋体"/>
          <w:color w:val="auto"/>
          <w:spacing w:val="-8"/>
          <w:sz w:val="21"/>
          <w:szCs w:val="21"/>
        </w:rPr>
        <w:t>年</w:t>
      </w:r>
      <w:r>
        <w:rPr>
          <w:rFonts w:ascii="宋体" w:hAnsi="宋体" w:eastAsia="宋体" w:cs="宋体"/>
          <w:color w:val="auto"/>
          <w:spacing w:val="10"/>
          <w:sz w:val="21"/>
          <w:szCs w:val="21"/>
        </w:rPr>
        <w:t xml:space="preserve">   </w:t>
      </w:r>
      <w:r>
        <w:rPr>
          <w:rFonts w:ascii="宋体" w:hAnsi="宋体" w:eastAsia="宋体" w:cs="宋体"/>
          <w:color w:val="auto"/>
          <w:spacing w:val="-8"/>
          <w:sz w:val="21"/>
          <w:szCs w:val="21"/>
        </w:rPr>
        <w:t>月</w:t>
      </w:r>
      <w:r>
        <w:rPr>
          <w:rFonts w:ascii="宋体" w:hAnsi="宋体" w:eastAsia="宋体" w:cs="宋体"/>
          <w:color w:val="auto"/>
          <w:spacing w:val="4"/>
          <w:sz w:val="21"/>
          <w:szCs w:val="21"/>
        </w:rPr>
        <w:t xml:space="preserve">  </w:t>
      </w:r>
      <w:r>
        <w:rPr>
          <w:rFonts w:hint="eastAsia" w:ascii="宋体" w:hAnsi="宋体" w:eastAsia="宋体" w:cs="宋体"/>
          <w:color w:val="auto"/>
          <w:spacing w:val="4"/>
          <w:sz w:val="21"/>
          <w:szCs w:val="21"/>
          <w:lang w:val="en-US" w:eastAsia="zh-CN"/>
        </w:rPr>
        <w:t xml:space="preserve"> </w:t>
      </w:r>
      <w:r>
        <w:rPr>
          <w:rFonts w:ascii="宋体" w:hAnsi="宋体" w:eastAsia="宋体" w:cs="宋体"/>
          <w:color w:val="auto"/>
          <w:spacing w:val="-8"/>
          <w:sz w:val="21"/>
          <w:szCs w:val="21"/>
        </w:rPr>
        <w:t>日</w:t>
      </w:r>
    </w:p>
    <w:p w14:paraId="367DD057">
      <w:pPr>
        <w:spacing w:line="219" w:lineRule="auto"/>
        <w:rPr>
          <w:rFonts w:ascii="宋体" w:hAnsi="宋体" w:eastAsia="宋体" w:cs="宋体"/>
          <w:color w:val="auto"/>
          <w:sz w:val="21"/>
          <w:szCs w:val="21"/>
        </w:rPr>
        <w:sectPr>
          <w:headerReference r:id="rId9" w:type="default"/>
          <w:pgSz w:w="11560" w:h="16490"/>
          <w:pgMar w:top="1400" w:right="1680" w:bottom="0" w:left="1734" w:header="1380" w:footer="0" w:gutter="0"/>
          <w:cols w:space="720" w:num="1"/>
        </w:sectPr>
      </w:pPr>
    </w:p>
    <w:p w14:paraId="29192698">
      <w:pPr>
        <w:pStyle w:val="2"/>
        <w:spacing w:line="281" w:lineRule="auto"/>
        <w:rPr>
          <w:color w:val="auto"/>
        </w:rPr>
      </w:pPr>
    </w:p>
    <w:p w14:paraId="3B19C97F">
      <w:pPr>
        <w:pStyle w:val="2"/>
        <w:spacing w:line="281" w:lineRule="auto"/>
        <w:rPr>
          <w:color w:val="auto"/>
        </w:rPr>
      </w:pPr>
    </w:p>
    <w:p w14:paraId="1C00F50B">
      <w:pPr>
        <w:pStyle w:val="2"/>
        <w:spacing w:line="282" w:lineRule="auto"/>
        <w:rPr>
          <w:color w:val="auto"/>
        </w:rPr>
      </w:pPr>
    </w:p>
    <w:p w14:paraId="7D6FE973">
      <w:pPr>
        <w:spacing w:line="20" w:lineRule="exact"/>
        <w:ind w:firstLine="524"/>
        <w:rPr>
          <w:color w:val="auto"/>
        </w:rPr>
      </w:pPr>
      <w:r>
        <w:rPr>
          <w:color w:val="auto"/>
        </w:rPr>
        <w:drawing>
          <wp:inline distT="0" distB="0" distL="0" distR="0">
            <wp:extent cx="5066665"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5067289" cy="12775"/>
                    </a:xfrm>
                    <a:prstGeom prst="rect">
                      <a:avLst/>
                    </a:prstGeom>
                  </pic:spPr>
                </pic:pic>
              </a:graphicData>
            </a:graphic>
          </wp:inline>
        </w:drawing>
      </w:r>
    </w:p>
    <w:p w14:paraId="7F914922">
      <w:pPr>
        <w:pStyle w:val="2"/>
        <w:spacing w:line="269" w:lineRule="auto"/>
        <w:rPr>
          <w:color w:val="auto"/>
        </w:rPr>
      </w:pPr>
    </w:p>
    <w:p w14:paraId="3D7C81DE">
      <w:pPr>
        <w:pStyle w:val="2"/>
        <w:spacing w:line="269" w:lineRule="auto"/>
        <w:rPr>
          <w:color w:val="auto"/>
        </w:rPr>
      </w:pPr>
    </w:p>
    <w:p w14:paraId="4F603202">
      <w:pPr>
        <w:pStyle w:val="2"/>
        <w:spacing w:line="269" w:lineRule="auto"/>
        <w:rPr>
          <w:color w:val="auto"/>
        </w:rPr>
      </w:pPr>
    </w:p>
    <w:p w14:paraId="7F9997F2">
      <w:pPr>
        <w:spacing w:before="104" w:line="222" w:lineRule="auto"/>
        <w:jc w:val="center"/>
        <w:outlineLvl w:val="1"/>
        <w:rPr>
          <w:rFonts w:ascii="黑体" w:hAnsi="黑体" w:eastAsia="黑体" w:cs="黑体"/>
          <w:b/>
          <w:bCs/>
          <w:color w:val="auto"/>
          <w:spacing w:val="-19"/>
          <w:sz w:val="32"/>
          <w:szCs w:val="32"/>
        </w:rPr>
      </w:pPr>
      <w:bookmarkStart w:id="25" w:name="bookmark18"/>
      <w:bookmarkEnd w:id="25"/>
      <w:bookmarkStart w:id="26" w:name="_Toc17854"/>
      <w:r>
        <w:rPr>
          <w:rFonts w:ascii="黑体" w:hAnsi="黑体" w:eastAsia="黑体" w:cs="黑体"/>
          <w:b/>
          <w:bCs/>
          <w:color w:val="auto"/>
          <w:spacing w:val="-19"/>
          <w:sz w:val="32"/>
          <w:szCs w:val="32"/>
        </w:rPr>
        <w:t>二、鄂州空港货运有限公司询价、报价单</w:t>
      </w:r>
      <w:bookmarkEnd w:id="26"/>
    </w:p>
    <w:p w14:paraId="42FAE91A">
      <w:pPr>
        <w:spacing w:before="104" w:line="222" w:lineRule="auto"/>
        <w:jc w:val="center"/>
        <w:outlineLvl w:val="1"/>
        <w:rPr>
          <w:rFonts w:ascii="黑体" w:hAnsi="黑体" w:eastAsia="黑体" w:cs="黑体"/>
          <w:b/>
          <w:bCs/>
          <w:color w:val="auto"/>
          <w:spacing w:val="-19"/>
          <w:sz w:val="32"/>
          <w:szCs w:val="32"/>
        </w:rPr>
      </w:pPr>
    </w:p>
    <w:p w14:paraId="6A22CC51">
      <w:pPr>
        <w:spacing w:line="73" w:lineRule="exact"/>
        <w:rPr>
          <w:color w:val="auto"/>
        </w:rPr>
      </w:pPr>
    </w:p>
    <w:tbl>
      <w:tblPr>
        <w:tblStyle w:val="9"/>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758"/>
        <w:gridCol w:w="1748"/>
        <w:gridCol w:w="1898"/>
        <w:gridCol w:w="2132"/>
      </w:tblGrid>
      <w:tr w14:paraId="66DE0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3" w:type="dxa"/>
            <w:vAlign w:val="top"/>
          </w:tcPr>
          <w:p w14:paraId="30F86420">
            <w:pPr>
              <w:spacing w:before="221" w:line="218" w:lineRule="auto"/>
              <w:ind w:left="164"/>
              <w:rPr>
                <w:rFonts w:ascii="宋体" w:hAnsi="宋体" w:eastAsia="宋体" w:cs="宋体"/>
                <w:color w:val="auto"/>
                <w:sz w:val="19"/>
                <w:szCs w:val="19"/>
              </w:rPr>
            </w:pPr>
            <w:r>
              <w:rPr>
                <w:rFonts w:ascii="宋体" w:hAnsi="宋体" w:eastAsia="宋体" w:cs="宋体"/>
                <w:color w:val="auto"/>
                <w:spacing w:val="-1"/>
                <w:sz w:val="19"/>
                <w:szCs w:val="19"/>
              </w:rPr>
              <w:t>报价单位名称</w:t>
            </w:r>
          </w:p>
        </w:tc>
        <w:tc>
          <w:tcPr>
            <w:tcW w:w="1758" w:type="dxa"/>
            <w:vAlign w:val="top"/>
          </w:tcPr>
          <w:p w14:paraId="08AE5FA1">
            <w:pPr>
              <w:spacing w:before="221" w:line="219" w:lineRule="auto"/>
              <w:ind w:left="111"/>
              <w:rPr>
                <w:rFonts w:ascii="宋体" w:hAnsi="宋体" w:eastAsia="宋体" w:cs="宋体"/>
                <w:color w:val="auto"/>
                <w:sz w:val="19"/>
                <w:szCs w:val="19"/>
              </w:rPr>
            </w:pPr>
            <w:r>
              <w:rPr>
                <w:rFonts w:hint="eastAsia" w:ascii="宋体" w:hAnsi="宋体" w:eastAsia="宋体" w:cs="宋体"/>
                <w:color w:val="auto"/>
                <w:spacing w:val="10"/>
                <w:sz w:val="19"/>
                <w:szCs w:val="19"/>
                <w:lang w:eastAsia="zh-CN"/>
              </w:rPr>
              <w:t>（</w:t>
            </w:r>
            <w:r>
              <w:rPr>
                <w:rFonts w:ascii="宋体" w:hAnsi="宋体" w:eastAsia="宋体" w:cs="宋体"/>
                <w:color w:val="auto"/>
                <w:spacing w:val="10"/>
                <w:sz w:val="19"/>
                <w:szCs w:val="19"/>
              </w:rPr>
              <w:t>盖章</w:t>
            </w:r>
            <w:r>
              <w:rPr>
                <w:rFonts w:hint="eastAsia" w:ascii="宋体" w:hAnsi="宋体" w:eastAsia="宋体" w:cs="宋体"/>
                <w:color w:val="auto"/>
                <w:spacing w:val="10"/>
                <w:sz w:val="19"/>
                <w:szCs w:val="19"/>
                <w:lang w:eastAsia="zh-CN"/>
              </w:rPr>
              <w:t>）</w:t>
            </w:r>
          </w:p>
        </w:tc>
        <w:tc>
          <w:tcPr>
            <w:tcW w:w="1748" w:type="dxa"/>
            <w:vAlign w:val="top"/>
          </w:tcPr>
          <w:p w14:paraId="3F49B3EB">
            <w:pPr>
              <w:spacing w:before="221" w:line="218" w:lineRule="auto"/>
              <w:ind w:left="83"/>
              <w:rPr>
                <w:rFonts w:ascii="宋体" w:hAnsi="宋体" w:eastAsia="宋体" w:cs="宋体"/>
                <w:color w:val="auto"/>
                <w:sz w:val="19"/>
                <w:szCs w:val="19"/>
              </w:rPr>
            </w:pPr>
            <w:r>
              <w:rPr>
                <w:rFonts w:ascii="宋体" w:hAnsi="宋体" w:eastAsia="宋体" w:cs="宋体"/>
                <w:color w:val="auto"/>
                <w:spacing w:val="-2"/>
                <w:sz w:val="19"/>
                <w:szCs w:val="19"/>
              </w:rPr>
              <w:t>报价日期</w:t>
            </w:r>
          </w:p>
        </w:tc>
        <w:tc>
          <w:tcPr>
            <w:tcW w:w="4030" w:type="dxa"/>
            <w:gridSpan w:val="2"/>
            <w:vAlign w:val="top"/>
          </w:tcPr>
          <w:p w14:paraId="51856D43">
            <w:pPr>
              <w:pStyle w:val="10"/>
              <w:rPr>
                <w:color w:val="auto"/>
              </w:rPr>
            </w:pPr>
          </w:p>
        </w:tc>
      </w:tr>
      <w:tr w14:paraId="61F3C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93" w:type="dxa"/>
            <w:vAlign w:val="top"/>
          </w:tcPr>
          <w:p w14:paraId="397FB17F">
            <w:pPr>
              <w:spacing w:before="131" w:line="221" w:lineRule="auto"/>
              <w:ind w:left="84"/>
              <w:rPr>
                <w:rFonts w:ascii="宋体" w:hAnsi="宋体" w:eastAsia="宋体" w:cs="宋体"/>
                <w:color w:val="auto"/>
                <w:sz w:val="19"/>
                <w:szCs w:val="19"/>
              </w:rPr>
            </w:pPr>
            <w:r>
              <w:rPr>
                <w:rFonts w:ascii="宋体" w:hAnsi="宋体" w:eastAsia="宋体" w:cs="宋体"/>
                <w:color w:val="auto"/>
                <w:spacing w:val="-2"/>
                <w:sz w:val="19"/>
                <w:szCs w:val="19"/>
              </w:rPr>
              <w:t>联系人</w:t>
            </w:r>
          </w:p>
        </w:tc>
        <w:tc>
          <w:tcPr>
            <w:tcW w:w="1758" w:type="dxa"/>
            <w:vAlign w:val="top"/>
          </w:tcPr>
          <w:p w14:paraId="32F98436">
            <w:pPr>
              <w:pStyle w:val="10"/>
              <w:rPr>
                <w:color w:val="auto"/>
              </w:rPr>
            </w:pPr>
          </w:p>
        </w:tc>
        <w:tc>
          <w:tcPr>
            <w:tcW w:w="1748" w:type="dxa"/>
            <w:vAlign w:val="top"/>
          </w:tcPr>
          <w:p w14:paraId="1C9F216D">
            <w:pPr>
              <w:spacing w:before="131" w:line="221" w:lineRule="auto"/>
              <w:ind w:left="83"/>
              <w:rPr>
                <w:rFonts w:ascii="宋体" w:hAnsi="宋体" w:eastAsia="宋体" w:cs="宋体"/>
                <w:color w:val="auto"/>
                <w:sz w:val="19"/>
                <w:szCs w:val="19"/>
              </w:rPr>
            </w:pPr>
            <w:r>
              <w:rPr>
                <w:rFonts w:ascii="宋体" w:hAnsi="宋体" w:eastAsia="宋体" w:cs="宋体"/>
                <w:color w:val="auto"/>
                <w:spacing w:val="-2"/>
                <w:sz w:val="19"/>
                <w:szCs w:val="19"/>
              </w:rPr>
              <w:t>联系电话</w:t>
            </w:r>
          </w:p>
        </w:tc>
        <w:tc>
          <w:tcPr>
            <w:tcW w:w="4030" w:type="dxa"/>
            <w:gridSpan w:val="2"/>
            <w:vAlign w:val="top"/>
          </w:tcPr>
          <w:p w14:paraId="341756B7">
            <w:pPr>
              <w:pStyle w:val="10"/>
              <w:rPr>
                <w:color w:val="auto"/>
              </w:rPr>
            </w:pPr>
          </w:p>
        </w:tc>
      </w:tr>
      <w:tr w14:paraId="41CA8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3" w:type="dxa"/>
            <w:vAlign w:val="top"/>
          </w:tcPr>
          <w:p w14:paraId="231D592E">
            <w:pPr>
              <w:spacing w:before="177" w:line="219" w:lineRule="auto"/>
              <w:ind w:left="84"/>
              <w:rPr>
                <w:rFonts w:ascii="宋体" w:hAnsi="宋体" w:eastAsia="宋体" w:cs="宋体"/>
                <w:color w:val="auto"/>
                <w:sz w:val="19"/>
                <w:szCs w:val="19"/>
              </w:rPr>
            </w:pPr>
            <w:r>
              <w:rPr>
                <w:rFonts w:ascii="宋体" w:hAnsi="宋体" w:eastAsia="宋体" w:cs="宋体"/>
                <w:color w:val="auto"/>
                <w:spacing w:val="-2"/>
                <w:sz w:val="19"/>
                <w:szCs w:val="19"/>
              </w:rPr>
              <w:t>传真</w:t>
            </w:r>
          </w:p>
        </w:tc>
        <w:tc>
          <w:tcPr>
            <w:tcW w:w="1758" w:type="dxa"/>
            <w:vAlign w:val="top"/>
          </w:tcPr>
          <w:p w14:paraId="2F9B1A95">
            <w:pPr>
              <w:pStyle w:val="10"/>
              <w:rPr>
                <w:color w:val="auto"/>
              </w:rPr>
            </w:pPr>
          </w:p>
        </w:tc>
        <w:tc>
          <w:tcPr>
            <w:tcW w:w="1748" w:type="dxa"/>
            <w:vAlign w:val="top"/>
          </w:tcPr>
          <w:p w14:paraId="7951FB15">
            <w:pPr>
              <w:spacing w:before="198"/>
              <w:ind w:left="83"/>
              <w:rPr>
                <w:rFonts w:ascii="宋体" w:hAnsi="宋体" w:eastAsia="宋体" w:cs="宋体"/>
                <w:color w:val="auto"/>
                <w:sz w:val="19"/>
                <w:szCs w:val="19"/>
              </w:rPr>
            </w:pPr>
            <w:r>
              <w:rPr>
                <w:rFonts w:ascii="宋体" w:hAnsi="宋体" w:eastAsia="宋体" w:cs="宋体"/>
                <w:color w:val="auto"/>
                <w:spacing w:val="-1"/>
                <w:sz w:val="19"/>
                <w:szCs w:val="19"/>
              </w:rPr>
              <w:t>E-mail</w:t>
            </w:r>
          </w:p>
        </w:tc>
        <w:tc>
          <w:tcPr>
            <w:tcW w:w="4030" w:type="dxa"/>
            <w:gridSpan w:val="2"/>
            <w:vAlign w:val="top"/>
          </w:tcPr>
          <w:p w14:paraId="48AD2A49">
            <w:pPr>
              <w:pStyle w:val="10"/>
              <w:rPr>
                <w:color w:val="auto"/>
              </w:rPr>
            </w:pPr>
          </w:p>
        </w:tc>
      </w:tr>
      <w:tr w14:paraId="07BD4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029" w:type="dxa"/>
            <w:gridSpan w:val="5"/>
            <w:vAlign w:val="top"/>
          </w:tcPr>
          <w:p w14:paraId="0FFD2E0E">
            <w:pPr>
              <w:spacing w:before="115" w:line="218" w:lineRule="auto"/>
              <w:ind w:left="4097"/>
              <w:rPr>
                <w:rFonts w:ascii="宋体" w:hAnsi="宋体" w:eastAsia="宋体" w:cs="宋体"/>
                <w:color w:val="auto"/>
                <w:sz w:val="19"/>
                <w:szCs w:val="19"/>
              </w:rPr>
            </w:pPr>
            <w:r>
              <w:rPr>
                <w:rFonts w:ascii="宋体" w:hAnsi="宋体" w:eastAsia="宋体" w:cs="宋体"/>
                <w:b/>
                <w:bCs/>
                <w:color w:val="auto"/>
                <w:spacing w:val="-4"/>
                <w:sz w:val="19"/>
                <w:szCs w:val="19"/>
              </w:rPr>
              <w:t>报价内容</w:t>
            </w:r>
          </w:p>
        </w:tc>
      </w:tr>
      <w:tr w14:paraId="4055F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93" w:type="dxa"/>
            <w:vAlign w:val="top"/>
          </w:tcPr>
          <w:p w14:paraId="28800064">
            <w:pPr>
              <w:spacing w:before="250" w:line="221" w:lineRule="auto"/>
              <w:ind w:left="544"/>
              <w:rPr>
                <w:rFonts w:ascii="宋体" w:hAnsi="宋体" w:eastAsia="宋体" w:cs="宋体"/>
                <w:color w:val="auto"/>
                <w:sz w:val="19"/>
                <w:szCs w:val="19"/>
              </w:rPr>
            </w:pPr>
            <w:r>
              <w:rPr>
                <w:rFonts w:ascii="宋体" w:hAnsi="宋体" w:eastAsia="宋体" w:cs="宋体"/>
                <w:color w:val="auto"/>
                <w:spacing w:val="-2"/>
                <w:sz w:val="19"/>
                <w:szCs w:val="19"/>
              </w:rPr>
              <w:t>序号</w:t>
            </w:r>
          </w:p>
        </w:tc>
        <w:tc>
          <w:tcPr>
            <w:tcW w:w="1758" w:type="dxa"/>
            <w:vAlign w:val="top"/>
          </w:tcPr>
          <w:p w14:paraId="2D890249">
            <w:pPr>
              <w:spacing w:before="249" w:line="219" w:lineRule="auto"/>
              <w:ind w:left="491"/>
              <w:rPr>
                <w:rFonts w:ascii="宋体" w:hAnsi="宋体" w:eastAsia="宋体" w:cs="宋体"/>
                <w:color w:val="auto"/>
                <w:sz w:val="19"/>
                <w:szCs w:val="19"/>
              </w:rPr>
            </w:pPr>
            <w:r>
              <w:rPr>
                <w:rFonts w:ascii="宋体" w:hAnsi="宋体" w:eastAsia="宋体" w:cs="宋体"/>
                <w:color w:val="auto"/>
                <w:spacing w:val="3"/>
                <w:sz w:val="19"/>
                <w:szCs w:val="19"/>
              </w:rPr>
              <w:t>服务类型</w:t>
            </w:r>
          </w:p>
        </w:tc>
        <w:tc>
          <w:tcPr>
            <w:tcW w:w="1748" w:type="dxa"/>
            <w:vAlign w:val="top"/>
          </w:tcPr>
          <w:p w14:paraId="4958BBED">
            <w:pPr>
              <w:spacing w:before="249" w:line="219" w:lineRule="auto"/>
              <w:ind w:left="303"/>
              <w:rPr>
                <w:rFonts w:ascii="宋体" w:hAnsi="宋体" w:eastAsia="宋体" w:cs="宋体"/>
                <w:color w:val="auto"/>
                <w:sz w:val="19"/>
                <w:szCs w:val="19"/>
              </w:rPr>
            </w:pPr>
            <w:r>
              <w:rPr>
                <w:rFonts w:ascii="宋体" w:hAnsi="宋体" w:eastAsia="宋体" w:cs="宋体"/>
                <w:color w:val="auto"/>
                <w:spacing w:val="6"/>
                <w:sz w:val="19"/>
                <w:szCs w:val="19"/>
              </w:rPr>
              <w:t>服务期</w:t>
            </w:r>
            <w:r>
              <w:rPr>
                <w:rFonts w:hint="eastAsia" w:ascii="宋体" w:hAnsi="宋体" w:eastAsia="宋体" w:cs="宋体"/>
                <w:color w:val="auto"/>
                <w:spacing w:val="6"/>
                <w:sz w:val="19"/>
                <w:szCs w:val="19"/>
                <w:lang w:eastAsia="zh-CN"/>
              </w:rPr>
              <w:t>（</w:t>
            </w:r>
            <w:r>
              <w:rPr>
                <w:rFonts w:ascii="宋体" w:hAnsi="宋体" w:eastAsia="宋体" w:cs="宋体"/>
                <w:color w:val="auto"/>
                <w:spacing w:val="6"/>
                <w:sz w:val="19"/>
                <w:szCs w:val="19"/>
              </w:rPr>
              <w:t>年</w:t>
            </w:r>
            <w:r>
              <w:rPr>
                <w:rFonts w:hint="eastAsia" w:ascii="宋体" w:hAnsi="宋体" w:eastAsia="宋体" w:cs="宋体"/>
                <w:color w:val="auto"/>
                <w:spacing w:val="6"/>
                <w:sz w:val="19"/>
                <w:szCs w:val="19"/>
                <w:lang w:eastAsia="zh-CN"/>
              </w:rPr>
              <w:t>）</w:t>
            </w:r>
          </w:p>
        </w:tc>
        <w:tc>
          <w:tcPr>
            <w:tcW w:w="1898" w:type="dxa"/>
            <w:vAlign w:val="top"/>
          </w:tcPr>
          <w:p w14:paraId="4C6BF924">
            <w:pPr>
              <w:spacing w:before="248" w:line="218" w:lineRule="auto"/>
              <w:ind w:left="385"/>
              <w:rPr>
                <w:rFonts w:ascii="宋体" w:hAnsi="宋体" w:eastAsia="宋体" w:cs="宋体"/>
                <w:color w:val="auto"/>
                <w:sz w:val="19"/>
                <w:szCs w:val="19"/>
              </w:rPr>
            </w:pPr>
            <w:r>
              <w:rPr>
                <w:rFonts w:ascii="宋体" w:hAnsi="宋体" w:eastAsia="宋体" w:cs="宋体"/>
                <w:color w:val="auto"/>
                <w:spacing w:val="6"/>
                <w:sz w:val="19"/>
                <w:szCs w:val="19"/>
              </w:rPr>
              <w:t>总价款</w:t>
            </w:r>
            <w:r>
              <w:rPr>
                <w:rFonts w:hint="eastAsia" w:ascii="宋体" w:hAnsi="宋体" w:eastAsia="宋体" w:cs="宋体"/>
                <w:color w:val="auto"/>
                <w:spacing w:val="6"/>
                <w:sz w:val="19"/>
                <w:szCs w:val="19"/>
                <w:lang w:eastAsia="zh-CN"/>
              </w:rPr>
              <w:t>（</w:t>
            </w:r>
            <w:r>
              <w:rPr>
                <w:rFonts w:ascii="宋体" w:hAnsi="宋体" w:eastAsia="宋体" w:cs="宋体"/>
                <w:color w:val="auto"/>
                <w:spacing w:val="6"/>
                <w:sz w:val="19"/>
                <w:szCs w:val="19"/>
              </w:rPr>
              <w:t>元</w:t>
            </w:r>
            <w:r>
              <w:rPr>
                <w:rFonts w:hint="eastAsia" w:ascii="宋体" w:hAnsi="宋体" w:eastAsia="宋体" w:cs="宋体"/>
                <w:color w:val="auto"/>
                <w:spacing w:val="6"/>
                <w:sz w:val="19"/>
                <w:szCs w:val="19"/>
                <w:lang w:eastAsia="zh-CN"/>
              </w:rPr>
              <w:t>）</w:t>
            </w:r>
          </w:p>
        </w:tc>
        <w:tc>
          <w:tcPr>
            <w:tcW w:w="2132" w:type="dxa"/>
            <w:vAlign w:val="top"/>
          </w:tcPr>
          <w:p w14:paraId="045484AF">
            <w:pPr>
              <w:spacing w:before="249" w:line="219" w:lineRule="auto"/>
              <w:ind w:left="397"/>
              <w:rPr>
                <w:rFonts w:ascii="宋体" w:hAnsi="宋体" w:eastAsia="宋体" w:cs="宋体"/>
                <w:color w:val="auto"/>
                <w:sz w:val="19"/>
                <w:szCs w:val="19"/>
              </w:rPr>
            </w:pPr>
            <w:r>
              <w:rPr>
                <w:rFonts w:ascii="宋体" w:hAnsi="宋体" w:eastAsia="宋体" w:cs="宋体"/>
                <w:color w:val="auto"/>
                <w:spacing w:val="-2"/>
                <w:sz w:val="19"/>
                <w:szCs w:val="19"/>
              </w:rPr>
              <w:t>增值税专票税率</w:t>
            </w:r>
          </w:p>
        </w:tc>
      </w:tr>
      <w:tr w14:paraId="51749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104E60A6">
            <w:pPr>
              <w:pStyle w:val="10"/>
              <w:spacing w:line="315" w:lineRule="auto"/>
              <w:rPr>
                <w:color w:val="auto"/>
              </w:rPr>
            </w:pPr>
          </w:p>
          <w:p w14:paraId="4DBCF77B">
            <w:pPr>
              <w:spacing w:before="61" w:line="184" w:lineRule="auto"/>
              <w:ind w:left="685"/>
              <w:rPr>
                <w:rFonts w:ascii="宋体" w:hAnsi="宋体" w:eastAsia="宋体" w:cs="宋体"/>
                <w:color w:val="auto"/>
                <w:sz w:val="19"/>
                <w:szCs w:val="19"/>
              </w:rPr>
            </w:pPr>
            <w:r>
              <w:rPr>
                <w:rFonts w:ascii="宋体" w:hAnsi="宋体" w:eastAsia="宋体" w:cs="宋体"/>
                <w:color w:val="auto"/>
                <w:sz w:val="19"/>
                <w:szCs w:val="19"/>
              </w:rPr>
              <w:t>1</w:t>
            </w:r>
          </w:p>
        </w:tc>
        <w:tc>
          <w:tcPr>
            <w:tcW w:w="1758" w:type="dxa"/>
            <w:vAlign w:val="top"/>
          </w:tcPr>
          <w:p w14:paraId="5D1AD30C">
            <w:pPr>
              <w:pStyle w:val="10"/>
              <w:rPr>
                <w:color w:val="auto"/>
              </w:rPr>
            </w:pPr>
          </w:p>
        </w:tc>
        <w:tc>
          <w:tcPr>
            <w:tcW w:w="1748" w:type="dxa"/>
            <w:vAlign w:val="top"/>
          </w:tcPr>
          <w:p w14:paraId="631E2C6C">
            <w:pPr>
              <w:pStyle w:val="10"/>
              <w:rPr>
                <w:color w:val="auto"/>
              </w:rPr>
            </w:pPr>
          </w:p>
        </w:tc>
        <w:tc>
          <w:tcPr>
            <w:tcW w:w="1898" w:type="dxa"/>
            <w:vAlign w:val="top"/>
          </w:tcPr>
          <w:p w14:paraId="79DA5FF2">
            <w:pPr>
              <w:pStyle w:val="10"/>
              <w:rPr>
                <w:color w:val="auto"/>
              </w:rPr>
            </w:pPr>
          </w:p>
        </w:tc>
        <w:tc>
          <w:tcPr>
            <w:tcW w:w="2132" w:type="dxa"/>
            <w:vAlign w:val="top"/>
          </w:tcPr>
          <w:p w14:paraId="44B6E268">
            <w:pPr>
              <w:pStyle w:val="10"/>
              <w:rPr>
                <w:color w:val="auto"/>
              </w:rPr>
            </w:pPr>
          </w:p>
        </w:tc>
      </w:tr>
      <w:tr w14:paraId="224EF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5BD6D2A9">
            <w:pPr>
              <w:pStyle w:val="10"/>
              <w:spacing w:line="317" w:lineRule="auto"/>
              <w:rPr>
                <w:color w:val="auto"/>
              </w:rPr>
            </w:pPr>
          </w:p>
          <w:p w14:paraId="7E694571">
            <w:pPr>
              <w:spacing w:before="61" w:line="183" w:lineRule="auto"/>
              <w:ind w:left="685"/>
              <w:rPr>
                <w:rFonts w:ascii="宋体" w:hAnsi="宋体" w:eastAsia="宋体" w:cs="宋体"/>
                <w:color w:val="auto"/>
                <w:sz w:val="19"/>
                <w:szCs w:val="19"/>
              </w:rPr>
            </w:pPr>
            <w:r>
              <w:rPr>
                <w:rFonts w:ascii="宋体" w:hAnsi="宋体" w:eastAsia="宋体" w:cs="宋体"/>
                <w:color w:val="auto"/>
                <w:sz w:val="19"/>
                <w:szCs w:val="19"/>
              </w:rPr>
              <w:t>2</w:t>
            </w:r>
          </w:p>
        </w:tc>
        <w:tc>
          <w:tcPr>
            <w:tcW w:w="1758" w:type="dxa"/>
            <w:vAlign w:val="top"/>
          </w:tcPr>
          <w:p w14:paraId="0E04DB96">
            <w:pPr>
              <w:pStyle w:val="10"/>
              <w:rPr>
                <w:color w:val="auto"/>
              </w:rPr>
            </w:pPr>
          </w:p>
        </w:tc>
        <w:tc>
          <w:tcPr>
            <w:tcW w:w="1748" w:type="dxa"/>
            <w:vAlign w:val="top"/>
          </w:tcPr>
          <w:p w14:paraId="6FFFD2E7">
            <w:pPr>
              <w:pStyle w:val="10"/>
              <w:rPr>
                <w:color w:val="auto"/>
              </w:rPr>
            </w:pPr>
          </w:p>
        </w:tc>
        <w:tc>
          <w:tcPr>
            <w:tcW w:w="1898" w:type="dxa"/>
            <w:vAlign w:val="top"/>
          </w:tcPr>
          <w:p w14:paraId="0F489A24">
            <w:pPr>
              <w:pStyle w:val="10"/>
              <w:rPr>
                <w:color w:val="auto"/>
              </w:rPr>
            </w:pPr>
          </w:p>
        </w:tc>
        <w:tc>
          <w:tcPr>
            <w:tcW w:w="2132" w:type="dxa"/>
            <w:vAlign w:val="top"/>
          </w:tcPr>
          <w:p w14:paraId="0AB89620">
            <w:pPr>
              <w:pStyle w:val="10"/>
              <w:rPr>
                <w:color w:val="auto"/>
              </w:rPr>
            </w:pPr>
          </w:p>
        </w:tc>
      </w:tr>
      <w:tr w14:paraId="46B5E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04A39EC5">
            <w:pPr>
              <w:pStyle w:val="10"/>
              <w:rPr>
                <w:color w:val="auto"/>
              </w:rPr>
            </w:pPr>
          </w:p>
        </w:tc>
        <w:tc>
          <w:tcPr>
            <w:tcW w:w="1758" w:type="dxa"/>
            <w:vAlign w:val="top"/>
          </w:tcPr>
          <w:p w14:paraId="2DC36EF6">
            <w:pPr>
              <w:pStyle w:val="10"/>
              <w:rPr>
                <w:color w:val="auto"/>
              </w:rPr>
            </w:pPr>
          </w:p>
        </w:tc>
        <w:tc>
          <w:tcPr>
            <w:tcW w:w="1748" w:type="dxa"/>
            <w:vAlign w:val="top"/>
          </w:tcPr>
          <w:p w14:paraId="74C50AC4">
            <w:pPr>
              <w:pStyle w:val="10"/>
              <w:rPr>
                <w:color w:val="auto"/>
              </w:rPr>
            </w:pPr>
          </w:p>
        </w:tc>
        <w:tc>
          <w:tcPr>
            <w:tcW w:w="1898" w:type="dxa"/>
            <w:vAlign w:val="top"/>
          </w:tcPr>
          <w:p w14:paraId="12250299">
            <w:pPr>
              <w:pStyle w:val="10"/>
              <w:rPr>
                <w:color w:val="auto"/>
              </w:rPr>
            </w:pPr>
          </w:p>
        </w:tc>
        <w:tc>
          <w:tcPr>
            <w:tcW w:w="2132" w:type="dxa"/>
            <w:vAlign w:val="top"/>
          </w:tcPr>
          <w:p w14:paraId="0B4AFD02">
            <w:pPr>
              <w:pStyle w:val="10"/>
              <w:rPr>
                <w:color w:val="auto"/>
              </w:rPr>
            </w:pPr>
          </w:p>
        </w:tc>
      </w:tr>
      <w:tr w14:paraId="35DD6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493" w:type="dxa"/>
            <w:vAlign w:val="top"/>
          </w:tcPr>
          <w:p w14:paraId="2711D497">
            <w:pPr>
              <w:pStyle w:val="10"/>
              <w:rPr>
                <w:color w:val="auto"/>
              </w:rPr>
            </w:pPr>
          </w:p>
        </w:tc>
        <w:tc>
          <w:tcPr>
            <w:tcW w:w="1758" w:type="dxa"/>
            <w:vAlign w:val="top"/>
          </w:tcPr>
          <w:p w14:paraId="64C6693D">
            <w:pPr>
              <w:pStyle w:val="10"/>
              <w:rPr>
                <w:color w:val="auto"/>
              </w:rPr>
            </w:pPr>
          </w:p>
        </w:tc>
        <w:tc>
          <w:tcPr>
            <w:tcW w:w="1748" w:type="dxa"/>
            <w:vAlign w:val="top"/>
          </w:tcPr>
          <w:p w14:paraId="1034FAED">
            <w:pPr>
              <w:pStyle w:val="10"/>
              <w:rPr>
                <w:color w:val="auto"/>
              </w:rPr>
            </w:pPr>
          </w:p>
        </w:tc>
        <w:tc>
          <w:tcPr>
            <w:tcW w:w="1898" w:type="dxa"/>
            <w:vAlign w:val="top"/>
          </w:tcPr>
          <w:p w14:paraId="6447D03F">
            <w:pPr>
              <w:pStyle w:val="10"/>
              <w:rPr>
                <w:color w:val="auto"/>
              </w:rPr>
            </w:pPr>
          </w:p>
        </w:tc>
        <w:tc>
          <w:tcPr>
            <w:tcW w:w="2132" w:type="dxa"/>
            <w:vAlign w:val="top"/>
          </w:tcPr>
          <w:p w14:paraId="534BA9C8">
            <w:pPr>
              <w:pStyle w:val="10"/>
              <w:rPr>
                <w:color w:val="auto"/>
              </w:rPr>
            </w:pPr>
          </w:p>
        </w:tc>
      </w:tr>
      <w:tr w14:paraId="66E7C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3FE38CCA">
            <w:pPr>
              <w:pStyle w:val="10"/>
              <w:rPr>
                <w:color w:val="auto"/>
              </w:rPr>
            </w:pPr>
          </w:p>
        </w:tc>
        <w:tc>
          <w:tcPr>
            <w:tcW w:w="1758" w:type="dxa"/>
            <w:vAlign w:val="top"/>
          </w:tcPr>
          <w:p w14:paraId="359D0A4E">
            <w:pPr>
              <w:pStyle w:val="10"/>
              <w:rPr>
                <w:color w:val="auto"/>
              </w:rPr>
            </w:pPr>
          </w:p>
        </w:tc>
        <w:tc>
          <w:tcPr>
            <w:tcW w:w="1748" w:type="dxa"/>
            <w:vAlign w:val="top"/>
          </w:tcPr>
          <w:p w14:paraId="232A44B9">
            <w:pPr>
              <w:pStyle w:val="10"/>
              <w:rPr>
                <w:color w:val="auto"/>
              </w:rPr>
            </w:pPr>
          </w:p>
        </w:tc>
        <w:tc>
          <w:tcPr>
            <w:tcW w:w="1898" w:type="dxa"/>
            <w:vAlign w:val="top"/>
          </w:tcPr>
          <w:p w14:paraId="4BE4B636">
            <w:pPr>
              <w:pStyle w:val="10"/>
              <w:rPr>
                <w:color w:val="auto"/>
              </w:rPr>
            </w:pPr>
          </w:p>
        </w:tc>
        <w:tc>
          <w:tcPr>
            <w:tcW w:w="2132" w:type="dxa"/>
            <w:vAlign w:val="top"/>
          </w:tcPr>
          <w:p w14:paraId="49AEC166">
            <w:pPr>
              <w:pStyle w:val="10"/>
              <w:rPr>
                <w:color w:val="auto"/>
              </w:rPr>
            </w:pPr>
          </w:p>
        </w:tc>
      </w:tr>
      <w:tr w14:paraId="31A6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493" w:type="dxa"/>
            <w:vAlign w:val="top"/>
          </w:tcPr>
          <w:p w14:paraId="05C12F0C">
            <w:pPr>
              <w:pStyle w:val="10"/>
              <w:spacing w:line="296" w:lineRule="auto"/>
              <w:rPr>
                <w:color w:val="auto"/>
              </w:rPr>
            </w:pPr>
          </w:p>
          <w:p w14:paraId="7BB7F53A">
            <w:pPr>
              <w:pStyle w:val="10"/>
              <w:spacing w:line="296" w:lineRule="auto"/>
              <w:rPr>
                <w:color w:val="auto"/>
              </w:rPr>
            </w:pPr>
          </w:p>
          <w:p w14:paraId="00395D74">
            <w:pPr>
              <w:pStyle w:val="10"/>
              <w:spacing w:line="296" w:lineRule="auto"/>
              <w:rPr>
                <w:color w:val="auto"/>
              </w:rPr>
            </w:pPr>
          </w:p>
          <w:p w14:paraId="219EE820">
            <w:pPr>
              <w:spacing w:before="62" w:line="219" w:lineRule="auto"/>
              <w:ind w:left="354"/>
              <w:rPr>
                <w:rFonts w:ascii="宋体" w:hAnsi="宋体" w:eastAsia="宋体" w:cs="宋体"/>
                <w:color w:val="auto"/>
                <w:sz w:val="19"/>
                <w:szCs w:val="19"/>
              </w:rPr>
            </w:pPr>
            <w:r>
              <w:rPr>
                <w:rFonts w:ascii="宋体" w:hAnsi="宋体" w:eastAsia="宋体" w:cs="宋体"/>
                <w:color w:val="auto"/>
                <w:spacing w:val="-2"/>
                <w:sz w:val="19"/>
                <w:szCs w:val="19"/>
              </w:rPr>
              <w:t>优惠条款</w:t>
            </w:r>
          </w:p>
        </w:tc>
        <w:tc>
          <w:tcPr>
            <w:tcW w:w="7536" w:type="dxa"/>
            <w:gridSpan w:val="4"/>
            <w:vAlign w:val="top"/>
          </w:tcPr>
          <w:p w14:paraId="7D883FB9">
            <w:pPr>
              <w:pStyle w:val="10"/>
              <w:rPr>
                <w:color w:val="auto"/>
              </w:rPr>
            </w:pPr>
          </w:p>
        </w:tc>
      </w:tr>
    </w:tbl>
    <w:p w14:paraId="2F82AC75">
      <w:pPr>
        <w:pStyle w:val="2"/>
        <w:rPr>
          <w:color w:val="auto"/>
        </w:rPr>
      </w:pPr>
    </w:p>
    <w:p w14:paraId="2DC2ABCE">
      <w:pPr>
        <w:rPr>
          <w:color w:val="auto"/>
        </w:rPr>
        <w:sectPr>
          <w:headerReference r:id="rId10" w:type="default"/>
          <w:pgSz w:w="11560" w:h="16490"/>
          <w:pgMar w:top="400" w:right="1284" w:bottom="0" w:left="1235" w:header="0" w:footer="0" w:gutter="0"/>
          <w:cols w:space="720" w:num="1"/>
        </w:sectPr>
      </w:pPr>
    </w:p>
    <w:p w14:paraId="31FB8D1F">
      <w:pPr>
        <w:pStyle w:val="2"/>
        <w:spacing w:line="263" w:lineRule="auto"/>
        <w:rPr>
          <w:color w:val="auto"/>
        </w:rPr>
      </w:pPr>
    </w:p>
    <w:p w14:paraId="50A2690C">
      <w:pPr>
        <w:pStyle w:val="2"/>
        <w:spacing w:line="264" w:lineRule="auto"/>
        <w:rPr>
          <w:color w:val="auto"/>
        </w:rPr>
      </w:pPr>
    </w:p>
    <w:p w14:paraId="18BE9E1E">
      <w:pPr>
        <w:pStyle w:val="2"/>
        <w:spacing w:line="264" w:lineRule="auto"/>
        <w:rPr>
          <w:color w:val="auto"/>
        </w:rPr>
      </w:pPr>
    </w:p>
    <w:p w14:paraId="0E98538F">
      <w:pPr>
        <w:pStyle w:val="2"/>
        <w:spacing w:line="264" w:lineRule="auto"/>
        <w:rPr>
          <w:color w:val="auto"/>
        </w:rPr>
      </w:pPr>
    </w:p>
    <w:p w14:paraId="15DE40C7">
      <w:pPr>
        <w:spacing w:before="104" w:line="221" w:lineRule="auto"/>
        <w:ind w:left="2010"/>
        <w:outlineLvl w:val="1"/>
        <w:rPr>
          <w:rFonts w:ascii="黑体" w:hAnsi="黑体" w:eastAsia="黑体" w:cs="黑体"/>
          <w:color w:val="auto"/>
          <w:sz w:val="32"/>
          <w:szCs w:val="32"/>
        </w:rPr>
      </w:pPr>
      <w:bookmarkStart w:id="27" w:name="bookmark1"/>
      <w:bookmarkEnd w:id="27"/>
      <w:bookmarkStart w:id="28" w:name="bookmark12"/>
      <w:bookmarkEnd w:id="28"/>
      <w:bookmarkStart w:id="29" w:name="bookmark11"/>
      <w:bookmarkEnd w:id="29"/>
      <w:bookmarkStart w:id="30" w:name="_Toc19376"/>
      <w:r>
        <w:rPr>
          <w:rFonts w:ascii="黑体" w:hAnsi="黑体" w:eastAsia="黑体" w:cs="黑体"/>
          <w:b/>
          <w:bCs/>
          <w:color w:val="auto"/>
          <w:spacing w:val="-8"/>
          <w:sz w:val="32"/>
          <w:szCs w:val="32"/>
        </w:rPr>
        <w:t>三、法定代表人身份证明书</w:t>
      </w:r>
      <w:r>
        <w:rPr>
          <w:rFonts w:hint="eastAsia" w:ascii="黑体" w:hAnsi="黑体" w:eastAsia="黑体" w:cs="黑体"/>
          <w:b/>
          <w:bCs/>
          <w:color w:val="auto"/>
          <w:spacing w:val="-8"/>
          <w:sz w:val="32"/>
          <w:szCs w:val="32"/>
          <w:lang w:eastAsia="zh-CN"/>
        </w:rPr>
        <w:t>（</w:t>
      </w:r>
      <w:r>
        <w:rPr>
          <w:rFonts w:ascii="黑体" w:hAnsi="黑体" w:eastAsia="黑体" w:cs="黑体"/>
          <w:b/>
          <w:bCs/>
          <w:color w:val="auto"/>
          <w:spacing w:val="-8"/>
          <w:sz w:val="32"/>
          <w:szCs w:val="32"/>
        </w:rPr>
        <w:t>格式</w:t>
      </w:r>
      <w:r>
        <w:rPr>
          <w:rFonts w:hint="eastAsia" w:ascii="黑体" w:hAnsi="黑体" w:eastAsia="黑体" w:cs="黑体"/>
          <w:b/>
          <w:bCs/>
          <w:color w:val="auto"/>
          <w:spacing w:val="-8"/>
          <w:sz w:val="32"/>
          <w:szCs w:val="32"/>
          <w:lang w:eastAsia="zh-CN"/>
        </w:rPr>
        <w:t>）</w:t>
      </w:r>
      <w:bookmarkEnd w:id="30"/>
    </w:p>
    <w:p w14:paraId="66184BA9">
      <w:pPr>
        <w:pStyle w:val="2"/>
        <w:spacing w:line="241" w:lineRule="auto"/>
        <w:rPr>
          <w:color w:val="auto"/>
        </w:rPr>
      </w:pPr>
    </w:p>
    <w:p w14:paraId="2A6378F7">
      <w:pPr>
        <w:pStyle w:val="2"/>
        <w:spacing w:line="241" w:lineRule="auto"/>
        <w:rPr>
          <w:color w:val="auto"/>
        </w:rPr>
      </w:pPr>
    </w:p>
    <w:p w14:paraId="0E2B4147">
      <w:pPr>
        <w:pStyle w:val="2"/>
        <w:spacing w:line="241" w:lineRule="auto"/>
        <w:rPr>
          <w:color w:val="auto"/>
        </w:rPr>
      </w:pPr>
    </w:p>
    <w:p w14:paraId="5EC4FEE1">
      <w:pPr>
        <w:keepNext w:val="0"/>
        <w:keepLines w:val="0"/>
        <w:pageBreakBefore w:val="0"/>
        <w:widowControl/>
        <w:tabs>
          <w:tab w:val="left" w:pos="1735"/>
        </w:tabs>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color w:val="auto"/>
          <w:sz w:val="22"/>
          <w:szCs w:val="22"/>
        </w:rPr>
      </w:pPr>
      <w:r>
        <w:rPr>
          <w:rFonts w:ascii="宋体" w:hAnsi="宋体" w:eastAsia="宋体" w:cs="宋体"/>
          <w:color w:val="auto"/>
          <w:sz w:val="22"/>
          <w:szCs w:val="22"/>
          <w:u w:val="single" w:color="auto"/>
        </w:rPr>
        <w:tab/>
      </w:r>
      <w:r>
        <w:rPr>
          <w:rFonts w:ascii="宋体" w:hAnsi="宋体" w:eastAsia="宋体" w:cs="宋体"/>
          <w:color w:val="auto"/>
          <w:spacing w:val="-69"/>
          <w:sz w:val="22"/>
          <w:szCs w:val="22"/>
        </w:rPr>
        <w:t xml:space="preserve"> </w:t>
      </w:r>
      <w:r>
        <w:rPr>
          <w:rFonts w:hint="eastAsia" w:ascii="宋体" w:hAnsi="宋体" w:eastAsia="宋体" w:cs="宋体"/>
          <w:color w:val="auto"/>
          <w:spacing w:val="-69"/>
          <w:sz w:val="22"/>
          <w:szCs w:val="22"/>
          <w:lang w:eastAsia="zh-CN"/>
        </w:rPr>
        <w:t>（</w:t>
      </w:r>
      <w:r>
        <w:rPr>
          <w:rFonts w:ascii="宋体" w:hAnsi="宋体" w:eastAsia="宋体" w:cs="宋体"/>
          <w:color w:val="auto"/>
          <w:spacing w:val="15"/>
          <w:sz w:val="22"/>
          <w:szCs w:val="22"/>
        </w:rPr>
        <w:t>法定代表人姓名</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在</w:t>
      </w:r>
      <w:r>
        <w:rPr>
          <w:rFonts w:ascii="宋体" w:hAnsi="宋体" w:eastAsia="宋体" w:cs="宋体"/>
          <w:color w:val="auto"/>
          <w:spacing w:val="-102"/>
          <w:sz w:val="22"/>
          <w:szCs w:val="22"/>
        </w:rPr>
        <w:t xml:space="preserve"> </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6"/>
          <w:sz w:val="22"/>
          <w:szCs w:val="22"/>
        </w:rPr>
        <w:t xml:space="preserve"> </w:t>
      </w:r>
      <w:r>
        <w:rPr>
          <w:rFonts w:hint="eastAsia" w:ascii="宋体" w:hAnsi="宋体" w:eastAsia="宋体" w:cs="宋体"/>
          <w:color w:val="auto"/>
          <w:spacing w:val="-36"/>
          <w:sz w:val="22"/>
          <w:szCs w:val="22"/>
          <w:lang w:eastAsia="zh-CN"/>
        </w:rPr>
        <w:t>（</w:t>
      </w:r>
      <w:r>
        <w:rPr>
          <w:rFonts w:ascii="宋体" w:hAnsi="宋体" w:eastAsia="宋体" w:cs="宋体"/>
          <w:color w:val="auto"/>
          <w:spacing w:val="15"/>
          <w:sz w:val="22"/>
          <w:szCs w:val="22"/>
        </w:rPr>
        <w:t>服务商名称</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任</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7"/>
          <w:sz w:val="22"/>
          <w:szCs w:val="22"/>
        </w:rPr>
        <w:t>职务名称</w:t>
      </w:r>
      <w:r>
        <w:rPr>
          <w:rFonts w:hint="eastAsia" w:ascii="宋体" w:hAnsi="宋体" w:eastAsia="宋体" w:cs="宋体"/>
          <w:color w:val="auto"/>
          <w:spacing w:val="-7"/>
          <w:sz w:val="22"/>
          <w:szCs w:val="22"/>
          <w:lang w:eastAsia="zh-CN"/>
        </w:rPr>
        <w:t>）</w:t>
      </w:r>
      <w:r>
        <w:rPr>
          <w:rFonts w:ascii="宋体" w:hAnsi="宋体" w:eastAsia="宋体" w:cs="宋体"/>
          <w:color w:val="auto"/>
          <w:spacing w:val="-7"/>
          <w:sz w:val="22"/>
          <w:szCs w:val="22"/>
        </w:rPr>
        <w:t>职务，是</w:t>
      </w:r>
      <w:r>
        <w:rPr>
          <w:rFonts w:ascii="宋体" w:hAnsi="宋体" w:eastAsia="宋体" w:cs="宋体"/>
          <w:color w:val="auto"/>
          <w:spacing w:val="-7"/>
          <w:sz w:val="22"/>
          <w:szCs w:val="22"/>
          <w:u w:val="single" w:color="auto"/>
        </w:rPr>
        <w:t xml:space="preserve">             </w:t>
      </w:r>
      <w:r>
        <w:rPr>
          <w:rFonts w:ascii="宋体" w:hAnsi="宋体" w:eastAsia="宋体" w:cs="宋体"/>
          <w:color w:val="auto"/>
          <w:spacing w:val="-8"/>
          <w:sz w:val="22"/>
          <w:szCs w:val="22"/>
          <w:u w:val="single" w:color="auto"/>
        </w:rPr>
        <w:t xml:space="preserve">       </w:t>
      </w:r>
      <w:r>
        <w:rPr>
          <w:rFonts w:ascii="宋体" w:hAnsi="宋体" w:eastAsia="宋体" w:cs="宋体"/>
          <w:color w:val="auto"/>
          <w:spacing w:val="-40"/>
          <w:sz w:val="22"/>
          <w:szCs w:val="22"/>
        </w:rPr>
        <w:t xml:space="preserve"> </w:t>
      </w:r>
      <w:r>
        <w:rPr>
          <w:rFonts w:hint="eastAsia" w:ascii="宋体" w:hAnsi="宋体" w:eastAsia="宋体" w:cs="宋体"/>
          <w:color w:val="auto"/>
          <w:spacing w:val="-40"/>
          <w:sz w:val="22"/>
          <w:szCs w:val="22"/>
          <w:lang w:eastAsia="zh-CN"/>
        </w:rPr>
        <w:t>（</w:t>
      </w:r>
      <w:r>
        <w:rPr>
          <w:rFonts w:ascii="宋体" w:hAnsi="宋体" w:eastAsia="宋体" w:cs="宋体"/>
          <w:color w:val="auto"/>
          <w:spacing w:val="-8"/>
          <w:sz w:val="22"/>
          <w:szCs w:val="22"/>
        </w:rPr>
        <w:t>服务商名称</w:t>
      </w:r>
      <w:r>
        <w:rPr>
          <w:rFonts w:hint="eastAsia" w:ascii="宋体" w:hAnsi="宋体" w:eastAsia="宋体" w:cs="宋体"/>
          <w:color w:val="auto"/>
          <w:spacing w:val="-8"/>
          <w:sz w:val="22"/>
          <w:szCs w:val="22"/>
          <w:lang w:eastAsia="zh-CN"/>
        </w:rPr>
        <w:t>）</w:t>
      </w:r>
      <w:r>
        <w:rPr>
          <w:rFonts w:ascii="宋体" w:hAnsi="宋体" w:eastAsia="宋体" w:cs="宋体"/>
          <w:color w:val="auto"/>
          <w:spacing w:val="-8"/>
          <w:sz w:val="22"/>
          <w:szCs w:val="22"/>
        </w:rPr>
        <w:t>的法定代表人。</w:t>
      </w:r>
    </w:p>
    <w:p w14:paraId="0753A9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textAlignment w:val="baseline"/>
        <w:rPr>
          <w:rFonts w:ascii="宋体" w:hAnsi="宋体" w:eastAsia="宋体" w:cs="宋体"/>
          <w:color w:val="auto"/>
          <w:sz w:val="22"/>
          <w:szCs w:val="22"/>
        </w:rPr>
      </w:pPr>
      <w:r>
        <w:rPr>
          <w:rFonts w:ascii="宋体" w:hAnsi="宋体" w:eastAsia="宋体" w:cs="宋体"/>
          <w:color w:val="auto"/>
          <w:spacing w:val="-18"/>
          <w:sz w:val="22"/>
          <w:szCs w:val="22"/>
        </w:rPr>
        <w:t>特此证明。</w:t>
      </w:r>
    </w:p>
    <w:p w14:paraId="452D2E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rPr>
      </w:pPr>
    </w:p>
    <w:p w14:paraId="227AFF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color w:val="auto"/>
          <w:sz w:val="22"/>
          <w:szCs w:val="22"/>
        </w:rPr>
      </w:pPr>
      <w:r>
        <w:rPr>
          <w:rFonts w:ascii="宋体" w:hAnsi="宋体" w:eastAsia="宋体" w:cs="宋体"/>
          <w:color w:val="auto"/>
          <w:spacing w:val="-19"/>
          <w:sz w:val="22"/>
          <w:szCs w:val="22"/>
        </w:rPr>
        <w:t>附：法定代表人身份证复印件</w:t>
      </w:r>
    </w:p>
    <w:p w14:paraId="08DE82FF">
      <w:pPr>
        <w:pStyle w:val="2"/>
        <w:rPr>
          <w:color w:val="auto"/>
        </w:rPr>
      </w:pPr>
    </w:p>
    <w:p w14:paraId="64111B47">
      <w:pPr>
        <w:pStyle w:val="2"/>
        <w:rPr>
          <w:color w:val="auto"/>
        </w:rPr>
      </w:pPr>
    </w:p>
    <w:p w14:paraId="1DC950C6">
      <w:pPr>
        <w:pStyle w:val="2"/>
        <w:rPr>
          <w:color w:val="auto"/>
        </w:rPr>
      </w:pPr>
    </w:p>
    <w:p w14:paraId="14D1D92C">
      <w:pPr>
        <w:pStyle w:val="2"/>
        <w:rPr>
          <w:color w:val="auto"/>
        </w:rPr>
      </w:pPr>
    </w:p>
    <w:p w14:paraId="4535B2D2">
      <w:pPr>
        <w:pStyle w:val="2"/>
        <w:spacing w:line="241" w:lineRule="auto"/>
        <w:rPr>
          <w:color w:val="auto"/>
        </w:rPr>
      </w:pPr>
    </w:p>
    <w:p w14:paraId="253BF71B">
      <w:pPr>
        <w:spacing w:before="72" w:line="219" w:lineRule="auto"/>
        <w:ind w:left="4385"/>
        <w:rPr>
          <w:rFonts w:ascii="宋体" w:hAnsi="宋体" w:eastAsia="宋体" w:cs="宋体"/>
          <w:color w:val="auto"/>
          <w:sz w:val="22"/>
          <w:szCs w:val="22"/>
        </w:rPr>
      </w:pPr>
      <w:r>
        <w:rPr>
          <w:rFonts w:hint="eastAsia" w:ascii="宋体" w:hAnsi="宋体" w:eastAsia="宋体" w:cs="宋体"/>
          <w:color w:val="auto"/>
          <w:spacing w:val="-10"/>
          <w:sz w:val="22"/>
          <w:szCs w:val="22"/>
          <w:lang w:eastAsia="zh-CN"/>
        </w:rPr>
        <w:t>（</w:t>
      </w:r>
      <w:r>
        <w:rPr>
          <w:rFonts w:ascii="宋体" w:hAnsi="宋体" w:eastAsia="宋体" w:cs="宋体"/>
          <w:color w:val="auto"/>
          <w:spacing w:val="-10"/>
          <w:sz w:val="22"/>
          <w:szCs w:val="22"/>
        </w:rPr>
        <w:t>服务商全称</w:t>
      </w:r>
      <w:r>
        <w:rPr>
          <w:rFonts w:hint="eastAsia" w:ascii="宋体" w:hAnsi="宋体" w:eastAsia="宋体" w:cs="宋体"/>
          <w:color w:val="auto"/>
          <w:spacing w:val="-10"/>
          <w:sz w:val="22"/>
          <w:szCs w:val="22"/>
          <w:lang w:eastAsia="zh-CN"/>
        </w:rPr>
        <w:t>）</w:t>
      </w:r>
    </w:p>
    <w:p w14:paraId="334D78A6">
      <w:pPr>
        <w:spacing w:before="118" w:line="313" w:lineRule="auto"/>
        <w:ind w:left="4385" w:right="2686"/>
        <w:jc w:val="right"/>
        <w:rPr>
          <w:rFonts w:ascii="宋体" w:hAnsi="宋体" w:eastAsia="宋体" w:cs="宋体"/>
          <w:color w:val="auto"/>
          <w:spacing w:val="-3"/>
          <w:sz w:val="22"/>
          <w:szCs w:val="22"/>
        </w:rPr>
      </w:pPr>
      <w:r>
        <w:rPr>
          <w:rFonts w:ascii="宋体" w:hAnsi="宋体" w:eastAsia="宋体" w:cs="宋体"/>
          <w:color w:val="auto"/>
          <w:spacing w:val="-24"/>
          <w:sz w:val="22"/>
          <w:szCs w:val="22"/>
        </w:rPr>
        <w:t>年</w:t>
      </w:r>
      <w:r>
        <w:rPr>
          <w:rFonts w:ascii="宋体" w:hAnsi="宋体" w:eastAsia="宋体" w:cs="宋体"/>
          <w:color w:val="auto"/>
          <w:spacing w:val="20"/>
          <w:sz w:val="22"/>
          <w:szCs w:val="22"/>
        </w:rPr>
        <w:t xml:space="preserve">  </w:t>
      </w:r>
      <w:r>
        <w:rPr>
          <w:rFonts w:ascii="宋体" w:hAnsi="宋体" w:eastAsia="宋体" w:cs="宋体"/>
          <w:color w:val="auto"/>
          <w:spacing w:val="-24"/>
          <w:sz w:val="22"/>
          <w:szCs w:val="22"/>
        </w:rPr>
        <w:t>月</w:t>
      </w:r>
      <w:r>
        <w:rPr>
          <w:rFonts w:ascii="宋体" w:hAnsi="宋体" w:eastAsia="宋体" w:cs="宋体"/>
          <w:color w:val="auto"/>
          <w:spacing w:val="17"/>
          <w:sz w:val="22"/>
          <w:szCs w:val="22"/>
        </w:rPr>
        <w:t xml:space="preserve">  </w:t>
      </w:r>
      <w:r>
        <w:rPr>
          <w:rFonts w:ascii="宋体" w:hAnsi="宋体" w:eastAsia="宋体" w:cs="宋体"/>
          <w:color w:val="auto"/>
          <w:spacing w:val="-24"/>
          <w:sz w:val="22"/>
          <w:szCs w:val="22"/>
        </w:rPr>
        <w:t>日</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3"/>
          <w:sz w:val="22"/>
          <w:szCs w:val="22"/>
        </w:rPr>
        <w:t>公章</w:t>
      </w:r>
      <w:r>
        <w:rPr>
          <w:rFonts w:hint="eastAsia" w:ascii="宋体" w:hAnsi="宋体" w:eastAsia="宋体" w:cs="宋体"/>
          <w:color w:val="auto"/>
          <w:spacing w:val="-3"/>
          <w:sz w:val="22"/>
          <w:szCs w:val="22"/>
          <w:lang w:eastAsia="zh-CN"/>
        </w:rPr>
        <w:t>）</w:t>
      </w:r>
    </w:p>
    <w:p w14:paraId="6C3F121C">
      <w:pPr>
        <w:pStyle w:val="2"/>
        <w:rPr>
          <w:rFonts w:ascii="宋体" w:hAnsi="宋体" w:eastAsia="宋体" w:cs="宋体"/>
          <w:color w:val="auto"/>
          <w:spacing w:val="-3"/>
          <w:sz w:val="22"/>
          <w:szCs w:val="22"/>
        </w:rPr>
      </w:pPr>
    </w:p>
    <w:p w14:paraId="16E54DB6">
      <w:pPr>
        <w:pStyle w:val="3"/>
        <w:rPr>
          <w:rFonts w:ascii="宋体" w:hAnsi="宋体" w:eastAsia="宋体" w:cs="宋体"/>
          <w:color w:val="auto"/>
          <w:spacing w:val="-3"/>
          <w:sz w:val="22"/>
          <w:szCs w:val="22"/>
        </w:rPr>
      </w:pPr>
    </w:p>
    <w:p w14:paraId="575B728C">
      <w:pPr>
        <w:pStyle w:val="3"/>
        <w:rPr>
          <w:rFonts w:ascii="宋体" w:hAnsi="宋体" w:eastAsia="宋体" w:cs="宋体"/>
          <w:color w:val="auto"/>
          <w:spacing w:val="-3"/>
          <w:sz w:val="22"/>
          <w:szCs w:val="22"/>
        </w:rPr>
      </w:pPr>
    </w:p>
    <w:p w14:paraId="61283BA4">
      <w:pPr>
        <w:pStyle w:val="3"/>
        <w:rPr>
          <w:rFonts w:ascii="宋体" w:hAnsi="宋体" w:eastAsia="宋体" w:cs="宋体"/>
          <w:color w:val="auto"/>
          <w:spacing w:val="-3"/>
          <w:sz w:val="22"/>
          <w:szCs w:val="22"/>
        </w:rPr>
      </w:pPr>
    </w:p>
    <w:p w14:paraId="0594375E">
      <w:pPr>
        <w:pStyle w:val="3"/>
        <w:rPr>
          <w:rFonts w:ascii="宋体" w:hAnsi="宋体" w:eastAsia="宋体" w:cs="宋体"/>
          <w:color w:val="auto"/>
          <w:spacing w:val="-3"/>
          <w:sz w:val="22"/>
          <w:szCs w:val="22"/>
        </w:rPr>
      </w:pPr>
    </w:p>
    <w:p w14:paraId="6F33E07F">
      <w:pPr>
        <w:pStyle w:val="3"/>
        <w:rPr>
          <w:rFonts w:ascii="宋体" w:hAnsi="宋体" w:eastAsia="宋体" w:cs="宋体"/>
          <w:color w:val="auto"/>
          <w:spacing w:val="-3"/>
          <w:sz w:val="22"/>
          <w:szCs w:val="22"/>
        </w:rPr>
      </w:pPr>
    </w:p>
    <w:p w14:paraId="0261F9EE">
      <w:pPr>
        <w:pStyle w:val="3"/>
        <w:rPr>
          <w:rFonts w:ascii="宋体" w:hAnsi="宋体" w:eastAsia="宋体" w:cs="宋体"/>
          <w:color w:val="auto"/>
          <w:spacing w:val="-3"/>
          <w:sz w:val="22"/>
          <w:szCs w:val="22"/>
        </w:rPr>
      </w:pPr>
    </w:p>
    <w:p w14:paraId="786E855C">
      <w:pPr>
        <w:pStyle w:val="3"/>
        <w:rPr>
          <w:rFonts w:ascii="宋体" w:hAnsi="宋体" w:eastAsia="宋体" w:cs="宋体"/>
          <w:color w:val="auto"/>
          <w:spacing w:val="-3"/>
          <w:sz w:val="22"/>
          <w:szCs w:val="22"/>
        </w:rPr>
      </w:pPr>
    </w:p>
    <w:p w14:paraId="189731E6">
      <w:pPr>
        <w:pStyle w:val="3"/>
        <w:rPr>
          <w:rFonts w:ascii="宋体" w:hAnsi="宋体" w:eastAsia="宋体" w:cs="宋体"/>
          <w:color w:val="auto"/>
          <w:spacing w:val="-3"/>
          <w:sz w:val="22"/>
          <w:szCs w:val="22"/>
        </w:rPr>
      </w:pPr>
    </w:p>
    <w:p w14:paraId="3AA7834D">
      <w:pPr>
        <w:pStyle w:val="3"/>
        <w:rPr>
          <w:rFonts w:ascii="宋体" w:hAnsi="宋体" w:eastAsia="宋体" w:cs="宋体"/>
          <w:color w:val="auto"/>
          <w:spacing w:val="-3"/>
          <w:sz w:val="22"/>
          <w:szCs w:val="22"/>
        </w:rPr>
      </w:pPr>
    </w:p>
    <w:p w14:paraId="6EA6947C">
      <w:pPr>
        <w:pStyle w:val="3"/>
        <w:rPr>
          <w:rFonts w:ascii="宋体" w:hAnsi="宋体" w:eastAsia="宋体" w:cs="宋体"/>
          <w:color w:val="auto"/>
          <w:spacing w:val="-3"/>
          <w:sz w:val="22"/>
          <w:szCs w:val="22"/>
        </w:rPr>
      </w:pPr>
    </w:p>
    <w:p w14:paraId="794EBA41">
      <w:pPr>
        <w:pStyle w:val="3"/>
        <w:rPr>
          <w:rFonts w:ascii="宋体" w:hAnsi="宋体" w:eastAsia="宋体" w:cs="宋体"/>
          <w:color w:val="auto"/>
          <w:spacing w:val="-3"/>
          <w:sz w:val="22"/>
          <w:szCs w:val="22"/>
        </w:rPr>
      </w:pPr>
    </w:p>
    <w:p w14:paraId="6DE0BF02">
      <w:pPr>
        <w:pStyle w:val="3"/>
        <w:rPr>
          <w:rFonts w:ascii="宋体" w:hAnsi="宋体" w:eastAsia="宋体" w:cs="宋体"/>
          <w:color w:val="auto"/>
          <w:spacing w:val="-3"/>
          <w:sz w:val="22"/>
          <w:szCs w:val="22"/>
        </w:rPr>
      </w:pPr>
    </w:p>
    <w:p w14:paraId="7A66D943">
      <w:pPr>
        <w:pStyle w:val="3"/>
        <w:rPr>
          <w:rFonts w:ascii="宋体" w:hAnsi="宋体" w:eastAsia="宋体" w:cs="宋体"/>
          <w:color w:val="auto"/>
          <w:spacing w:val="-3"/>
          <w:sz w:val="22"/>
          <w:szCs w:val="22"/>
        </w:rPr>
      </w:pPr>
    </w:p>
    <w:p w14:paraId="3BCFF81E">
      <w:pPr>
        <w:pStyle w:val="3"/>
        <w:rPr>
          <w:rFonts w:ascii="宋体" w:hAnsi="宋体" w:eastAsia="宋体" w:cs="宋体"/>
          <w:color w:val="auto"/>
          <w:spacing w:val="-3"/>
          <w:sz w:val="22"/>
          <w:szCs w:val="22"/>
        </w:rPr>
      </w:pPr>
    </w:p>
    <w:p w14:paraId="2328103C">
      <w:pPr>
        <w:pStyle w:val="3"/>
        <w:rPr>
          <w:rFonts w:ascii="宋体" w:hAnsi="宋体" w:eastAsia="宋体" w:cs="宋体"/>
          <w:color w:val="auto"/>
          <w:spacing w:val="-3"/>
          <w:sz w:val="22"/>
          <w:szCs w:val="22"/>
        </w:rPr>
      </w:pPr>
    </w:p>
    <w:p w14:paraId="23AE0E4D">
      <w:pPr>
        <w:pStyle w:val="3"/>
        <w:rPr>
          <w:rFonts w:ascii="宋体" w:hAnsi="宋体" w:eastAsia="宋体" w:cs="宋体"/>
          <w:color w:val="auto"/>
          <w:spacing w:val="-3"/>
          <w:sz w:val="22"/>
          <w:szCs w:val="22"/>
        </w:rPr>
      </w:pPr>
    </w:p>
    <w:p w14:paraId="704D8F71">
      <w:pPr>
        <w:pStyle w:val="3"/>
        <w:rPr>
          <w:rFonts w:ascii="宋体" w:hAnsi="宋体" w:eastAsia="宋体" w:cs="宋体"/>
          <w:color w:val="auto"/>
          <w:spacing w:val="-3"/>
          <w:sz w:val="22"/>
          <w:szCs w:val="22"/>
        </w:rPr>
      </w:pPr>
    </w:p>
    <w:p w14:paraId="2DC78AA4">
      <w:pPr>
        <w:pStyle w:val="3"/>
        <w:rPr>
          <w:rFonts w:ascii="宋体" w:hAnsi="宋体" w:eastAsia="宋体" w:cs="宋体"/>
          <w:color w:val="auto"/>
          <w:spacing w:val="-3"/>
          <w:sz w:val="22"/>
          <w:szCs w:val="22"/>
        </w:rPr>
      </w:pPr>
    </w:p>
    <w:p w14:paraId="507D8B18">
      <w:pPr>
        <w:pStyle w:val="3"/>
        <w:rPr>
          <w:rFonts w:ascii="宋体" w:hAnsi="宋体" w:eastAsia="宋体" w:cs="宋体"/>
          <w:color w:val="auto"/>
          <w:spacing w:val="-3"/>
          <w:sz w:val="22"/>
          <w:szCs w:val="22"/>
        </w:rPr>
      </w:pPr>
    </w:p>
    <w:p w14:paraId="333670BD">
      <w:pPr>
        <w:pStyle w:val="3"/>
        <w:rPr>
          <w:rFonts w:ascii="宋体" w:hAnsi="宋体" w:eastAsia="宋体" w:cs="宋体"/>
          <w:color w:val="auto"/>
          <w:spacing w:val="-3"/>
          <w:sz w:val="22"/>
          <w:szCs w:val="22"/>
        </w:rPr>
      </w:pPr>
    </w:p>
    <w:p w14:paraId="5191D174">
      <w:pPr>
        <w:pStyle w:val="3"/>
        <w:rPr>
          <w:rFonts w:ascii="宋体" w:hAnsi="宋体" w:eastAsia="宋体" w:cs="宋体"/>
          <w:color w:val="auto"/>
          <w:spacing w:val="-3"/>
          <w:sz w:val="22"/>
          <w:szCs w:val="22"/>
        </w:rPr>
      </w:pPr>
    </w:p>
    <w:p w14:paraId="301343A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15"/>
          <w:sz w:val="32"/>
          <w:szCs w:val="32"/>
        </w:rPr>
      </w:pPr>
      <w:bookmarkStart w:id="31" w:name="_Toc15229"/>
      <w:bookmarkStart w:id="32" w:name="_Toc28000"/>
      <w:r>
        <w:rPr>
          <w:rFonts w:hint="eastAsia"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val="en-US" w:eastAsia="zh-CN"/>
        </w:rPr>
        <w:t>四篇</w:t>
      </w:r>
      <w:r>
        <w:rPr>
          <w:rFonts w:hint="eastAsia" w:ascii="宋体" w:hAnsi="宋体" w:eastAsia="宋体" w:cs="宋体"/>
          <w:b/>
          <w:bCs/>
          <w:color w:val="auto"/>
          <w:spacing w:val="-15"/>
          <w:sz w:val="32"/>
          <w:szCs w:val="32"/>
        </w:rPr>
        <w:t xml:space="preserve"> 成交标准</w:t>
      </w:r>
      <w:bookmarkEnd w:id="31"/>
      <w:bookmarkEnd w:id="32"/>
    </w:p>
    <w:p w14:paraId="4BA7AF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4A1958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成交的标准必须符合下列各项条件：</w:t>
      </w:r>
    </w:p>
    <w:p w14:paraId="6F4D88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6"/>
          <w:sz w:val="28"/>
          <w:szCs w:val="28"/>
        </w:rPr>
        <w:t>竞标供应商全部实质性响应本询价采购文件的各项要求；</w:t>
      </w:r>
    </w:p>
    <w:p w14:paraId="74A532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2.</w:t>
      </w:r>
      <w:r>
        <w:rPr>
          <w:rFonts w:hint="eastAsia" w:ascii="仿宋" w:hAnsi="仿宋" w:eastAsia="仿宋" w:cs="仿宋"/>
          <w:color w:val="auto"/>
          <w:spacing w:val="-6"/>
          <w:sz w:val="28"/>
          <w:szCs w:val="28"/>
        </w:rPr>
        <w:t>竞标供应商具备提供项目所需服务的综合能力；</w:t>
      </w:r>
    </w:p>
    <w:p w14:paraId="33812C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3.</w:t>
      </w:r>
      <w:r>
        <w:rPr>
          <w:rFonts w:hint="eastAsia" w:ascii="仿宋" w:hAnsi="仿宋" w:eastAsia="仿宋" w:cs="仿宋"/>
          <w:color w:val="auto"/>
          <w:spacing w:val="-6"/>
          <w:sz w:val="28"/>
          <w:szCs w:val="28"/>
        </w:rPr>
        <w:t>竞标供应商满足本询价采购项目</w:t>
      </w:r>
      <w:r>
        <w:rPr>
          <w:rFonts w:hint="eastAsia" w:ascii="仿宋" w:hAnsi="仿宋" w:eastAsia="仿宋" w:cs="仿宋"/>
          <w:color w:val="auto"/>
          <w:spacing w:val="-6"/>
          <w:sz w:val="28"/>
          <w:szCs w:val="28"/>
          <w:lang w:val="en-US" w:eastAsia="zh-CN"/>
        </w:rPr>
        <w:t>服务</w:t>
      </w:r>
      <w:r>
        <w:rPr>
          <w:rFonts w:hint="eastAsia" w:ascii="仿宋" w:hAnsi="仿宋" w:eastAsia="仿宋" w:cs="仿宋"/>
          <w:color w:val="auto"/>
          <w:spacing w:val="-6"/>
          <w:sz w:val="28"/>
          <w:szCs w:val="28"/>
        </w:rPr>
        <w:t>要求，能保证质量，确保</w:t>
      </w:r>
      <w:r>
        <w:rPr>
          <w:rFonts w:hint="eastAsia" w:ascii="仿宋" w:hAnsi="仿宋" w:eastAsia="仿宋" w:cs="仿宋"/>
          <w:color w:val="auto"/>
          <w:spacing w:val="-6"/>
          <w:sz w:val="28"/>
          <w:szCs w:val="28"/>
          <w:lang w:val="en-US" w:eastAsia="zh-CN"/>
        </w:rPr>
        <w:t>服务及时有效</w:t>
      </w:r>
      <w:r>
        <w:rPr>
          <w:rFonts w:hint="eastAsia" w:ascii="仿宋" w:hAnsi="仿宋" w:eastAsia="仿宋" w:cs="仿宋"/>
          <w:color w:val="auto"/>
          <w:spacing w:val="-6"/>
          <w:sz w:val="28"/>
          <w:szCs w:val="28"/>
        </w:rPr>
        <w:t>；</w:t>
      </w:r>
    </w:p>
    <w:p w14:paraId="7A3C50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4.</w:t>
      </w:r>
      <w:r>
        <w:rPr>
          <w:rFonts w:hint="eastAsia" w:ascii="仿宋" w:hAnsi="仿宋" w:eastAsia="仿宋" w:cs="仿宋"/>
          <w:color w:val="auto"/>
          <w:spacing w:val="-6"/>
          <w:sz w:val="28"/>
          <w:szCs w:val="28"/>
        </w:rPr>
        <w:t>竞标供应商的报价文件完整齐全；</w:t>
      </w:r>
    </w:p>
    <w:p w14:paraId="15DA73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5.</w:t>
      </w:r>
      <w:r>
        <w:rPr>
          <w:rFonts w:hint="eastAsia" w:ascii="仿宋" w:hAnsi="仿宋" w:eastAsia="仿宋" w:cs="仿宋"/>
          <w:color w:val="auto"/>
          <w:spacing w:val="-6"/>
          <w:sz w:val="28"/>
          <w:szCs w:val="28"/>
        </w:rPr>
        <w:t>竞标供应商报价最合理；</w:t>
      </w:r>
    </w:p>
    <w:p w14:paraId="0A3772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6.</w:t>
      </w:r>
      <w:r>
        <w:rPr>
          <w:rFonts w:hint="eastAsia" w:ascii="仿宋" w:hAnsi="仿宋" w:eastAsia="仿宋" w:cs="仿宋"/>
          <w:color w:val="auto"/>
          <w:spacing w:val="-6"/>
          <w:sz w:val="28"/>
          <w:szCs w:val="28"/>
        </w:rPr>
        <w:t>竞标供应商能提供最佳服务；</w:t>
      </w:r>
    </w:p>
    <w:p w14:paraId="5EF11F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default"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7.如果有两家或两家以上供应商的报价相同，由询价小组对各供应商的业绩、资质、服务等因素作出评价来确定一家供应商作为第一成交候选人；如果两家或两家以上供应商的报价和业绩、资质、服务都相等，由询价小组集体采用投票的方式确定一家供应商作为第一成交候选人。</w:t>
      </w:r>
    </w:p>
    <w:p w14:paraId="04848A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53C5CD42">
      <w:pPr>
        <w:pStyle w:val="3"/>
        <w:rPr>
          <w:rFonts w:ascii="宋体" w:hAnsi="宋体" w:eastAsia="宋体" w:cs="宋体"/>
          <w:color w:val="auto"/>
          <w:spacing w:val="-3"/>
          <w:sz w:val="22"/>
          <w:szCs w:val="22"/>
        </w:rPr>
      </w:pPr>
    </w:p>
    <w:p w14:paraId="7E722ADA">
      <w:pPr>
        <w:pStyle w:val="3"/>
        <w:rPr>
          <w:rFonts w:ascii="宋体" w:hAnsi="宋体" w:eastAsia="宋体" w:cs="宋体"/>
          <w:color w:val="auto"/>
          <w:spacing w:val="-3"/>
          <w:sz w:val="22"/>
          <w:szCs w:val="22"/>
        </w:rPr>
      </w:pPr>
    </w:p>
    <w:p w14:paraId="0492F45F">
      <w:pPr>
        <w:pStyle w:val="3"/>
        <w:rPr>
          <w:rFonts w:ascii="宋体" w:hAnsi="宋体" w:eastAsia="宋体" w:cs="宋体"/>
          <w:color w:val="auto"/>
          <w:spacing w:val="-3"/>
          <w:sz w:val="22"/>
          <w:szCs w:val="22"/>
        </w:rPr>
      </w:pPr>
    </w:p>
    <w:p w14:paraId="7D8D2D80">
      <w:pPr>
        <w:pStyle w:val="3"/>
        <w:rPr>
          <w:rFonts w:ascii="宋体" w:hAnsi="宋体" w:eastAsia="宋体" w:cs="宋体"/>
          <w:color w:val="auto"/>
          <w:spacing w:val="-3"/>
          <w:sz w:val="22"/>
          <w:szCs w:val="22"/>
        </w:rPr>
      </w:pPr>
    </w:p>
    <w:p w14:paraId="25101582">
      <w:pPr>
        <w:pStyle w:val="3"/>
        <w:rPr>
          <w:rFonts w:ascii="宋体" w:hAnsi="宋体" w:eastAsia="宋体" w:cs="宋体"/>
          <w:color w:val="auto"/>
          <w:spacing w:val="-3"/>
          <w:sz w:val="22"/>
          <w:szCs w:val="22"/>
        </w:rPr>
      </w:pPr>
    </w:p>
    <w:p w14:paraId="68E3B07A">
      <w:pPr>
        <w:pStyle w:val="3"/>
        <w:rPr>
          <w:rFonts w:ascii="宋体" w:hAnsi="宋体" w:eastAsia="宋体" w:cs="宋体"/>
          <w:color w:val="auto"/>
          <w:spacing w:val="-3"/>
          <w:sz w:val="22"/>
          <w:szCs w:val="22"/>
        </w:rPr>
      </w:pPr>
    </w:p>
    <w:p w14:paraId="381F9C5D">
      <w:pPr>
        <w:pStyle w:val="3"/>
        <w:rPr>
          <w:rFonts w:ascii="宋体" w:hAnsi="宋体" w:eastAsia="宋体" w:cs="宋体"/>
          <w:color w:val="auto"/>
          <w:spacing w:val="-3"/>
          <w:sz w:val="22"/>
          <w:szCs w:val="22"/>
        </w:rPr>
      </w:pPr>
    </w:p>
    <w:p w14:paraId="79C08183">
      <w:pPr>
        <w:pStyle w:val="3"/>
        <w:rPr>
          <w:rFonts w:ascii="宋体" w:hAnsi="宋体" w:eastAsia="宋体" w:cs="宋体"/>
          <w:color w:val="auto"/>
          <w:spacing w:val="-3"/>
          <w:sz w:val="22"/>
          <w:szCs w:val="22"/>
        </w:rPr>
      </w:pPr>
    </w:p>
    <w:p w14:paraId="24D40750">
      <w:pPr>
        <w:pStyle w:val="3"/>
        <w:rPr>
          <w:rFonts w:ascii="宋体" w:hAnsi="宋体" w:eastAsia="宋体" w:cs="宋体"/>
          <w:color w:val="auto"/>
          <w:spacing w:val="-3"/>
          <w:sz w:val="22"/>
          <w:szCs w:val="22"/>
        </w:rPr>
      </w:pPr>
    </w:p>
    <w:p w14:paraId="6A09D901">
      <w:pPr>
        <w:pStyle w:val="3"/>
        <w:rPr>
          <w:rFonts w:ascii="宋体" w:hAnsi="宋体" w:eastAsia="宋体" w:cs="宋体"/>
          <w:color w:val="auto"/>
          <w:spacing w:val="-3"/>
          <w:sz w:val="22"/>
          <w:szCs w:val="22"/>
        </w:rPr>
      </w:pPr>
    </w:p>
    <w:p w14:paraId="66587AB6">
      <w:pPr>
        <w:pStyle w:val="3"/>
        <w:rPr>
          <w:rFonts w:ascii="宋体" w:hAnsi="宋体" w:eastAsia="宋体" w:cs="宋体"/>
          <w:color w:val="auto"/>
          <w:spacing w:val="-3"/>
          <w:sz w:val="22"/>
          <w:szCs w:val="22"/>
        </w:rPr>
      </w:pPr>
    </w:p>
    <w:p w14:paraId="0C9D7E7F">
      <w:pPr>
        <w:pStyle w:val="3"/>
        <w:rPr>
          <w:rFonts w:ascii="宋体" w:hAnsi="宋体" w:eastAsia="宋体" w:cs="宋体"/>
          <w:color w:val="auto"/>
          <w:spacing w:val="-3"/>
          <w:sz w:val="22"/>
          <w:szCs w:val="22"/>
        </w:rPr>
      </w:pPr>
    </w:p>
    <w:p w14:paraId="7EFA776F">
      <w:pPr>
        <w:pStyle w:val="3"/>
        <w:rPr>
          <w:rFonts w:ascii="宋体" w:hAnsi="宋体" w:eastAsia="宋体" w:cs="宋体"/>
          <w:color w:val="auto"/>
          <w:spacing w:val="-3"/>
          <w:sz w:val="22"/>
          <w:szCs w:val="22"/>
        </w:rPr>
      </w:pPr>
    </w:p>
    <w:p w14:paraId="44044788">
      <w:pPr>
        <w:pStyle w:val="3"/>
        <w:rPr>
          <w:rFonts w:ascii="宋体" w:hAnsi="宋体" w:eastAsia="宋体" w:cs="宋体"/>
          <w:color w:val="auto"/>
          <w:spacing w:val="-3"/>
          <w:sz w:val="22"/>
          <w:szCs w:val="22"/>
        </w:rPr>
      </w:pPr>
    </w:p>
    <w:p w14:paraId="5BAF76F9">
      <w:pPr>
        <w:pStyle w:val="3"/>
        <w:rPr>
          <w:rFonts w:hint="default" w:ascii="宋体" w:hAnsi="宋体" w:eastAsia="宋体" w:cs="宋体"/>
          <w:color w:val="auto"/>
          <w:spacing w:val="-3"/>
          <w:sz w:val="22"/>
          <w:szCs w:val="22"/>
          <w:lang w:val="en-US" w:eastAsia="zh-CN"/>
        </w:rPr>
      </w:pPr>
    </w:p>
    <w:sectPr>
      <w:headerReference r:id="rId11" w:type="default"/>
      <w:footerReference r:id="rId12" w:type="default"/>
      <w:pgSz w:w="11560" w:h="16490"/>
      <w:pgMar w:top="1410" w:right="1649" w:bottom="1929" w:left="1734" w:header="1389" w:footer="19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7B742">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1184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81184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40ABE">
    <w:pPr>
      <w:pStyle w:val="2"/>
      <w:spacing w:line="104" w:lineRule="auto"/>
      <w:rPr>
        <w:sz w:val="2"/>
      </w:rPr>
    </w:pPr>
    <w:r>
      <w:rPr>
        <w:sz w:val="21"/>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ACDD2">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62ACDD2">
                    <w:pPr>
                      <w:pStyle w:val="4"/>
                    </w:pPr>
                    <w:r>
                      <w:fldChar w:fldCharType="begin"/>
                    </w:r>
                    <w:r>
                      <w:instrText xml:space="preserve"> PAGE  \* MERGEFORMAT </w:instrText>
                    </w:r>
                    <w:r>
                      <w:fldChar w:fldCharType="separate"/>
                    </w:r>
                    <w:r>
                      <w:t>12</w:t>
                    </w:r>
                    <w:r>
                      <w:fldChar w:fldCharType="end"/>
                    </w:r>
                  </w:p>
                </w:txbxContent>
              </v:textbox>
            </v:shape>
          </w:pict>
        </mc:Fallback>
      </mc:AlternateContent>
    </w:r>
    <w:r>
      <w:drawing>
        <wp:anchor distT="0" distB="0" distL="0" distR="0" simplePos="0" relativeHeight="251662336" behindDoc="0" locked="0" layoutInCell="0" allowOverlap="1">
          <wp:simplePos x="0" y="0"/>
          <wp:positionH relativeFrom="page">
            <wp:posOffset>1199515</wp:posOffset>
          </wp:positionH>
          <wp:positionV relativeFrom="page">
            <wp:posOffset>9245600</wp:posOffset>
          </wp:positionV>
          <wp:extent cx="5048250" cy="127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5048278" cy="1266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AE253">
    <w:pPr>
      <w:pStyle w:val="2"/>
      <w:spacing w:line="14" w:lineRule="auto"/>
      <w:rPr>
        <w:sz w:val="2"/>
      </w:rPr>
    </w:pPr>
    <w:r>
      <w:drawing>
        <wp:anchor distT="0" distB="0" distL="0" distR="0" simplePos="0" relativeHeight="251659264" behindDoc="0" locked="0" layoutInCell="0" allowOverlap="1">
          <wp:simplePos x="0" y="0"/>
          <wp:positionH relativeFrom="page">
            <wp:posOffset>1168400</wp:posOffset>
          </wp:positionH>
          <wp:positionV relativeFrom="page">
            <wp:posOffset>862965</wp:posOffset>
          </wp:positionV>
          <wp:extent cx="50609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060976" cy="638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0369">
    <w:pPr>
      <w:spacing w:line="10" w:lineRule="exact"/>
      <w:ind w:firstLine="6"/>
    </w:pPr>
    <w:r>
      <w:drawing>
        <wp:inline distT="0" distB="0" distL="0" distR="0">
          <wp:extent cx="5060950" cy="63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060976" cy="64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E0E49">
    <w:pPr>
      <w:pStyle w:val="2"/>
      <w:pBdr>
        <w:bottom w:val="single" w:color="auto" w:sz="4" w:space="0"/>
      </w:pBdr>
      <w:spacing w:line="103" w:lineRule="auto"/>
      <w:rPr>
        <w:sz w:val="2"/>
      </w:rPr>
    </w:pPr>
    <w:r>
      <w:drawing>
        <wp:anchor distT="0" distB="0" distL="0" distR="0" simplePos="0" relativeHeight="251660288" behindDoc="0" locked="0" layoutInCell="0" allowOverlap="1">
          <wp:simplePos x="0" y="0"/>
          <wp:positionH relativeFrom="page">
            <wp:posOffset>1123315</wp:posOffset>
          </wp:positionH>
          <wp:positionV relativeFrom="page">
            <wp:posOffset>786765</wp:posOffset>
          </wp:positionV>
          <wp:extent cx="5054600"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5054663" cy="635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9B18">
    <w:pPr>
      <w:pStyle w:val="2"/>
      <w:spacing w:line="104" w:lineRule="auto"/>
      <w:rPr>
        <w:sz w:val="2"/>
      </w:rPr>
    </w:pPr>
    <w:r>
      <w:drawing>
        <wp:anchor distT="0" distB="0" distL="0" distR="0" simplePos="0" relativeHeight="251661312" behindDoc="0" locked="0" layoutInCell="0" allowOverlap="1">
          <wp:simplePos x="0" y="0"/>
          <wp:positionH relativeFrom="page">
            <wp:posOffset>1238250</wp:posOffset>
          </wp:positionH>
          <wp:positionV relativeFrom="page">
            <wp:posOffset>876300</wp:posOffset>
          </wp:positionV>
          <wp:extent cx="503555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035505" cy="1267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5453">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5BB0C">
    <w:pPr>
      <w:spacing w:line="10" w:lineRule="exact"/>
      <w:ind w:firstLine="216"/>
    </w:pPr>
    <w:r>
      <w:drawing>
        <wp:inline distT="0" distB="0" distL="0" distR="0">
          <wp:extent cx="5053965" cy="63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054591" cy="6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Q4NGNlOTI2OWU5MjZjMjY4NjJkNDUwMzIzODNjYmYifQ=="/>
    <w:docVar w:name="KSO_WPS_MARK_KEY" w:val="7b8b3452-7895-4439-a7cf-db3ddd31afa9"/>
  </w:docVars>
  <w:rsids>
    <w:rsidRoot w:val="00000000"/>
    <w:rsid w:val="006E05E0"/>
    <w:rsid w:val="016F45ED"/>
    <w:rsid w:val="05A71785"/>
    <w:rsid w:val="0F3C6541"/>
    <w:rsid w:val="0FEC5A84"/>
    <w:rsid w:val="12D07275"/>
    <w:rsid w:val="176D221A"/>
    <w:rsid w:val="17894E51"/>
    <w:rsid w:val="19B86B37"/>
    <w:rsid w:val="1A156A72"/>
    <w:rsid w:val="207F79E9"/>
    <w:rsid w:val="21C67376"/>
    <w:rsid w:val="228471F9"/>
    <w:rsid w:val="23EB6D96"/>
    <w:rsid w:val="2403533D"/>
    <w:rsid w:val="255D0A7D"/>
    <w:rsid w:val="283029FF"/>
    <w:rsid w:val="2B524FD6"/>
    <w:rsid w:val="2C51545E"/>
    <w:rsid w:val="2DD06150"/>
    <w:rsid w:val="2DFF53D5"/>
    <w:rsid w:val="300652CA"/>
    <w:rsid w:val="34617D3F"/>
    <w:rsid w:val="3623361D"/>
    <w:rsid w:val="36411F0D"/>
    <w:rsid w:val="36826596"/>
    <w:rsid w:val="37906A54"/>
    <w:rsid w:val="387168C2"/>
    <w:rsid w:val="41EA4136"/>
    <w:rsid w:val="4D2C4DE3"/>
    <w:rsid w:val="569B569C"/>
    <w:rsid w:val="59F756EE"/>
    <w:rsid w:val="5D9F232E"/>
    <w:rsid w:val="5DAD189A"/>
    <w:rsid w:val="5F6639DE"/>
    <w:rsid w:val="616226AE"/>
    <w:rsid w:val="62386EBB"/>
    <w:rsid w:val="62490AE6"/>
    <w:rsid w:val="625C78C1"/>
    <w:rsid w:val="63A61537"/>
    <w:rsid w:val="699B1500"/>
    <w:rsid w:val="6AF7234E"/>
    <w:rsid w:val="6E9C23A8"/>
    <w:rsid w:val="6F977909"/>
    <w:rsid w:val="70003311"/>
    <w:rsid w:val="73021D7B"/>
    <w:rsid w:val="75134D96"/>
    <w:rsid w:val="76467CAD"/>
    <w:rsid w:val="7A7B30C2"/>
    <w:rsid w:val="7C1859D9"/>
    <w:rsid w:val="7CB37BB6"/>
    <w:rsid w:val="7D4E5F58"/>
    <w:rsid w:val="7D58476D"/>
    <w:rsid w:val="7E9B025F"/>
    <w:rsid w:val="7F1439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Default"/>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paragraph" w:customStyle="1" w:styleId="11">
    <w:name w:val="WPSOffice手动目录 1"/>
    <w:qFormat/>
    <w:uiPriority w:val="0"/>
    <w:pPr>
      <w:ind w:leftChars="0"/>
    </w:pPr>
    <w:rPr>
      <w:rFonts w:ascii="Arial" w:hAnsi="Arial" w:eastAsia="Arial" w:cs="Arial"/>
      <w:sz w:val="20"/>
      <w:szCs w:val="20"/>
    </w:rPr>
  </w:style>
  <w:style w:type="paragraph" w:customStyle="1" w:styleId="12">
    <w:name w:val="WPSOffice手动目录 2"/>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2228</Words>
  <Characters>2380</Characters>
  <TotalTime>11</TotalTime>
  <ScaleCrop>false</ScaleCrop>
  <LinksUpToDate>false</LinksUpToDate>
  <CharactersWithSpaces>2571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2024-10-12T17:00:00Z</dcterms:created>
  <dc:creator>Kingsoft-PDF</dc:creator>
  <cp:lastModifiedBy>Mr.Curiosity</cp:lastModifiedBy>
  <cp:lastPrinted>2025-02-14T01:27:00Z</cp:lastPrinted>
  <dcterms:modified xsi:type="dcterms:W3CDTF">2025-02-18T08:44:32Z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2024-10-12T17:00:49Z</vt:filetime>
  </property>
  <property fmtid="{D5CDD505-2E9C-101B-9397-08002B2CF9AE}" pid="4" name="UsrData">
    <vt:lpwstr>670a3abe627cea0020007c50wl</vt:lpwstr>
  </property>
  <property fmtid="{D5CDD505-2E9C-101B-9397-08002B2CF9AE}" pid="5" name="KSOProductBuildVer">
    <vt:lpwstr>2052-12.1.0.17133</vt:lpwstr>
  </property>
  <property fmtid="{D5CDD505-2E9C-101B-9397-08002B2CF9AE}" pid="6" name="ICV">
    <vt:lpwstr>814FB33835044C028E890B6E560D5B1C_13</vt:lpwstr>
  </property>
</Properties>
</file>