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u w:val="single"/>
          <w:lang w:val="en-US" w:eastAsia="zh-CN"/>
        </w:rPr>
        <w:t>T3航站楼边检口岸限定区域加装员工证卡系统综合布线及安装项目</w:t>
      </w:r>
      <w:r>
        <w:rPr>
          <w:rFonts w:hint="eastAsia"/>
          <w:b/>
          <w:sz w:val="32"/>
          <w:szCs w:val="32"/>
        </w:rPr>
        <w:t>成交公告</w:t>
      </w:r>
    </w:p>
    <w:p>
      <w:pPr>
        <w:spacing w:line="700" w:lineRule="exact"/>
        <w:jc w:val="center"/>
        <w:rPr>
          <w:rFonts w:hint="eastAsia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湖北机场集团信息科技有限公司</w:t>
      </w:r>
      <w:r>
        <w:rPr>
          <w:rFonts w:hint="eastAsia" w:ascii="宋体" w:hAnsi="宋体" w:cs="宋体"/>
          <w:szCs w:val="21"/>
        </w:rPr>
        <w:t>于20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15</w:t>
      </w:r>
      <w:r>
        <w:rPr>
          <w:rFonts w:hint="eastAsia" w:ascii="宋体" w:hAnsi="宋体" w:cs="宋体"/>
          <w:szCs w:val="21"/>
        </w:rPr>
        <w:t>日就</w:t>
      </w:r>
      <w:r>
        <w:rPr>
          <w:rFonts w:hint="eastAsia" w:ascii="宋体" w:hAnsi="宋体" w:cs="宋体"/>
          <w:szCs w:val="21"/>
          <w:lang w:eastAsia="zh-CN"/>
        </w:rPr>
        <w:t>T3航站楼边检口岸限定区域加装员工证卡系统综合布线及安装项目</w:t>
      </w:r>
      <w:r>
        <w:rPr>
          <w:rFonts w:hint="eastAsia" w:ascii="宋体" w:hAnsi="宋体" w:cs="宋体"/>
          <w:szCs w:val="21"/>
        </w:rPr>
        <w:t>进行</w:t>
      </w:r>
      <w:r>
        <w:rPr>
          <w:rFonts w:hint="eastAsia" w:ascii="宋体" w:hAnsi="宋体" w:cs="宋体"/>
          <w:szCs w:val="21"/>
          <w:lang w:val="en-US" w:eastAsia="zh-CN"/>
        </w:rPr>
        <w:t>询价</w:t>
      </w:r>
      <w:r>
        <w:rPr>
          <w:rFonts w:hint="eastAsia" w:ascii="宋体" w:hAnsi="宋体" w:cs="宋体"/>
          <w:szCs w:val="21"/>
        </w:rPr>
        <w:t>。现就本次采购的成交结果公告如下：</w:t>
      </w:r>
    </w:p>
    <w:p>
      <w:pPr>
        <w:numPr>
          <w:ilvl w:val="0"/>
          <w:numId w:val="1"/>
        </w:numPr>
        <w:spacing w:line="360" w:lineRule="auto"/>
        <w:ind w:left="-359"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项目名称：</w:t>
      </w:r>
      <w:r>
        <w:rPr>
          <w:rFonts w:hint="eastAsia" w:ascii="宋体" w:hAnsi="宋体" w:cs="宋体"/>
          <w:szCs w:val="21"/>
          <w:lang w:eastAsia="zh-CN"/>
        </w:rPr>
        <w:t>T3航站楼边检口岸限定区域加装员工证卡系统综合布线及安装项目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</w:p>
    <w:p>
      <w:pPr>
        <w:numPr>
          <w:numId w:val="0"/>
        </w:numPr>
        <w:spacing w:line="360" w:lineRule="auto"/>
        <w:ind w:left="61" w:leftChars="0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预算：</w:t>
      </w:r>
      <w:r>
        <w:rPr>
          <w:rFonts w:hint="eastAsia" w:ascii="宋体" w:hAnsi="宋体" w:cs="宋体"/>
          <w:szCs w:val="21"/>
          <w:lang w:val="en-US" w:eastAsia="zh-CN"/>
        </w:rPr>
        <w:t>3.942</w:t>
      </w:r>
      <w:r>
        <w:rPr>
          <w:rFonts w:hint="eastAsia" w:ascii="宋体" w:hAnsi="宋体" w:cs="宋体"/>
          <w:szCs w:val="21"/>
        </w:rPr>
        <w:t>万元</w:t>
      </w:r>
    </w:p>
    <w:p>
      <w:pPr>
        <w:numPr>
          <w:ilvl w:val="0"/>
          <w:numId w:val="1"/>
        </w:num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询价</w:t>
      </w:r>
      <w:r>
        <w:rPr>
          <w:rFonts w:hint="eastAsia" w:ascii="宋体" w:hAnsi="宋体" w:cs="宋体"/>
          <w:szCs w:val="21"/>
        </w:rPr>
        <w:t>信息：</w:t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　</w:t>
      </w:r>
      <w:r>
        <w:rPr>
          <w:rFonts w:hint="eastAsia" w:ascii="宋体" w:hAnsi="宋体" w:cs="宋体"/>
          <w:szCs w:val="21"/>
          <w:lang w:eastAsia="zh-CN"/>
        </w:rPr>
        <w:t>询价</w:t>
      </w:r>
      <w:r>
        <w:rPr>
          <w:rFonts w:hint="eastAsia" w:ascii="宋体" w:hAnsi="宋体" w:cs="宋体"/>
          <w:szCs w:val="21"/>
        </w:rPr>
        <w:t>日期：202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15</w:t>
      </w:r>
      <w:r>
        <w:rPr>
          <w:rFonts w:hint="eastAsia" w:ascii="宋体" w:hAnsi="宋体" w:cs="宋体"/>
          <w:szCs w:val="21"/>
        </w:rPr>
        <w:t xml:space="preserve">日 </w:t>
      </w:r>
      <w:r>
        <w:rPr>
          <w:rFonts w:hint="eastAsia" w:ascii="宋体" w:hAnsi="宋体" w:cs="宋体"/>
          <w:szCs w:val="21"/>
          <w:lang w:val="en-US" w:eastAsia="zh-CN"/>
        </w:rPr>
        <w:t>10:00</w:t>
      </w:r>
      <w:r>
        <w:rPr>
          <w:rFonts w:hint="eastAsia" w:ascii="宋体" w:hAnsi="宋体" w:cs="宋体"/>
          <w:szCs w:val="21"/>
        </w:rPr>
        <w:t>（北京时间）</w:t>
      </w:r>
    </w:p>
    <w:p>
      <w:pPr>
        <w:spacing w:line="360" w:lineRule="auto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　　</w:t>
      </w:r>
      <w:r>
        <w:rPr>
          <w:rFonts w:hint="eastAsia" w:ascii="宋体" w:hAnsi="宋体" w:cs="宋体"/>
          <w:szCs w:val="21"/>
          <w:lang w:eastAsia="zh-CN"/>
        </w:rPr>
        <w:t>询价</w:t>
      </w:r>
      <w:r>
        <w:rPr>
          <w:rFonts w:hint="eastAsia" w:ascii="宋体" w:hAnsi="宋体" w:cs="宋体"/>
          <w:szCs w:val="21"/>
        </w:rPr>
        <w:t>地点：湖北机场集团有限公司综合保障楼</w:t>
      </w:r>
      <w:r>
        <w:rPr>
          <w:rFonts w:hint="eastAsia" w:ascii="宋体" w:hAnsi="宋体" w:cs="宋体"/>
          <w:szCs w:val="21"/>
          <w:lang w:val="en-US" w:eastAsia="zh-CN"/>
        </w:rPr>
        <w:t>C323</w:t>
      </w:r>
    </w:p>
    <w:p>
      <w:pPr>
        <w:spacing w:line="360" w:lineRule="auto"/>
        <w:ind w:firstLine="420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询价</w:t>
      </w:r>
      <w:r>
        <w:rPr>
          <w:rFonts w:hint="eastAsia" w:ascii="宋体" w:hAnsi="宋体" w:cs="宋体"/>
          <w:szCs w:val="21"/>
        </w:rPr>
        <w:t>小组组长：</w:t>
      </w:r>
      <w:r>
        <w:rPr>
          <w:rFonts w:hint="eastAsia" w:ascii="宋体" w:hAnsi="宋体" w:cs="宋体"/>
          <w:szCs w:val="21"/>
          <w:lang w:val="en-US" w:eastAsia="zh-CN"/>
        </w:rPr>
        <w:t>梅文峰</w:t>
      </w:r>
    </w:p>
    <w:p>
      <w:pPr>
        <w:spacing w:line="360" w:lineRule="auto"/>
        <w:ind w:firstLine="420"/>
        <w:jc w:val="left"/>
        <w:rPr>
          <w:rFonts w:hint="default" w:ascii="宋体" w:hAnsi="宋体" w:eastAsia="宋体" w:cs="宋体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询价</w:t>
      </w:r>
      <w:r>
        <w:rPr>
          <w:rFonts w:hint="eastAsia" w:ascii="宋体" w:hAnsi="宋体" w:cs="宋体"/>
          <w:szCs w:val="21"/>
        </w:rPr>
        <w:t>小组成员：</w:t>
      </w:r>
      <w:r>
        <w:rPr>
          <w:rFonts w:hint="eastAsia" w:ascii="宋体" w:hAnsi="宋体" w:cs="宋体"/>
          <w:szCs w:val="21"/>
          <w:lang w:val="en-US" w:eastAsia="zh-CN"/>
        </w:rPr>
        <w:t>李琰、陈广铠</w:t>
      </w:r>
    </w:p>
    <w:p>
      <w:pPr>
        <w:spacing w:line="360" w:lineRule="auto"/>
        <w:jc w:val="left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、成交供应商名称：</w:t>
      </w:r>
      <w:r>
        <w:rPr>
          <w:rFonts w:hint="eastAsia" w:ascii="宋体" w:hAnsi="宋体" w:cs="宋体"/>
          <w:szCs w:val="21"/>
          <w:lang w:val="en-US" w:eastAsia="zh-CN"/>
        </w:rPr>
        <w:t>湖北图灵海际信息技术有限公司</w:t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成交金额为：</w:t>
      </w:r>
      <w:r>
        <w:rPr>
          <w:rFonts w:hint="eastAsia" w:ascii="宋体" w:hAnsi="宋体" w:cs="宋体"/>
          <w:szCs w:val="21"/>
          <w:lang w:val="en-US" w:eastAsia="zh-CN"/>
        </w:rPr>
        <w:t>3.8</w:t>
      </w:r>
      <w:r>
        <w:rPr>
          <w:rFonts w:hint="eastAsia" w:ascii="宋体" w:hAnsi="宋体" w:cs="宋体"/>
          <w:szCs w:val="21"/>
        </w:rPr>
        <w:t xml:space="preserve">万元 </w:t>
      </w:r>
    </w:p>
    <w:p>
      <w:pPr>
        <w:spacing w:line="360" w:lineRule="auto"/>
        <w:ind w:firstLine="420"/>
        <w:jc w:val="left"/>
        <w:rPr>
          <w:rFonts w:hint="default"/>
          <w:lang w:val="en-US"/>
        </w:rPr>
      </w:pPr>
      <w:r>
        <w:rPr>
          <w:rFonts w:hint="eastAsia" w:ascii="宋体" w:hAnsi="宋体" w:cs="宋体"/>
          <w:szCs w:val="21"/>
        </w:rPr>
        <w:t>成交内容：</w:t>
      </w:r>
      <w:r>
        <w:rPr>
          <w:rFonts w:hint="eastAsia" w:ascii="宋体" w:hAnsi="宋体" w:cs="宋体"/>
          <w:szCs w:val="21"/>
          <w:lang w:val="en-US" w:eastAsia="zh-CN"/>
        </w:rPr>
        <w:t>员工证卡系统综合布线及安装</w:t>
      </w:r>
    </w:p>
    <w:p>
      <w:pPr>
        <w:spacing w:line="360" w:lineRule="auto"/>
        <w:ind w:firstLine="42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交付</w:t>
      </w:r>
      <w:r>
        <w:rPr>
          <w:rFonts w:hint="eastAsia" w:ascii="宋体" w:hAnsi="宋体" w:cs="宋体"/>
          <w:szCs w:val="21"/>
        </w:rPr>
        <w:t>期：合同签订后</w:t>
      </w:r>
      <w:r>
        <w:rPr>
          <w:rFonts w:hint="eastAsia" w:ascii="宋体" w:hAnsi="宋体" w:cs="宋体"/>
          <w:szCs w:val="21"/>
          <w:lang w:val="en-US" w:eastAsia="zh-CN"/>
        </w:rPr>
        <w:t>15日</w:t>
      </w:r>
      <w:r>
        <w:rPr>
          <w:rFonts w:hint="eastAsia" w:ascii="宋体" w:hAnsi="宋体" w:cs="宋体"/>
          <w:szCs w:val="21"/>
        </w:rPr>
        <w:t>内</w:t>
      </w:r>
      <w:r>
        <w:rPr>
          <w:rFonts w:hint="eastAsia" w:ascii="宋体" w:hAnsi="宋体" w:cs="宋体"/>
          <w:szCs w:val="21"/>
          <w:lang w:val="en-US" w:eastAsia="zh-CN"/>
        </w:rPr>
        <w:t>完成</w:t>
      </w:r>
    </w:p>
    <w:p>
      <w:pPr>
        <w:spacing w:line="360" w:lineRule="auto"/>
        <w:ind w:firstLine="420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质保期：2年</w:t>
      </w:r>
    </w:p>
    <w:p>
      <w:p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cs="宋体"/>
          <w:szCs w:val="21"/>
        </w:rPr>
        <w:t>、质疑：</w:t>
      </w:r>
    </w:p>
    <w:p>
      <w:pPr>
        <w:spacing w:line="360" w:lineRule="auto"/>
        <w:ind w:left="-359" w:leftChars="-171"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成交结果公示期为成交公告发布之日起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个</w:t>
      </w:r>
      <w:r>
        <w:rPr>
          <w:rFonts w:hint="eastAsia" w:ascii="宋体" w:hAnsi="宋体" w:cs="宋体"/>
          <w:szCs w:val="21"/>
          <w:lang w:val="en-US" w:eastAsia="zh-CN"/>
        </w:rPr>
        <w:t>日历天</w:t>
      </w:r>
      <w:r>
        <w:rPr>
          <w:rFonts w:hint="eastAsia" w:ascii="宋体" w:hAnsi="宋体" w:cs="宋体"/>
          <w:szCs w:val="21"/>
        </w:rPr>
        <w:t>。相关供应商对成交结果有异议的，可在成交结果公告期限</w:t>
      </w:r>
      <w:r>
        <w:rPr>
          <w:rFonts w:hint="eastAsia" w:ascii="宋体" w:hAnsi="宋体" w:cs="宋体"/>
          <w:szCs w:val="21"/>
          <w:lang w:val="en-US" w:eastAsia="zh-CN"/>
        </w:rPr>
        <w:t>内</w:t>
      </w:r>
      <w:r>
        <w:rPr>
          <w:rFonts w:hint="eastAsia" w:ascii="宋体" w:hAnsi="宋体" w:cs="宋体"/>
          <w:szCs w:val="21"/>
        </w:rPr>
        <w:t>向联系单位提出质疑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逾期将不再受理</w:t>
      </w:r>
      <w:r>
        <w:rPr>
          <w:rFonts w:hint="eastAsia" w:ascii="宋体" w:hAnsi="宋体" w:cs="宋体"/>
          <w:szCs w:val="21"/>
          <w:lang w:eastAsia="zh-CN"/>
        </w:rPr>
        <w:t>），</w:t>
      </w:r>
      <w:r>
        <w:rPr>
          <w:rFonts w:hint="eastAsia" w:ascii="宋体" w:hAnsi="宋体" w:cs="宋体"/>
          <w:szCs w:val="21"/>
        </w:rPr>
        <w:t xml:space="preserve"> 质疑时请提交书面质疑函一份（法人代表签字、加盖单位公章），并附相关证据材料。</w:t>
      </w:r>
    </w:p>
    <w:p>
      <w:pPr>
        <w:spacing w:line="360" w:lineRule="auto"/>
        <w:ind w:left="-359" w:leftChars="-171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五</w:t>
      </w:r>
      <w:r>
        <w:rPr>
          <w:rFonts w:hint="eastAsia" w:ascii="宋体" w:hAnsi="宋体" w:cs="宋体"/>
          <w:szCs w:val="21"/>
        </w:rPr>
        <w:t>、联系事项：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单位名称：</w:t>
      </w:r>
      <w:r>
        <w:rPr>
          <w:rFonts w:hint="eastAsia" w:ascii="宋体" w:hAnsi="宋体" w:cs="宋体"/>
          <w:szCs w:val="21"/>
          <w:lang w:eastAsia="zh-CN"/>
        </w:rPr>
        <w:t>湖北机场集团信息科技有限公司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地    址：</w:t>
      </w:r>
      <w:r>
        <w:rPr>
          <w:rFonts w:hint="eastAsia" w:ascii="宋体" w:hAnsi="宋体"/>
          <w:szCs w:val="22"/>
        </w:rPr>
        <w:t>武汉市黄陂区天河镇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电    话：</w:t>
      </w:r>
      <w:r>
        <w:rPr>
          <w:rFonts w:hint="eastAsia" w:ascii="宋体" w:hAnsi="宋体"/>
          <w:szCs w:val="22"/>
          <w:lang w:val="en-US" w:eastAsia="zh-CN"/>
        </w:rPr>
        <w:t>13387610588</w:t>
      </w:r>
      <w:r>
        <w:rPr>
          <w:rFonts w:hint="eastAsia" w:ascii="宋体" w:hAnsi="宋体"/>
          <w:szCs w:val="22"/>
          <w:lang w:eastAsia="zh-CN"/>
        </w:rPr>
        <w:t>、</w:t>
      </w:r>
      <w:r>
        <w:rPr>
          <w:rFonts w:hint="eastAsia" w:ascii="宋体" w:hAnsi="宋体"/>
          <w:szCs w:val="22"/>
          <w:lang w:val="en-US" w:eastAsia="zh-CN"/>
        </w:rPr>
        <w:t>15007109078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联 系 人：</w:t>
      </w:r>
      <w:r>
        <w:rPr>
          <w:rFonts w:hint="eastAsia" w:ascii="宋体" w:hAnsi="宋体"/>
          <w:szCs w:val="22"/>
          <w:lang w:val="en-US" w:eastAsia="zh-CN"/>
        </w:rPr>
        <w:t>韩硕</w:t>
      </w:r>
      <w:r>
        <w:rPr>
          <w:rFonts w:hint="eastAsia" w:ascii="宋体" w:hAnsi="宋体"/>
          <w:szCs w:val="22"/>
          <w:lang w:eastAsia="zh-CN"/>
        </w:rPr>
        <w:t>、</w:t>
      </w:r>
      <w:r>
        <w:rPr>
          <w:rFonts w:hint="eastAsia" w:ascii="宋体" w:hAnsi="宋体"/>
          <w:szCs w:val="22"/>
          <w:lang w:val="en-US" w:eastAsia="zh-CN"/>
        </w:rPr>
        <w:t>陈广铠</w:t>
      </w:r>
    </w:p>
    <w:p>
      <w:pPr>
        <w:widowControl/>
        <w:wordWrap w:val="0"/>
        <w:spacing w:line="360" w:lineRule="auto"/>
        <w:ind w:firstLine="420"/>
        <w:jc w:val="righ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湖北机场集团信息科技有限公司</w:t>
      </w:r>
    </w:p>
    <w:p>
      <w:pPr>
        <w:widowControl/>
        <w:spacing w:line="360" w:lineRule="auto"/>
        <w:ind w:right="420" w:firstLine="420"/>
        <w:jc w:val="right"/>
        <w:rPr>
          <w:rFonts w:hint="eastAsia" w:ascii="宋体" w:hAnsi="宋体" w:cs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22</w:t>
      </w:r>
      <w:r>
        <w:rPr>
          <w:rFonts w:hint="eastAsia" w:ascii="宋体" w:hAnsi="宋体" w:cs="宋体"/>
          <w:szCs w:val="21"/>
        </w:rPr>
        <w:t>日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                           </w:t>
      </w:r>
    </w:p>
    <w:sectPr>
      <w:headerReference r:id="rId3" w:type="default"/>
      <w:pgSz w:w="11906" w:h="16838"/>
      <w:pgMar w:top="1440" w:right="1633" w:bottom="138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818C"/>
    <w:multiLevelType w:val="singleLevel"/>
    <w:tmpl w:val="59F981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jEwNWM3MjYyZmY0YTU4MWQ0NTkyYmJiYzdkNTMifQ=="/>
    <w:docVar w:name="KSO_WPS_MARK_KEY" w:val="734864d8-d7f1-4b40-8b9b-0bf89f70bf55"/>
  </w:docVars>
  <w:rsids>
    <w:rsidRoot w:val="030005C9"/>
    <w:rsid w:val="00004CE8"/>
    <w:rsid w:val="00011CBA"/>
    <w:rsid w:val="0007312E"/>
    <w:rsid w:val="00082AAC"/>
    <w:rsid w:val="000A5FAB"/>
    <w:rsid w:val="001046DC"/>
    <w:rsid w:val="001218CA"/>
    <w:rsid w:val="00127432"/>
    <w:rsid w:val="0016142D"/>
    <w:rsid w:val="00173F5A"/>
    <w:rsid w:val="00183D4E"/>
    <w:rsid w:val="00185E62"/>
    <w:rsid w:val="001A0282"/>
    <w:rsid w:val="001A7178"/>
    <w:rsid w:val="0020303A"/>
    <w:rsid w:val="00210947"/>
    <w:rsid w:val="00211D5B"/>
    <w:rsid w:val="0021711E"/>
    <w:rsid w:val="00221AEC"/>
    <w:rsid w:val="00225EC7"/>
    <w:rsid w:val="00226B39"/>
    <w:rsid w:val="00230817"/>
    <w:rsid w:val="00272DBF"/>
    <w:rsid w:val="00285702"/>
    <w:rsid w:val="002924F6"/>
    <w:rsid w:val="002D0D7E"/>
    <w:rsid w:val="00317B9B"/>
    <w:rsid w:val="00324E8F"/>
    <w:rsid w:val="0032533F"/>
    <w:rsid w:val="003336D0"/>
    <w:rsid w:val="00375751"/>
    <w:rsid w:val="00386C08"/>
    <w:rsid w:val="003D5901"/>
    <w:rsid w:val="003E688D"/>
    <w:rsid w:val="004011DF"/>
    <w:rsid w:val="00410F33"/>
    <w:rsid w:val="004172A1"/>
    <w:rsid w:val="0042630C"/>
    <w:rsid w:val="00430C75"/>
    <w:rsid w:val="00441B5B"/>
    <w:rsid w:val="004477F0"/>
    <w:rsid w:val="00451001"/>
    <w:rsid w:val="00481149"/>
    <w:rsid w:val="00493C5B"/>
    <w:rsid w:val="004A193A"/>
    <w:rsid w:val="004A35D7"/>
    <w:rsid w:val="004F20B1"/>
    <w:rsid w:val="00511529"/>
    <w:rsid w:val="005135D9"/>
    <w:rsid w:val="0051548C"/>
    <w:rsid w:val="00543ACB"/>
    <w:rsid w:val="00563FE2"/>
    <w:rsid w:val="00565843"/>
    <w:rsid w:val="0057645D"/>
    <w:rsid w:val="00577E4B"/>
    <w:rsid w:val="00584A08"/>
    <w:rsid w:val="005950D4"/>
    <w:rsid w:val="005C7945"/>
    <w:rsid w:val="005E4F1D"/>
    <w:rsid w:val="0060154B"/>
    <w:rsid w:val="006144E8"/>
    <w:rsid w:val="00632348"/>
    <w:rsid w:val="006325AE"/>
    <w:rsid w:val="00646681"/>
    <w:rsid w:val="006678DA"/>
    <w:rsid w:val="0067050F"/>
    <w:rsid w:val="006B74EB"/>
    <w:rsid w:val="006C0455"/>
    <w:rsid w:val="006C2881"/>
    <w:rsid w:val="006F46DA"/>
    <w:rsid w:val="00712D0D"/>
    <w:rsid w:val="00714D30"/>
    <w:rsid w:val="0073144F"/>
    <w:rsid w:val="00732424"/>
    <w:rsid w:val="00740759"/>
    <w:rsid w:val="00755C84"/>
    <w:rsid w:val="00787DD3"/>
    <w:rsid w:val="007A46D1"/>
    <w:rsid w:val="007D6D37"/>
    <w:rsid w:val="007D6F1F"/>
    <w:rsid w:val="007E27E0"/>
    <w:rsid w:val="007E3D79"/>
    <w:rsid w:val="00842438"/>
    <w:rsid w:val="00860DD0"/>
    <w:rsid w:val="00872A97"/>
    <w:rsid w:val="00890394"/>
    <w:rsid w:val="008C085A"/>
    <w:rsid w:val="00901454"/>
    <w:rsid w:val="00946630"/>
    <w:rsid w:val="00952149"/>
    <w:rsid w:val="009842D8"/>
    <w:rsid w:val="009A489D"/>
    <w:rsid w:val="009B5B44"/>
    <w:rsid w:val="009D6D99"/>
    <w:rsid w:val="009E608D"/>
    <w:rsid w:val="009F1666"/>
    <w:rsid w:val="009F27DC"/>
    <w:rsid w:val="009F60AC"/>
    <w:rsid w:val="00A0627C"/>
    <w:rsid w:val="00A250EF"/>
    <w:rsid w:val="00A4154A"/>
    <w:rsid w:val="00AC24C2"/>
    <w:rsid w:val="00AC2C22"/>
    <w:rsid w:val="00AC3281"/>
    <w:rsid w:val="00AE0CE0"/>
    <w:rsid w:val="00AF03D3"/>
    <w:rsid w:val="00B036DE"/>
    <w:rsid w:val="00B217DE"/>
    <w:rsid w:val="00B26A97"/>
    <w:rsid w:val="00B32B99"/>
    <w:rsid w:val="00B77BF6"/>
    <w:rsid w:val="00B801B1"/>
    <w:rsid w:val="00B971B3"/>
    <w:rsid w:val="00BD2E0D"/>
    <w:rsid w:val="00BE5FD5"/>
    <w:rsid w:val="00BF447A"/>
    <w:rsid w:val="00C00161"/>
    <w:rsid w:val="00C02BB5"/>
    <w:rsid w:val="00C32397"/>
    <w:rsid w:val="00C62700"/>
    <w:rsid w:val="00C87542"/>
    <w:rsid w:val="00CB019E"/>
    <w:rsid w:val="00CC4798"/>
    <w:rsid w:val="00CE0DA9"/>
    <w:rsid w:val="00CF6783"/>
    <w:rsid w:val="00D01E2F"/>
    <w:rsid w:val="00D35A73"/>
    <w:rsid w:val="00D4199F"/>
    <w:rsid w:val="00D44D79"/>
    <w:rsid w:val="00D57AAF"/>
    <w:rsid w:val="00D77D66"/>
    <w:rsid w:val="00D8714D"/>
    <w:rsid w:val="00DB0FC2"/>
    <w:rsid w:val="00DC3689"/>
    <w:rsid w:val="00DF6FA8"/>
    <w:rsid w:val="00E15B9F"/>
    <w:rsid w:val="00E16CB6"/>
    <w:rsid w:val="00E37E2F"/>
    <w:rsid w:val="00E7394F"/>
    <w:rsid w:val="00E759B3"/>
    <w:rsid w:val="00EB241F"/>
    <w:rsid w:val="00EB3BC2"/>
    <w:rsid w:val="00EB4252"/>
    <w:rsid w:val="00EC543A"/>
    <w:rsid w:val="00EC61C6"/>
    <w:rsid w:val="00EF30F6"/>
    <w:rsid w:val="00EF45E1"/>
    <w:rsid w:val="00F13796"/>
    <w:rsid w:val="00F20D5F"/>
    <w:rsid w:val="00F220B3"/>
    <w:rsid w:val="00F5258F"/>
    <w:rsid w:val="00F64795"/>
    <w:rsid w:val="00F66D5E"/>
    <w:rsid w:val="00F7002C"/>
    <w:rsid w:val="00F90D23"/>
    <w:rsid w:val="00F9702B"/>
    <w:rsid w:val="00FA4388"/>
    <w:rsid w:val="00FC296F"/>
    <w:rsid w:val="00FE37C5"/>
    <w:rsid w:val="00FE4495"/>
    <w:rsid w:val="00FF33D2"/>
    <w:rsid w:val="00FF3647"/>
    <w:rsid w:val="029C7664"/>
    <w:rsid w:val="030005C9"/>
    <w:rsid w:val="04BC20AC"/>
    <w:rsid w:val="06105A44"/>
    <w:rsid w:val="062F07EF"/>
    <w:rsid w:val="06915C54"/>
    <w:rsid w:val="06CD5EF7"/>
    <w:rsid w:val="076A7B6D"/>
    <w:rsid w:val="080B3713"/>
    <w:rsid w:val="083614EF"/>
    <w:rsid w:val="08DE3DD7"/>
    <w:rsid w:val="0A1F32BE"/>
    <w:rsid w:val="0A4557E9"/>
    <w:rsid w:val="0BF73B5D"/>
    <w:rsid w:val="0DB63E8C"/>
    <w:rsid w:val="0F072309"/>
    <w:rsid w:val="0F854E46"/>
    <w:rsid w:val="0FBD2248"/>
    <w:rsid w:val="10103812"/>
    <w:rsid w:val="10207FF7"/>
    <w:rsid w:val="12591550"/>
    <w:rsid w:val="13334920"/>
    <w:rsid w:val="147220CD"/>
    <w:rsid w:val="14CD0969"/>
    <w:rsid w:val="15106FD5"/>
    <w:rsid w:val="15C4524E"/>
    <w:rsid w:val="15D9793B"/>
    <w:rsid w:val="166462FE"/>
    <w:rsid w:val="16A331C3"/>
    <w:rsid w:val="176048E7"/>
    <w:rsid w:val="193D63F7"/>
    <w:rsid w:val="1AE268C5"/>
    <w:rsid w:val="1B104DCF"/>
    <w:rsid w:val="1FE90767"/>
    <w:rsid w:val="21627C56"/>
    <w:rsid w:val="21D25473"/>
    <w:rsid w:val="21D51925"/>
    <w:rsid w:val="23504AFF"/>
    <w:rsid w:val="25C82446"/>
    <w:rsid w:val="269038D0"/>
    <w:rsid w:val="26A8076E"/>
    <w:rsid w:val="27164A60"/>
    <w:rsid w:val="27427F2B"/>
    <w:rsid w:val="28820490"/>
    <w:rsid w:val="28B36BA8"/>
    <w:rsid w:val="28F677CC"/>
    <w:rsid w:val="29772BC9"/>
    <w:rsid w:val="29891E41"/>
    <w:rsid w:val="2BA1471A"/>
    <w:rsid w:val="2C4A4164"/>
    <w:rsid w:val="2E2D08C4"/>
    <w:rsid w:val="2EBC1CF7"/>
    <w:rsid w:val="2F8774B9"/>
    <w:rsid w:val="310E70CF"/>
    <w:rsid w:val="33272060"/>
    <w:rsid w:val="332E7A1F"/>
    <w:rsid w:val="34072CE6"/>
    <w:rsid w:val="340C0F7E"/>
    <w:rsid w:val="34BD76B5"/>
    <w:rsid w:val="34CC172C"/>
    <w:rsid w:val="36B33C92"/>
    <w:rsid w:val="37E706C5"/>
    <w:rsid w:val="38666730"/>
    <w:rsid w:val="3A83046D"/>
    <w:rsid w:val="3B1E13F4"/>
    <w:rsid w:val="3B582EAF"/>
    <w:rsid w:val="3BBD315A"/>
    <w:rsid w:val="3DA577EF"/>
    <w:rsid w:val="3F04020F"/>
    <w:rsid w:val="3F9A4869"/>
    <w:rsid w:val="3FBB4053"/>
    <w:rsid w:val="42761B03"/>
    <w:rsid w:val="42AD20CE"/>
    <w:rsid w:val="43D44D3E"/>
    <w:rsid w:val="449F10ED"/>
    <w:rsid w:val="451844E8"/>
    <w:rsid w:val="469C564F"/>
    <w:rsid w:val="46C14AFB"/>
    <w:rsid w:val="46DE5C83"/>
    <w:rsid w:val="470A2ED6"/>
    <w:rsid w:val="47835CD3"/>
    <w:rsid w:val="49013232"/>
    <w:rsid w:val="49553696"/>
    <w:rsid w:val="49957F03"/>
    <w:rsid w:val="49BF2B98"/>
    <w:rsid w:val="4A2B2337"/>
    <w:rsid w:val="4A304C98"/>
    <w:rsid w:val="4B193350"/>
    <w:rsid w:val="4B562786"/>
    <w:rsid w:val="4EAB18A6"/>
    <w:rsid w:val="4FAE696A"/>
    <w:rsid w:val="4FBA24A4"/>
    <w:rsid w:val="4FD0223E"/>
    <w:rsid w:val="508D148B"/>
    <w:rsid w:val="527B38DF"/>
    <w:rsid w:val="53144A61"/>
    <w:rsid w:val="535C65ED"/>
    <w:rsid w:val="53D322BE"/>
    <w:rsid w:val="56142400"/>
    <w:rsid w:val="56BB1CAB"/>
    <w:rsid w:val="56CA1873"/>
    <w:rsid w:val="572753D2"/>
    <w:rsid w:val="58DA7055"/>
    <w:rsid w:val="58E901FE"/>
    <w:rsid w:val="5ABB1768"/>
    <w:rsid w:val="5C6F0A70"/>
    <w:rsid w:val="5D112D3A"/>
    <w:rsid w:val="5EC03586"/>
    <w:rsid w:val="603D7980"/>
    <w:rsid w:val="60B80539"/>
    <w:rsid w:val="67C008D6"/>
    <w:rsid w:val="67CF7DEA"/>
    <w:rsid w:val="68390728"/>
    <w:rsid w:val="683F2814"/>
    <w:rsid w:val="68E56CB7"/>
    <w:rsid w:val="69133DA9"/>
    <w:rsid w:val="6AAF3406"/>
    <w:rsid w:val="6C8664D0"/>
    <w:rsid w:val="6E3B1764"/>
    <w:rsid w:val="6FD201BF"/>
    <w:rsid w:val="6FDF2DC6"/>
    <w:rsid w:val="73491F32"/>
    <w:rsid w:val="73C53E45"/>
    <w:rsid w:val="740D7C20"/>
    <w:rsid w:val="77961D72"/>
    <w:rsid w:val="77D2665E"/>
    <w:rsid w:val="782F66CD"/>
    <w:rsid w:val="78E201F2"/>
    <w:rsid w:val="79AA6729"/>
    <w:rsid w:val="79B3027C"/>
    <w:rsid w:val="7A36273A"/>
    <w:rsid w:val="7E6B2A38"/>
    <w:rsid w:val="7F130C73"/>
    <w:rsid w:val="7F6B5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Char"/>
    <w:basedOn w:val="1"/>
    <w:uiPriority w:val="0"/>
    <w:pPr>
      <w:snapToGrid w:val="0"/>
      <w:spacing w:line="360" w:lineRule="auto"/>
      <w:ind w:firstLine="200" w:firstLineChars="200"/>
    </w:pPr>
  </w:style>
  <w:style w:type="paragraph" w:customStyle="1" w:styleId="10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1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k-pc\Desktop\&#25104;&#20132;&#20844;&#21578;&#65288;&#20844;&#23433;&#37096;&#19968;&#25152;&#23433;&#26816;X&#20809;&#26426;&#28145;&#24230;&#20445;&#20859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成交公告（公安部一所安检X光机深度保养）.dotx</Template>
  <Pages>1</Pages>
  <Words>424</Words>
  <Characters>475</Characters>
  <Lines>4</Lines>
  <Paragraphs>1</Paragraphs>
  <TotalTime>1</TotalTime>
  <ScaleCrop>false</ScaleCrop>
  <LinksUpToDate>false</LinksUpToDate>
  <CharactersWithSpaces>528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2024-11-22T07:06:00Z</dcterms:created>
  <dc:creator>cgk</dc:creator>
  <cp:lastModifiedBy>cgk</cp:lastModifiedBy>
  <dcterms:modified xsi:type="dcterms:W3CDTF">2024-11-22T07:22:17Z</dcterms:modified>
  <dc:title>中 标 公 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98A32A827D4E4F599B5A013580C8F83E</vt:lpwstr>
  </property>
</Properties>
</file>