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B6223">
      <w:pPr>
        <w:pStyle w:val="2"/>
        <w:keepNext/>
        <w:keepLines/>
        <w:autoSpaceDE/>
        <w:autoSpaceDN/>
        <w:adjustRightInd/>
        <w:spacing w:before="340" w:after="330" w:line="578" w:lineRule="auto"/>
        <w:jc w:val="center"/>
        <w:rPr>
          <w:rFonts w:hint="eastAsia" w:ascii="宋体" w:hAnsi="宋体" w:cs="宋体"/>
          <w:b/>
          <w:color w:val="auto"/>
          <w:sz w:val="36"/>
          <w:szCs w:val="36"/>
        </w:rPr>
      </w:pPr>
      <w:bookmarkStart w:id="0" w:name="_Toc21536715"/>
      <w:r>
        <w:rPr>
          <w:rFonts w:hint="eastAsia" w:ascii="宋体" w:hAnsi="宋体" w:cs="宋体"/>
          <w:b/>
          <w:color w:val="auto"/>
          <w:sz w:val="36"/>
          <w:szCs w:val="36"/>
        </w:rPr>
        <w:t>湖北空港航空地面服务有限公司2024年靠机作业车辆防碰撞系统采购项目磋商谈判公告</w:t>
      </w:r>
      <w:bookmarkEnd w:id="0"/>
    </w:p>
    <w:p w14:paraId="0DA4B03B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zh-CN"/>
        </w:rPr>
        <w:t>公诚管理咨询有限公司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（以下简称“采购代</w:t>
      </w:r>
      <w:bookmarkStart w:id="40" w:name="_GoBack"/>
      <w:bookmarkEnd w:id="40"/>
      <w:r>
        <w:rPr>
          <w:rFonts w:hint="eastAsia" w:ascii="宋体" w:hAnsi="宋体" w:eastAsia="宋体" w:cs="宋体"/>
          <w:color w:val="auto"/>
          <w:sz w:val="24"/>
          <w:szCs w:val="24"/>
        </w:rPr>
        <w:t>理机构”）受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湖北空港航空地面服务有限公司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（以下简称“采购人”）的委托，对本项目组织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磋商谈判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采购。欢迎符合资格条件的供应商参加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采购活动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 w14:paraId="111B4718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3CAE2709"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bookmarkStart w:id="1" w:name="_Toc422334105"/>
      <w:bookmarkStart w:id="2" w:name="_Toc422766880"/>
      <w:bookmarkStart w:id="3" w:name="_Toc390955783"/>
      <w:bookmarkStart w:id="4" w:name="_Toc29"/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项目概况</w:t>
      </w:r>
      <w:bookmarkEnd w:id="1"/>
      <w:bookmarkEnd w:id="2"/>
      <w:bookmarkEnd w:id="3"/>
      <w:bookmarkEnd w:id="4"/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ab/>
      </w:r>
    </w:p>
    <w:p w14:paraId="31CF5049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1、项目编号：</w:t>
      </w:r>
      <w:r>
        <w:rPr>
          <w:rStyle w:val="13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color="auto" w:fill="FFFFFF"/>
        </w:rPr>
        <w:fldChar w:fldCharType="begin"/>
      </w:r>
      <w:r>
        <w:rPr>
          <w:rStyle w:val="13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color="auto" w:fill="FFFFFF"/>
        </w:rPr>
        <w:instrText xml:space="preserve"> HYPERLINK "javascript:;" </w:instrText>
      </w:r>
      <w:r>
        <w:rPr>
          <w:rStyle w:val="13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color="auto" w:fill="FFFFFF"/>
        </w:rPr>
        <w:fldChar w:fldCharType="separate"/>
      </w:r>
      <w:r>
        <w:rPr>
          <w:rStyle w:val="13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color="auto" w:fill="FFFFFF"/>
        </w:rPr>
        <w:t>ZB-16-04F-2024-D-E14351</w:t>
      </w:r>
      <w:r>
        <w:rPr>
          <w:rStyle w:val="13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color="auto" w:fill="FFFFFF"/>
        </w:rPr>
        <w:fldChar w:fldCharType="end"/>
      </w:r>
    </w:p>
    <w:p w14:paraId="68490D0C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2、项目名称：</w:t>
      </w:r>
      <w:r>
        <w:rPr>
          <w:rStyle w:val="13"/>
          <w:rFonts w:hint="eastAsia"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color="auto" w:fill="FFFFFF"/>
        </w:rPr>
        <w:t>湖北空港航空地面服务有限公司2024年</w:t>
      </w:r>
      <w:r>
        <w:rPr>
          <w:rStyle w:val="13"/>
          <w:rFonts w:hint="eastAsia"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color="auto" w:fill="FFFFFF"/>
          <w:lang w:val="en-US"/>
        </w:rPr>
        <w:t>靠机作业</w:t>
      </w:r>
      <w:r>
        <w:rPr>
          <w:rStyle w:val="13"/>
          <w:rFonts w:hint="eastAsia"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color="auto" w:fill="FFFFFF"/>
        </w:rPr>
        <w:t>车</w:t>
      </w:r>
      <w:r>
        <w:rPr>
          <w:rStyle w:val="13"/>
          <w:rFonts w:hint="eastAsia"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color="auto" w:fill="FFFFFF"/>
          <w:lang w:val="en-US"/>
        </w:rPr>
        <w:t>辆</w:t>
      </w:r>
      <w:r>
        <w:rPr>
          <w:rStyle w:val="13"/>
          <w:rFonts w:hint="eastAsia"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color="auto" w:fill="FFFFFF"/>
        </w:rPr>
        <w:t>防碰撞系统采购项目</w:t>
      </w:r>
    </w:p>
    <w:p w14:paraId="460CE763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采购预算：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225万元，投标供应商报价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不得超过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采购预算，否则其报价无效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 w14:paraId="582AFEB8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4、采购内容：</w:t>
      </w:r>
    </w:p>
    <w:p w14:paraId="279A76C6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采购安装15套防碰撞系统及行车记录仪。数量、车型为：12台手动挡客梯车，2台残障车；1台垃圾车（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具体详见第三章采购需求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）。</w:t>
      </w:r>
    </w:p>
    <w:p w14:paraId="19727705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5、标包划分：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不划分标包</w:t>
      </w:r>
    </w:p>
    <w:p w14:paraId="4543F02F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bookmarkStart w:id="5" w:name="_Toc259607747"/>
      <w:bookmarkStart w:id="6" w:name="_Toc422766881"/>
      <w:bookmarkStart w:id="7" w:name="_Toc422334106"/>
      <w:bookmarkStart w:id="8" w:name="_Toc390955784"/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交货地点：武汉天河机场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内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</w:t>
      </w:r>
    </w:p>
    <w:p w14:paraId="1F301D9E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交货期：</w:t>
      </w:r>
      <w:r>
        <w:rPr>
          <w:rStyle w:val="13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color="auto" w:fill="FFFFFF"/>
          <w:lang w:val="en-US" w:eastAsia="zh-CN"/>
        </w:rPr>
        <w:t>合同签订后60日历天内完成设备安装、调试、检测、验收。</w:t>
      </w:r>
    </w:p>
    <w:p w14:paraId="0AB43A4F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质保期：</w:t>
      </w:r>
      <w:r>
        <w:rPr>
          <w:rStyle w:val="13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color="auto" w:fill="FFFFFF"/>
          <w:lang w:val="en-US" w:eastAsia="zh-CN"/>
        </w:rPr>
        <w:t>自交付且经安装调试完毕并出具书面验收合格证明之日起至少3年。</w:t>
      </w:r>
    </w:p>
    <w:p w14:paraId="2C93DF85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6D526D13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2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bookmarkStart w:id="9" w:name="_Toc27108"/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二、供应商资格要求</w:t>
      </w:r>
      <w:bookmarkEnd w:id="5"/>
      <w:bookmarkEnd w:id="6"/>
      <w:bookmarkEnd w:id="7"/>
      <w:bookmarkEnd w:id="8"/>
      <w:bookmarkEnd w:id="9"/>
      <w:bookmarkStart w:id="10" w:name="_Toc422766882"/>
      <w:bookmarkStart w:id="11" w:name="_Toc422334107"/>
    </w:p>
    <w:p w14:paraId="3EC61C47">
      <w:pPr>
        <w:pageBreakBefore w:val="0"/>
        <w:tabs>
          <w:tab w:val="left" w:pos="483"/>
          <w:tab w:val="left" w:pos="567"/>
          <w:tab w:val="left" w:pos="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供应商须是中华人民共和国境内正式注册并具有独立法人资格，具备有效的营业执照；</w:t>
      </w:r>
    </w:p>
    <w:p w14:paraId="692B8E89">
      <w:pPr>
        <w:pStyle w:val="18"/>
        <w:rPr>
          <w:rFonts w:hint="eastAsia"/>
          <w:color w:val="auto"/>
          <w:lang w:val="en-US" w:eastAsia="zh-CN"/>
        </w:rPr>
      </w:pPr>
      <w:r>
        <w:rPr>
          <w:rFonts w:hint="eastAsia" w:hAnsi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、</w:t>
      </w:r>
      <w:r>
        <w:rPr>
          <w:rFonts w:hint="eastAsia"/>
          <w:color w:val="auto"/>
          <w:lang w:val="en-US" w:eastAsia="zh-CN"/>
        </w:rPr>
        <w:t>供应商须为所投产品的制造商或代理商（制造商须提供制造商声明），供应商如为代理商，须提供所投产品的制造商出具的产品代理授权书。</w:t>
      </w:r>
    </w:p>
    <w:p w14:paraId="43A044D0">
      <w:pPr>
        <w:pageBreakBefore w:val="0"/>
        <w:tabs>
          <w:tab w:val="left" w:pos="483"/>
          <w:tab w:val="left" w:pos="567"/>
          <w:tab w:val="left" w:pos="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、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业绩要求：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供应商201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年1月1日至投标截止之日承担过至少10台客梯车防碰撞系统改造安装业绩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（须提供合同首页、金额页、服务内容页、签字盖章等关键页），证明材料不全无法确定为相关业绩的，不予认可；</w:t>
      </w:r>
    </w:p>
    <w:p w14:paraId="398A7168">
      <w:pPr>
        <w:pageBreakBefore w:val="0"/>
        <w:tabs>
          <w:tab w:val="left" w:pos="483"/>
          <w:tab w:val="left" w:pos="567"/>
          <w:tab w:val="left" w:pos="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、供应商参加采购活动前三年内</w:t>
      </w:r>
      <w:r>
        <w:rPr>
          <w:rFonts w:hint="eastAsia" w:ascii="宋体" w:hAnsi="宋体" w:eastAsia="宋体" w:cs="宋体"/>
          <w:color w:val="auto"/>
          <w:sz w:val="24"/>
          <w:szCs w:val="24"/>
          <w:lang w:val="hr-HR" w:eastAsia="zh-CN"/>
        </w:rPr>
        <w:t>未被列入“信用中国”网站（www.creditchina.gov.cn）或中国执行信息公开网失信被执行人名单，未被列入“信用中国”网站（www.creditchina.gov.cn）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重大税收违法案件当事人、</w:t>
      </w:r>
      <w:r>
        <w:rPr>
          <w:rFonts w:hint="eastAsia" w:ascii="宋体" w:hAnsi="宋体" w:eastAsia="宋体" w:cs="宋体"/>
          <w:color w:val="auto"/>
          <w:kern w:val="0"/>
          <w:szCs w:val="24"/>
        </w:rPr>
        <w:t>未被工商行政管理机关在全国企业信用信息公示系统</w:t>
      </w:r>
      <w:r>
        <w:rPr>
          <w:rFonts w:hint="eastAsia" w:ascii="宋体" w:hAnsi="宋体" w:eastAsia="宋体" w:cs="宋体"/>
          <w:color w:val="auto"/>
          <w:kern w:val="0"/>
          <w:szCs w:val="24"/>
          <w:lang w:eastAsia="zh-CN"/>
        </w:rPr>
        <w:t>（https://www.gsxt.gov.cn/index.html）</w:t>
      </w:r>
      <w:r>
        <w:rPr>
          <w:rFonts w:hint="eastAsia" w:ascii="宋体" w:hAnsi="宋体" w:eastAsia="宋体" w:cs="宋体"/>
          <w:color w:val="auto"/>
          <w:kern w:val="0"/>
          <w:szCs w:val="24"/>
        </w:rPr>
        <w:t>中列入严重违法失信企业名单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，以发布公告之后查询结果为准（提供网页查询截图）；</w:t>
      </w:r>
    </w:p>
    <w:p w14:paraId="3FD9EED1">
      <w:pPr>
        <w:pageBreakBefore w:val="0"/>
        <w:tabs>
          <w:tab w:val="left" w:pos="483"/>
          <w:tab w:val="left" w:pos="567"/>
          <w:tab w:val="left" w:pos="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须针对《湖北机场集团有限公司供应商“不良行为”管理办法》在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响应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文件中做出承诺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  <w:bookmarkStart w:id="12" w:name="_Toc4666"/>
    </w:p>
    <w:p w14:paraId="00BDC383">
      <w:pPr>
        <w:pageBreakBefore w:val="0"/>
        <w:tabs>
          <w:tab w:val="left" w:pos="483"/>
          <w:tab w:val="left" w:pos="567"/>
          <w:tab w:val="left" w:pos="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/>
          <w:color w:val="auto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、本项目不接受联合体响应，不得转包分包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（格式详见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响应文件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格式第六章）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 w14:paraId="5537C3B9">
      <w:pPr>
        <w:pageBreakBefore w:val="0"/>
        <w:tabs>
          <w:tab w:val="left" w:pos="483"/>
          <w:tab w:val="left" w:pos="567"/>
          <w:tab w:val="left" w:pos="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三、文件的获取</w:t>
      </w:r>
      <w:bookmarkEnd w:id="10"/>
      <w:bookmarkEnd w:id="11"/>
      <w:bookmarkEnd w:id="12"/>
    </w:p>
    <w:p w14:paraId="65E091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时间：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00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分至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00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（北京时间，下同）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 w14:paraId="2B7BEC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地点：“诚E招电子采购交易平台”（网址：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https: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//www.chengezhao.com/）完成本项目文件的获取与下载。</w:t>
      </w:r>
    </w:p>
    <w:p w14:paraId="16ECCD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方式：</w:t>
      </w:r>
    </w:p>
    <w:p w14:paraId="0DA7B4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1）供应商通过“诚E招电子采购交易平台”（网址：https：//www.chengezhao.com/）完成本项目文件的获取与下载。</w:t>
      </w:r>
    </w:p>
    <w:p w14:paraId="49021E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2）输入网址，点击【新用户注册】（注册步骤详见门户网站：【供应商操作指南】-【注册指引】）。登录账号后点击【常用文件】，下载《供应商&amp;供应商操作手册》。</w:t>
      </w:r>
    </w:p>
    <w:p w14:paraId="50C795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3）注册成功后登录平台，点击【商机发现】，检索本项目并直接获取（无需上传任何材料）。具体操作若有疑问，可致电客服热线。</w:t>
      </w:r>
    </w:p>
    <w:p w14:paraId="1FE9F139">
      <w:pPr>
        <w:pStyle w:val="17"/>
        <w:widowControl/>
        <w:snapToGrid w:val="0"/>
        <w:spacing w:line="360" w:lineRule="auto"/>
        <w:ind w:left="0" w:leftChars="0" w:firstLine="480" w:firstLineChars="200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（4）免责声明：“诚E招电子采购交易平台”（网址：https://www.chengezhao.com/）为本项目文件获取的唯一渠道，其他平台的文件获取及支付均属无效。</w:t>
      </w:r>
    </w:p>
    <w:p w14:paraId="3F131D21">
      <w:pPr>
        <w:pStyle w:val="17"/>
        <w:widowControl/>
        <w:snapToGrid w:val="0"/>
        <w:spacing w:line="360" w:lineRule="auto"/>
        <w:ind w:firstLine="432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（5）文件费用：</w:t>
      </w:r>
    </w:p>
    <w:p w14:paraId="46FBB1E4">
      <w:pPr>
        <w:pStyle w:val="17"/>
        <w:widowControl/>
        <w:snapToGrid w:val="0"/>
        <w:spacing w:line="360" w:lineRule="auto"/>
        <w:ind w:firstLine="432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1）每套售价 500 元人民币，售后不退。</w:t>
      </w:r>
    </w:p>
    <w:p w14:paraId="5AFDC077">
      <w:pPr>
        <w:pStyle w:val="17"/>
        <w:widowControl/>
        <w:snapToGrid w:val="0"/>
        <w:spacing w:line="360" w:lineRule="auto"/>
        <w:ind w:firstLine="432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2）支付方式（三选一）：</w:t>
      </w:r>
    </w:p>
    <w:p w14:paraId="4C7AACA8">
      <w:pPr>
        <w:pStyle w:val="17"/>
        <w:widowControl/>
        <w:snapToGrid w:val="0"/>
        <w:spacing w:line="360" w:lineRule="auto"/>
        <w:ind w:firstLine="432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①网上支付（微信扫码）</w:t>
      </w:r>
    </w:p>
    <w:p w14:paraId="44B117E9">
      <w:pPr>
        <w:pStyle w:val="17"/>
        <w:widowControl/>
        <w:snapToGrid w:val="0"/>
        <w:spacing w:line="360" w:lineRule="auto"/>
        <w:ind w:firstLine="432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②电汇（须上传汇款凭证）</w:t>
      </w:r>
    </w:p>
    <w:p w14:paraId="2E64CF78">
      <w:pPr>
        <w:pStyle w:val="17"/>
        <w:widowControl/>
        <w:snapToGrid w:val="0"/>
        <w:spacing w:line="360" w:lineRule="auto"/>
        <w:ind w:firstLine="432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收款单位名称：公诚管理咨询有限公司</w:t>
      </w:r>
    </w:p>
    <w:p w14:paraId="52FEFD17">
      <w:pPr>
        <w:pStyle w:val="17"/>
        <w:widowControl/>
        <w:snapToGrid w:val="0"/>
        <w:spacing w:line="360" w:lineRule="auto"/>
        <w:ind w:firstLine="432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开户银行：中信银行广州花园支行</w:t>
      </w:r>
    </w:p>
    <w:p w14:paraId="5B47C5B8">
      <w:pPr>
        <w:pStyle w:val="17"/>
        <w:widowControl/>
        <w:snapToGrid w:val="0"/>
        <w:spacing w:line="360" w:lineRule="auto"/>
        <w:ind w:firstLine="432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账号：3110910037672414351</w:t>
      </w:r>
    </w:p>
    <w:p w14:paraId="2F71E6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③钱包支付（点击“钱包管理”，充值后即可支付）。支付完成后请及时下载采购文件。</w:t>
      </w:r>
    </w:p>
    <w:p w14:paraId="4017EB46">
      <w:pPr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left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bookmarkStart w:id="13" w:name="_Toc21544"/>
      <w:bookmarkStart w:id="14" w:name="_Toc10536"/>
      <w:bookmarkStart w:id="15" w:name="_Toc26018"/>
      <w:r>
        <w:rPr>
          <w:rFonts w:hint="eastAsia" w:ascii="宋体" w:hAnsi="宋体" w:eastAsia="宋体" w:cs="宋体"/>
          <w:b/>
          <w:color w:val="auto"/>
          <w:sz w:val="24"/>
          <w:szCs w:val="24"/>
        </w:rPr>
        <w:t>四、响应文件提交</w:t>
      </w:r>
      <w:bookmarkEnd w:id="13"/>
      <w:bookmarkEnd w:id="14"/>
      <w:bookmarkEnd w:id="15"/>
    </w:p>
    <w:p w14:paraId="31F45AC3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截止时间：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日9点30分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（北京时间）</w:t>
      </w:r>
    </w:p>
    <w:p w14:paraId="0399EDB1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地点：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武汉市武昌区徐东二路2号东创创意园（中国农业科学院油料所内）2栋1楼（会议室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  <w:bookmarkStart w:id="16" w:name="_Toc28359017"/>
      <w:bookmarkStart w:id="17" w:name="_Toc35393634"/>
      <w:bookmarkStart w:id="18" w:name="_Toc28359094"/>
      <w:bookmarkStart w:id="19" w:name="_Toc35393803"/>
    </w:p>
    <w:p w14:paraId="2FFD9E6D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2430ABEE">
      <w:pPr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left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bookmarkStart w:id="20" w:name="_Toc21307"/>
      <w:bookmarkStart w:id="21" w:name="_Toc22971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五、开启</w:t>
      </w:r>
      <w:bookmarkEnd w:id="20"/>
      <w:bookmarkEnd w:id="21"/>
    </w:p>
    <w:p w14:paraId="11DD983E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时间：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日9点30分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（北京时间）</w:t>
      </w:r>
    </w:p>
    <w:p w14:paraId="07D96BDC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地点：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武汉市武昌区徐东二路2号东创创意园（中国农业科学院油料所内）2栋1楼（会议室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  <w:bookmarkEnd w:id="16"/>
      <w:bookmarkEnd w:id="17"/>
      <w:bookmarkEnd w:id="18"/>
      <w:bookmarkEnd w:id="19"/>
    </w:p>
    <w:p w14:paraId="7FAAB90F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450E2C2F">
      <w:pPr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left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bookmarkStart w:id="22" w:name="_Toc35393635"/>
      <w:bookmarkStart w:id="23" w:name="_Toc35393804"/>
      <w:bookmarkStart w:id="24" w:name="_Toc29339"/>
      <w:bookmarkStart w:id="25" w:name="_Toc18965"/>
      <w:bookmarkStart w:id="26" w:name="_Toc2897"/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、其他补充事宜</w:t>
      </w:r>
      <w:bookmarkEnd w:id="22"/>
      <w:bookmarkEnd w:id="23"/>
      <w:bookmarkEnd w:id="24"/>
      <w:bookmarkEnd w:id="25"/>
      <w:bookmarkEnd w:id="26"/>
      <w:bookmarkStart w:id="27" w:name="_Toc28359095"/>
      <w:bookmarkStart w:id="28" w:name="_Toc28822"/>
      <w:bookmarkStart w:id="29" w:name="_Toc28359018"/>
      <w:bookmarkStart w:id="30" w:name="_Toc17304"/>
      <w:bookmarkStart w:id="31" w:name="_Toc35393805"/>
      <w:bookmarkStart w:id="32" w:name="_Toc35393636"/>
    </w:p>
    <w:p w14:paraId="212EDAF2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次公告在中国招标投标公共服务平台（http://www.cebpubservice.com/）、湖北机场集团有限公司官网（http://www.whairport.com/）、诚E招电子采购交易平台（http://www.chengezhao.com/）上发布，其他媒体转载无效。本公告在各媒体发布的文本如有不同之处，以在中国招标投标公共服务平台发布的文本为准。</w:t>
      </w:r>
    </w:p>
    <w:p w14:paraId="3D0A635A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5E94D8A9">
      <w:pPr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left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bookmarkStart w:id="33" w:name="_Toc17668"/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、凡对本次采购提出询问，请按以下方式联系</w:t>
      </w:r>
      <w:bookmarkEnd w:id="27"/>
      <w:bookmarkEnd w:id="28"/>
      <w:bookmarkEnd w:id="29"/>
      <w:bookmarkEnd w:id="30"/>
      <w:bookmarkEnd w:id="31"/>
      <w:bookmarkEnd w:id="32"/>
      <w:bookmarkEnd w:id="33"/>
    </w:p>
    <w:p w14:paraId="2E0568B6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bookmarkStart w:id="34" w:name="_Toc15962_WPSOffice_Level3"/>
      <w:bookmarkStart w:id="35" w:name="_Toc27805"/>
      <w:r>
        <w:rPr>
          <w:rFonts w:hint="eastAsia" w:ascii="宋体" w:hAnsi="宋体" w:eastAsia="宋体" w:cs="宋体"/>
          <w:color w:val="auto"/>
          <w:sz w:val="24"/>
          <w:szCs w:val="24"/>
        </w:rPr>
        <w:t>1.采购人信息</w:t>
      </w:r>
      <w:bookmarkEnd w:id="34"/>
      <w:bookmarkEnd w:id="35"/>
    </w:p>
    <w:p w14:paraId="10C1306D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bookmarkStart w:id="36" w:name="_Toc28359009"/>
      <w:bookmarkStart w:id="37" w:name="_Toc28359086"/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名称：湖北空港航空地面服务有限公司</w:t>
      </w:r>
    </w:p>
    <w:p w14:paraId="639258A5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地址：湖北省武汉市黄陂区武汉天河国际机场</w:t>
      </w:r>
    </w:p>
    <w:p w14:paraId="555FD5EC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联系人：宋文菊   </w:t>
      </w:r>
    </w:p>
    <w:p w14:paraId="579A84D7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联系方式：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18986039718</w:t>
      </w:r>
    </w:p>
    <w:p w14:paraId="0A2B4401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default" w:ascii="宋体" w:hAnsi="宋体" w:cs="宋体"/>
          <w:color w:val="auto"/>
          <w:sz w:val="24"/>
          <w:szCs w:val="24"/>
          <w:highlight w:val="yellow"/>
          <w:lang w:val="en-US" w:eastAsia="zh-CN"/>
        </w:rPr>
      </w:pPr>
    </w:p>
    <w:p w14:paraId="215C2F75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bookmarkStart w:id="38" w:name="_Toc31019_WPSOffice_Level3"/>
      <w:bookmarkStart w:id="39" w:name="_Toc19525"/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2.采购代理机构信息</w:t>
      </w:r>
      <w:bookmarkEnd w:id="36"/>
      <w:bookmarkEnd w:id="37"/>
      <w:bookmarkEnd w:id="38"/>
      <w:bookmarkEnd w:id="39"/>
    </w:p>
    <w:p w14:paraId="2FC60334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名称：公诚管理咨询有限公司</w:t>
      </w:r>
    </w:p>
    <w:p w14:paraId="1CF88CA1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地址：武汉市武昌区徐东二路2号东创创意园（中国农业科学院油料所内）2栋1楼</w:t>
      </w:r>
    </w:p>
    <w:p w14:paraId="3BE6D0E7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项目联系人：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李百川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、田时启、徐茂盛</w:t>
      </w:r>
    </w:p>
    <w:p w14:paraId="48BE1E5A">
      <w:pPr>
        <w:ind w:firstLine="480" w:firstLineChars="200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联系方式：13098818058/027-87500052-8001/libc3@gcbidding.com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E52237">
    <w:pPr>
      <w:widowControl w:val="0"/>
      <w:snapToGrid w:val="0"/>
      <w:spacing w:line="360" w:lineRule="auto"/>
      <w:ind w:right="36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Calibri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D14842">
                          <w:pPr>
                            <w:widowControl w:val="0"/>
                            <w:snapToGrid w:val="0"/>
                            <w:spacing w:line="360" w:lineRule="auto"/>
                            <w:rPr>
                              <w:rFonts w:hint="eastAsia" w:ascii="Times New Roman" w:hAnsi="Times New Roman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4</w:t>
                          </w:r>
                          <w:r>
                            <w:rPr>
                              <w:rFonts w:hint="eastAsia" w:ascii="Times New Roman" w:hAnsi="Times New Roman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4QsZskBAACZAwAADgAAAGRycy9lMm9Eb2MueG1srVPNjtMwEL4j8Q6W&#10;79TZg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DeUOG5x4OefP86//px/fye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ThCx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DD14842">
                    <w:pPr>
                      <w:widowControl w:val="0"/>
                      <w:snapToGrid w:val="0"/>
                      <w:spacing w:line="360" w:lineRule="auto"/>
                      <w:rPr>
                        <w:rFonts w:hint="eastAsia" w:ascii="Times New Roman" w:hAnsi="Times New Roman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Times New Roman" w:hAnsi="Times New Roman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  <w:t>4</w:t>
                    </w:r>
                    <w:r>
                      <w:rPr>
                        <w:rFonts w:hint="eastAsia" w:ascii="Times New Roman" w:hAnsi="Times New Roman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0NTcwODkxMjJjYzZkNzJkMGJhYTMxZGI4NDg2NTgifQ=="/>
  </w:docVars>
  <w:rsids>
    <w:rsidRoot w:val="47342539"/>
    <w:rsid w:val="0D434983"/>
    <w:rsid w:val="15A53DED"/>
    <w:rsid w:val="47131189"/>
    <w:rsid w:val="47342539"/>
    <w:rsid w:val="4B9042FB"/>
    <w:rsid w:val="4FDC0EDA"/>
    <w:rsid w:val="587208DA"/>
    <w:rsid w:val="597345A2"/>
    <w:rsid w:val="5A13112F"/>
    <w:rsid w:val="66C30E30"/>
    <w:rsid w:val="686B7473"/>
    <w:rsid w:val="6CD6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autoSpaceDE w:val="0"/>
      <w:autoSpaceDN w:val="0"/>
      <w:adjustRightInd w:val="0"/>
      <w:jc w:val="left"/>
      <w:outlineLvl w:val="0"/>
    </w:pPr>
    <w:rPr>
      <w:rFonts w:ascii="Times New Roman" w:hAnsi="Times New Roman" w:eastAsia="宋体"/>
      <w:kern w:val="0"/>
      <w:sz w:val="24"/>
      <w:szCs w:val="2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ind w:firstLine="420" w:firstLineChars="200"/>
    </w:pPr>
  </w:style>
  <w:style w:type="paragraph" w:styleId="5">
    <w:name w:val="Body Text"/>
    <w:basedOn w:val="1"/>
    <w:next w:val="1"/>
    <w:qFormat/>
    <w:uiPriority w:val="1"/>
    <w:rPr>
      <w:rFonts w:ascii="宋体" w:hAnsi="宋体" w:eastAsia="宋体" w:cs="宋体"/>
      <w:sz w:val="21"/>
      <w:szCs w:val="21"/>
    </w:rPr>
  </w:style>
  <w:style w:type="paragraph" w:styleId="6">
    <w:name w:val="Body Text Indent"/>
    <w:basedOn w:val="1"/>
    <w:uiPriority w:val="0"/>
    <w:pPr>
      <w:spacing w:after="120"/>
      <w:ind w:left="420" w:leftChars="200"/>
    </w:pPr>
  </w:style>
  <w:style w:type="paragraph" w:styleId="7">
    <w:name w:val="Body Text Indent 2"/>
    <w:basedOn w:val="8"/>
    <w:next w:val="8"/>
    <w:uiPriority w:val="0"/>
    <w:pPr>
      <w:tabs>
        <w:tab w:val="left" w:pos="540"/>
      </w:tabs>
      <w:autoSpaceDE w:val="0"/>
      <w:autoSpaceDN w:val="0"/>
      <w:adjustRightInd w:val="0"/>
      <w:spacing w:line="489" w:lineRule="atLeast"/>
      <w:ind w:firstLine="709"/>
      <w:jc w:val="left"/>
    </w:pPr>
    <w:rPr>
      <w:rFonts w:ascii="华文仿宋" w:hAnsi="华文仿宋" w:eastAsia="华文仿宋"/>
      <w:color w:val="000000"/>
      <w:kern w:val="0"/>
      <w:sz w:val="32"/>
      <w:szCs w:val="32"/>
    </w:rPr>
  </w:style>
  <w:style w:type="paragraph" w:styleId="8">
    <w:name w:val="Body Text First Indent 2"/>
    <w:basedOn w:val="6"/>
    <w:unhideWhenUsed/>
    <w:qFormat/>
    <w:uiPriority w:val="0"/>
    <w:pPr>
      <w:tabs>
        <w:tab w:val="left" w:pos="540"/>
      </w:tabs>
      <w:spacing w:after="120"/>
      <w:ind w:left="420" w:leftChars="200" w:firstLine="420" w:firstLineChars="200"/>
    </w:pPr>
    <w:rPr>
      <w:rFonts w:ascii="Calibri" w:hAnsi="Calibri"/>
      <w:sz w:val="21"/>
      <w:szCs w:val="21"/>
    </w:r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Normal (Web)"/>
    <w:basedOn w:val="1"/>
    <w:next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3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4">
    <w:name w:val="NormalCharacter"/>
    <w:semiHidden/>
    <w:qFormat/>
    <w:uiPriority w:val="0"/>
  </w:style>
  <w:style w:type="paragraph" w:customStyle="1" w:styleId="15">
    <w:name w:val="CM1"/>
    <w:basedOn w:val="16"/>
    <w:next w:val="16"/>
    <w:qFormat/>
    <w:uiPriority w:val="99"/>
    <w:rPr>
      <w:color w:val="auto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Calibri" w:hAnsi="Calibri"/>
      <w:kern w:val="0"/>
      <w:sz w:val="20"/>
      <w:szCs w:val="20"/>
    </w:rPr>
  </w:style>
  <w:style w:type="paragraph" w:customStyle="1" w:styleId="18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1743</Words>
  <Characters>2129</Characters>
  <Lines>0</Lines>
  <Paragraphs>0</Paragraphs>
  <TotalTime>0</TotalTime>
  <ScaleCrop>false</ScaleCrop>
  <LinksUpToDate>false</LinksUpToDate>
  <CharactersWithSpaces>2137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2021-04-15T10:18:00Z</dcterms:created>
  <dc:creator>LI</dc:creator>
  <cp:lastModifiedBy>公诚</cp:lastModifiedBy>
  <dcterms:modified xsi:type="dcterms:W3CDTF">2024-10-11T03:20:06Z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35ECC0EAE00F45A6B5370A959581CBAC</vt:lpwstr>
  </property>
</Properties>
</file>