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E6964">
      <w:pPr>
        <w:pStyle w:val="10"/>
        <w:rPr>
          <w:color w:val="auto"/>
          <w:highlight w:val="none"/>
        </w:rPr>
      </w:pPr>
      <w:r>
        <w:rPr>
          <w:rFonts w:hint="eastAsia"/>
          <w:color w:val="auto"/>
          <w:highlight w:val="none"/>
        </w:rPr>
        <w:t xml:space="preserve"> </w:t>
      </w:r>
      <w:r>
        <w:rPr>
          <w:rFonts w:hint="eastAsia"/>
          <w:color w:val="auto"/>
          <w:highlight w:val="none"/>
          <w:lang w:eastAsia="zh-CN"/>
        </w:rPr>
        <w:t>磋商谈判</w:t>
      </w:r>
      <w:r>
        <w:rPr>
          <w:rFonts w:hint="eastAsia"/>
          <w:color w:val="auto"/>
          <w:highlight w:val="none"/>
        </w:rPr>
        <w:t>公告</w:t>
      </w:r>
    </w:p>
    <w:p w14:paraId="034E9F3F">
      <w:pPr>
        <w:pBdr>
          <w:top w:val="single" w:color="auto" w:sz="4" w:space="1"/>
          <w:left w:val="single" w:color="auto" w:sz="4" w:space="4"/>
          <w:bottom w:val="single" w:color="auto" w:sz="4" w:space="1"/>
          <w:right w:val="single" w:color="auto" w:sz="4" w:space="4"/>
        </w:pBdr>
        <w:spacing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42D7706E">
      <w:pPr>
        <w:pBdr>
          <w:top w:val="single" w:color="auto" w:sz="4" w:space="1"/>
          <w:left w:val="single" w:color="auto" w:sz="4" w:space="4"/>
          <w:bottom w:val="single" w:color="auto" w:sz="4" w:space="1"/>
          <w:right w:val="single" w:color="auto" w:sz="4" w:space="4"/>
        </w:pBdr>
        <w:spacing w:line="480" w:lineRule="exact"/>
        <w:ind w:firstLine="560" w:firstLineChars="200"/>
        <w:rPr>
          <w:rFonts w:ascii="仿宋" w:hAnsi="仿宋" w:eastAsia="仿宋"/>
          <w:color w:val="auto"/>
          <w:sz w:val="28"/>
          <w:szCs w:val="28"/>
          <w:highlight w:val="none"/>
        </w:rPr>
      </w:pPr>
      <w:bookmarkStart w:id="54" w:name="_GoBack"/>
      <w:r>
        <w:rPr>
          <w:rFonts w:hint="eastAsia" w:ascii="仿宋" w:hAnsi="仿宋" w:eastAsia="仿宋"/>
          <w:color w:val="auto"/>
          <w:sz w:val="28"/>
          <w:szCs w:val="28"/>
          <w:highlight w:val="none"/>
          <w:u w:val="single"/>
          <w:lang w:eastAsia="zh-CN"/>
        </w:rPr>
        <w:t>襄阳机场双视角X光机采购项目</w:t>
      </w:r>
      <w:bookmarkEnd w:id="54"/>
      <w:r>
        <w:rPr>
          <w:rFonts w:hint="eastAsia" w:ascii="仿宋" w:hAnsi="仿宋" w:eastAsia="仿宋"/>
          <w:color w:val="auto"/>
          <w:sz w:val="28"/>
          <w:szCs w:val="28"/>
          <w:highlight w:val="none"/>
        </w:rPr>
        <w:t>的潜在供应商应在</w:t>
      </w:r>
      <w:r>
        <w:rPr>
          <w:rFonts w:hint="eastAsia" w:ascii="仿宋" w:hAnsi="仿宋" w:eastAsia="仿宋"/>
          <w:color w:val="auto"/>
          <w:sz w:val="28"/>
          <w:szCs w:val="28"/>
          <w:highlight w:val="none"/>
          <w:u w:val="single"/>
        </w:rPr>
        <w:t>湖北正源建设工程项目管理有限公司（襄阳市樊城区红光路玉龙湾天骄广场6号楼10楼）</w:t>
      </w:r>
      <w:r>
        <w:rPr>
          <w:rFonts w:hint="eastAsia" w:ascii="仿宋" w:hAnsi="仿宋" w:eastAsia="仿宋"/>
          <w:color w:val="auto"/>
          <w:sz w:val="28"/>
          <w:szCs w:val="28"/>
          <w:highlight w:val="none"/>
        </w:rPr>
        <w:t>获取</w:t>
      </w:r>
      <w:r>
        <w:rPr>
          <w:rFonts w:hint="eastAsia" w:ascii="仿宋" w:hAnsi="仿宋" w:eastAsia="仿宋"/>
          <w:color w:val="auto"/>
          <w:sz w:val="28"/>
          <w:szCs w:val="28"/>
          <w:highlight w:val="none"/>
          <w:lang w:eastAsia="zh-CN"/>
        </w:rPr>
        <w:t>磋商谈判文件</w:t>
      </w:r>
      <w:r>
        <w:rPr>
          <w:rFonts w:hint="eastAsia" w:ascii="仿宋" w:hAnsi="仿宋" w:eastAsia="仿宋"/>
          <w:color w:val="auto"/>
          <w:sz w:val="28"/>
          <w:szCs w:val="28"/>
          <w:highlight w:val="none"/>
        </w:rPr>
        <w:t>，并于</w:t>
      </w:r>
      <w:r>
        <w:rPr>
          <w:rFonts w:hint="eastAsia" w:ascii="仿宋" w:hAnsi="仿宋" w:eastAsia="仿宋"/>
          <w:color w:val="auto"/>
          <w:sz w:val="28"/>
          <w:szCs w:val="28"/>
          <w:highlight w:val="none"/>
          <w:u w:val="single"/>
        </w:rPr>
        <w:t>202</w:t>
      </w:r>
      <w:r>
        <w:rPr>
          <w:rFonts w:hint="eastAsia" w:ascii="仿宋" w:hAnsi="仿宋" w:eastAsia="仿宋"/>
          <w:color w:val="auto"/>
          <w:sz w:val="28"/>
          <w:szCs w:val="28"/>
          <w:highlight w:val="none"/>
          <w:u w:val="single"/>
          <w:lang w:val="en-US" w:eastAsia="zh-CN"/>
        </w:rPr>
        <w:t>4</w:t>
      </w:r>
      <w:r>
        <w:rPr>
          <w:rFonts w:hint="eastAsia" w:ascii="仿宋" w:hAnsi="仿宋" w:eastAsia="仿宋"/>
          <w:color w:val="auto"/>
          <w:sz w:val="28"/>
          <w:szCs w:val="28"/>
          <w:highlight w:val="none"/>
          <w:u w:val="single"/>
        </w:rPr>
        <w:t>年</w:t>
      </w:r>
      <w:r>
        <w:rPr>
          <w:rFonts w:hint="eastAsia" w:ascii="仿宋" w:hAnsi="仿宋" w:eastAsia="仿宋"/>
          <w:color w:val="auto"/>
          <w:sz w:val="28"/>
          <w:szCs w:val="28"/>
          <w:highlight w:val="none"/>
          <w:u w:val="single"/>
          <w:lang w:val="en-US" w:eastAsia="zh-CN"/>
        </w:rPr>
        <w:t>9月16日14</w:t>
      </w:r>
      <w:r>
        <w:rPr>
          <w:rFonts w:hint="eastAsia" w:ascii="仿宋" w:hAnsi="仿宋" w:eastAsia="仿宋"/>
          <w:color w:val="auto"/>
          <w:sz w:val="28"/>
          <w:szCs w:val="28"/>
          <w:highlight w:val="none"/>
          <w:u w:val="single"/>
        </w:rPr>
        <w:t>点</w:t>
      </w:r>
      <w:r>
        <w:rPr>
          <w:rFonts w:hint="eastAsia" w:ascii="仿宋" w:hAnsi="仿宋" w:eastAsia="仿宋"/>
          <w:color w:val="auto"/>
          <w:sz w:val="28"/>
          <w:szCs w:val="28"/>
          <w:highlight w:val="none"/>
          <w:u w:val="single"/>
          <w:lang w:val="en-US" w:eastAsia="zh-CN"/>
        </w:rPr>
        <w:t>30</w:t>
      </w:r>
      <w:r>
        <w:rPr>
          <w:rFonts w:hint="eastAsia" w:ascii="仿宋" w:hAnsi="仿宋" w:eastAsia="仿宋"/>
          <w:color w:val="auto"/>
          <w:sz w:val="28"/>
          <w:szCs w:val="28"/>
          <w:highlight w:val="none"/>
          <w:u w:val="single"/>
        </w:rPr>
        <w:t>分</w:t>
      </w:r>
      <w:r>
        <w:rPr>
          <w:rFonts w:hint="eastAsia" w:ascii="仿宋" w:hAnsi="仿宋" w:eastAsia="仿宋"/>
          <w:color w:val="auto"/>
          <w:sz w:val="28"/>
          <w:szCs w:val="28"/>
          <w:highlight w:val="none"/>
        </w:rPr>
        <w:t>（北京时间）前提交响应文件。</w:t>
      </w:r>
    </w:p>
    <w:p w14:paraId="35FB88C5">
      <w:pPr>
        <w:pStyle w:val="4"/>
        <w:ind w:firstLine="562"/>
        <w:rPr>
          <w:rFonts w:ascii="黑体" w:hAnsi="黑体" w:cs="宋体"/>
          <w:bCs w:val="0"/>
          <w:color w:val="auto"/>
          <w:sz w:val="28"/>
          <w:szCs w:val="28"/>
          <w:highlight w:val="none"/>
        </w:rPr>
      </w:pPr>
      <w:bookmarkStart w:id="0" w:name="_Toc28359089"/>
      <w:bookmarkStart w:id="1" w:name="_Toc35393798"/>
      <w:bookmarkStart w:id="2" w:name="_Toc35393629"/>
      <w:bookmarkStart w:id="3" w:name="_Toc21657"/>
      <w:bookmarkStart w:id="4" w:name="_Toc28359012"/>
      <w:r>
        <w:rPr>
          <w:rFonts w:hint="eastAsia" w:ascii="黑体" w:hAnsi="黑体" w:cs="宋体"/>
          <w:bCs w:val="0"/>
          <w:color w:val="auto"/>
          <w:sz w:val="28"/>
          <w:szCs w:val="28"/>
          <w:highlight w:val="none"/>
        </w:rPr>
        <w:t>一、项目基本情况</w:t>
      </w:r>
      <w:bookmarkEnd w:id="0"/>
      <w:bookmarkEnd w:id="1"/>
      <w:bookmarkEnd w:id="2"/>
      <w:bookmarkEnd w:id="3"/>
      <w:bookmarkEnd w:id="4"/>
    </w:p>
    <w:p w14:paraId="2AA46AA7">
      <w:pPr>
        <w:pStyle w:val="11"/>
        <w:spacing w:line="48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1、项目编号：</w:t>
      </w:r>
      <w:r>
        <w:rPr>
          <w:rFonts w:hint="eastAsia" w:ascii="仿宋" w:hAnsi="仿宋" w:eastAsia="仿宋"/>
          <w:color w:val="auto"/>
          <w:sz w:val="28"/>
          <w:szCs w:val="28"/>
          <w:highlight w:val="none"/>
          <w:lang w:eastAsia="zh-CN"/>
        </w:rPr>
        <w:t>HBZY【2024】06-059</w:t>
      </w:r>
    </w:p>
    <w:p w14:paraId="79C3CACA">
      <w:pPr>
        <w:pStyle w:val="11"/>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2、采购计划备案号：</w:t>
      </w:r>
      <w:r>
        <w:rPr>
          <w:rFonts w:hint="eastAsia" w:ascii="仿宋" w:hAnsi="仿宋" w:eastAsia="仿宋"/>
          <w:color w:val="auto"/>
          <w:sz w:val="28"/>
          <w:szCs w:val="28"/>
          <w:highlight w:val="none"/>
          <w:lang w:val="en-US" w:eastAsia="zh-CN"/>
        </w:rPr>
        <w:t>/</w:t>
      </w:r>
    </w:p>
    <w:p w14:paraId="3E7B8CB7">
      <w:pPr>
        <w:pStyle w:val="11"/>
        <w:spacing w:line="480" w:lineRule="exact"/>
        <w:ind w:left="559" w:leftChars="266" w:firstLine="0" w:firstLineChars="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3、项目名称：</w:t>
      </w:r>
      <w:r>
        <w:rPr>
          <w:rFonts w:hint="eastAsia" w:ascii="仿宋" w:hAnsi="仿宋" w:eastAsia="仿宋"/>
          <w:color w:val="auto"/>
          <w:sz w:val="28"/>
          <w:szCs w:val="28"/>
          <w:highlight w:val="none"/>
          <w:lang w:eastAsia="zh-CN"/>
        </w:rPr>
        <w:t>襄阳机场双视角X光机采购项目</w:t>
      </w:r>
    </w:p>
    <w:p w14:paraId="7FC7CE2C">
      <w:pPr>
        <w:pStyle w:val="11"/>
        <w:spacing w:line="480" w:lineRule="exact"/>
        <w:ind w:left="559" w:leftChars="266" w:firstLine="0" w:firstLineChars="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4、采购方式：</w:t>
      </w:r>
      <w:r>
        <w:rPr>
          <w:rFonts w:hint="eastAsia" w:ascii="仿宋" w:hAnsi="仿宋" w:eastAsia="仿宋"/>
          <w:color w:val="auto"/>
          <w:sz w:val="28"/>
          <w:szCs w:val="28"/>
          <w:highlight w:val="none"/>
          <w:lang w:eastAsia="zh-CN"/>
        </w:rPr>
        <w:t>磋商谈判</w:t>
      </w:r>
    </w:p>
    <w:p w14:paraId="444D6D09">
      <w:pPr>
        <w:pStyle w:val="11"/>
        <w:spacing w:line="480" w:lineRule="exact"/>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olor w:val="auto"/>
          <w:sz w:val="28"/>
          <w:szCs w:val="28"/>
          <w:highlight w:val="none"/>
        </w:rPr>
        <w:t>5、预算金额：</w:t>
      </w:r>
      <w:r>
        <w:rPr>
          <w:rFonts w:hint="eastAsia" w:ascii="仿宋" w:hAnsi="仿宋" w:eastAsia="仿宋"/>
          <w:color w:val="auto"/>
          <w:sz w:val="28"/>
          <w:szCs w:val="28"/>
          <w:highlight w:val="none"/>
          <w:lang w:val="en-US" w:eastAsia="zh-CN"/>
        </w:rPr>
        <w:t>66万元；</w:t>
      </w:r>
    </w:p>
    <w:p w14:paraId="45EA3E92">
      <w:pPr>
        <w:pStyle w:val="11"/>
        <w:spacing w:line="480" w:lineRule="exact"/>
        <w:ind w:firstLine="560" w:firstLineChars="200"/>
        <w:rPr>
          <w:rFonts w:hint="eastAsia" w:ascii="仿宋" w:hAnsi="仿宋" w:eastAsia="仿宋" w:cs="Times New Roman"/>
          <w:b/>
          <w:bCs/>
          <w:color w:val="auto"/>
          <w:sz w:val="28"/>
          <w:szCs w:val="28"/>
          <w:highlight w:val="none"/>
          <w:lang w:val="en-US" w:eastAsia="zh-CN"/>
        </w:rPr>
      </w:pPr>
      <w:r>
        <w:rPr>
          <w:rFonts w:hint="eastAsia" w:ascii="仿宋" w:hAnsi="仿宋" w:eastAsia="仿宋"/>
          <w:color w:val="auto"/>
          <w:sz w:val="28"/>
          <w:szCs w:val="28"/>
          <w:highlight w:val="none"/>
        </w:rPr>
        <w:t>6、最高限价：</w:t>
      </w:r>
      <w:r>
        <w:rPr>
          <w:rFonts w:hint="eastAsia" w:ascii="仿宋" w:hAnsi="仿宋" w:eastAsia="仿宋"/>
          <w:color w:val="auto"/>
          <w:sz w:val="28"/>
          <w:szCs w:val="28"/>
          <w:highlight w:val="none"/>
          <w:lang w:val="en-US" w:eastAsia="zh-CN"/>
        </w:rPr>
        <w:t>66万元；</w:t>
      </w:r>
    </w:p>
    <w:p w14:paraId="705C13E3">
      <w:pPr>
        <w:pStyle w:val="11"/>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7、采购需求：</w:t>
      </w:r>
    </w:p>
    <w:tbl>
      <w:tblPr>
        <w:tblStyle w:val="8"/>
        <w:tblW w:w="9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1282"/>
        <w:gridCol w:w="1282"/>
        <w:gridCol w:w="1282"/>
        <w:gridCol w:w="1282"/>
        <w:gridCol w:w="1282"/>
        <w:gridCol w:w="1282"/>
        <w:gridCol w:w="1288"/>
      </w:tblGrid>
      <w:tr w14:paraId="309F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 w:type="dxa"/>
            <w:noWrap w:val="0"/>
            <w:vAlign w:val="center"/>
          </w:tcPr>
          <w:p w14:paraId="73124DA2">
            <w:pPr>
              <w:pStyle w:val="11"/>
              <w:spacing w:line="480" w:lineRule="exact"/>
              <w:jc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序号</w:t>
            </w:r>
          </w:p>
        </w:tc>
        <w:tc>
          <w:tcPr>
            <w:tcW w:w="1282" w:type="dxa"/>
            <w:noWrap w:val="0"/>
            <w:vAlign w:val="center"/>
          </w:tcPr>
          <w:p w14:paraId="37FA8C02">
            <w:pPr>
              <w:pStyle w:val="11"/>
              <w:spacing w:line="480" w:lineRule="exact"/>
              <w:jc w:val="center"/>
              <w:rPr>
                <w:rFonts w:hint="eastAsia" w:ascii="黑体" w:hAnsi="黑体" w:eastAsia="黑体" w:cs="黑体"/>
                <w:color w:val="auto"/>
                <w:sz w:val="21"/>
                <w:szCs w:val="21"/>
                <w:highlight w:val="none"/>
                <w:vertAlign w:val="baseline"/>
                <w:lang w:eastAsia="zh-CN"/>
              </w:rPr>
            </w:pPr>
            <w:r>
              <w:rPr>
                <w:rFonts w:hint="eastAsia" w:ascii="黑体" w:hAnsi="黑体" w:eastAsia="黑体" w:cs="黑体"/>
                <w:color w:val="auto"/>
                <w:sz w:val="21"/>
                <w:szCs w:val="21"/>
                <w:highlight w:val="none"/>
                <w:vertAlign w:val="baseline"/>
                <w:lang w:eastAsia="zh-CN"/>
              </w:rPr>
              <w:t>采购货物</w:t>
            </w:r>
          </w:p>
          <w:p w14:paraId="56BCE8EE">
            <w:pPr>
              <w:pStyle w:val="11"/>
              <w:spacing w:line="480" w:lineRule="exact"/>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eastAsia="zh-CN"/>
              </w:rPr>
              <w:t>名称</w:t>
            </w:r>
          </w:p>
        </w:tc>
        <w:tc>
          <w:tcPr>
            <w:tcW w:w="1282" w:type="dxa"/>
            <w:noWrap w:val="0"/>
            <w:vAlign w:val="center"/>
          </w:tcPr>
          <w:p w14:paraId="7A804123">
            <w:pPr>
              <w:pStyle w:val="11"/>
              <w:spacing w:line="480" w:lineRule="exact"/>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eastAsia="zh-CN"/>
              </w:rPr>
              <w:t>数</w:t>
            </w:r>
            <w:r>
              <w:rPr>
                <w:rFonts w:hint="eastAsia" w:ascii="黑体" w:hAnsi="黑体" w:eastAsia="黑体" w:cs="黑体"/>
                <w:color w:val="auto"/>
                <w:sz w:val="21"/>
                <w:szCs w:val="21"/>
                <w:highlight w:val="none"/>
                <w:vertAlign w:val="baseline"/>
                <w:lang w:val="en-US" w:eastAsia="zh-CN"/>
              </w:rPr>
              <w:t xml:space="preserve">  </w:t>
            </w:r>
            <w:r>
              <w:rPr>
                <w:rFonts w:hint="eastAsia" w:ascii="黑体" w:hAnsi="黑体" w:eastAsia="黑体" w:cs="黑体"/>
                <w:color w:val="auto"/>
                <w:sz w:val="21"/>
                <w:szCs w:val="21"/>
                <w:highlight w:val="none"/>
                <w:vertAlign w:val="baseline"/>
                <w:lang w:eastAsia="zh-CN"/>
              </w:rPr>
              <w:t>量</w:t>
            </w:r>
          </w:p>
        </w:tc>
        <w:tc>
          <w:tcPr>
            <w:tcW w:w="1282" w:type="dxa"/>
            <w:noWrap w:val="0"/>
            <w:vAlign w:val="center"/>
          </w:tcPr>
          <w:p w14:paraId="23E09AD5">
            <w:pPr>
              <w:pStyle w:val="11"/>
              <w:spacing w:line="480" w:lineRule="exact"/>
              <w:jc w:val="center"/>
              <w:rPr>
                <w:rFonts w:hint="eastAsia" w:ascii="黑体" w:hAnsi="黑体" w:eastAsia="黑体" w:cs="黑体"/>
                <w:color w:val="auto"/>
                <w:sz w:val="21"/>
                <w:szCs w:val="21"/>
                <w:highlight w:val="none"/>
                <w:vertAlign w:val="baseline"/>
                <w:lang w:eastAsia="zh-CN"/>
              </w:rPr>
            </w:pPr>
            <w:r>
              <w:rPr>
                <w:rFonts w:hint="eastAsia" w:ascii="黑体" w:hAnsi="黑体" w:eastAsia="黑体" w:cs="黑体"/>
                <w:color w:val="auto"/>
                <w:sz w:val="21"/>
                <w:szCs w:val="21"/>
                <w:highlight w:val="none"/>
                <w:vertAlign w:val="baseline"/>
                <w:lang w:eastAsia="zh-CN"/>
              </w:rPr>
              <w:t>项目概况</w:t>
            </w:r>
          </w:p>
        </w:tc>
        <w:tc>
          <w:tcPr>
            <w:tcW w:w="1282" w:type="dxa"/>
            <w:noWrap w:val="0"/>
            <w:vAlign w:val="center"/>
          </w:tcPr>
          <w:p w14:paraId="14D17563">
            <w:pPr>
              <w:pStyle w:val="11"/>
              <w:spacing w:line="480" w:lineRule="exact"/>
              <w:jc w:val="center"/>
              <w:rPr>
                <w:rFonts w:hint="eastAsia" w:ascii="黑体" w:hAnsi="黑体" w:eastAsia="黑体" w:cs="黑体"/>
                <w:color w:val="auto"/>
                <w:sz w:val="21"/>
                <w:szCs w:val="21"/>
                <w:highlight w:val="none"/>
                <w:vertAlign w:val="baseline"/>
                <w:lang w:eastAsia="zh-CN"/>
              </w:rPr>
            </w:pPr>
            <w:r>
              <w:rPr>
                <w:rFonts w:hint="eastAsia" w:ascii="黑体" w:hAnsi="黑体" w:eastAsia="黑体" w:cs="黑体"/>
                <w:color w:val="auto"/>
                <w:sz w:val="21"/>
                <w:szCs w:val="21"/>
                <w:highlight w:val="none"/>
                <w:vertAlign w:val="baseline"/>
                <w:lang w:eastAsia="zh-CN"/>
              </w:rPr>
              <w:t>交货地点</w:t>
            </w:r>
          </w:p>
        </w:tc>
        <w:tc>
          <w:tcPr>
            <w:tcW w:w="1282" w:type="dxa"/>
            <w:noWrap w:val="0"/>
            <w:vAlign w:val="center"/>
          </w:tcPr>
          <w:p w14:paraId="1C8AA124">
            <w:pPr>
              <w:pStyle w:val="11"/>
              <w:spacing w:line="480" w:lineRule="exact"/>
              <w:jc w:val="center"/>
              <w:rPr>
                <w:rFonts w:hint="eastAsia" w:ascii="黑体" w:hAnsi="黑体" w:eastAsia="黑体" w:cs="黑体"/>
                <w:color w:val="auto"/>
                <w:sz w:val="21"/>
                <w:szCs w:val="21"/>
                <w:highlight w:val="none"/>
                <w:vertAlign w:val="baseline"/>
                <w:lang w:eastAsia="zh-CN"/>
              </w:rPr>
            </w:pPr>
            <w:r>
              <w:rPr>
                <w:rFonts w:hint="eastAsia" w:ascii="黑体" w:hAnsi="黑体" w:eastAsia="黑体" w:cs="黑体"/>
                <w:color w:val="auto"/>
                <w:sz w:val="21"/>
                <w:szCs w:val="21"/>
                <w:highlight w:val="none"/>
                <w:vertAlign w:val="baseline"/>
                <w:lang w:eastAsia="zh-CN"/>
              </w:rPr>
              <w:t>交货期</w:t>
            </w:r>
          </w:p>
        </w:tc>
        <w:tc>
          <w:tcPr>
            <w:tcW w:w="1282" w:type="dxa"/>
            <w:noWrap w:val="0"/>
            <w:vAlign w:val="center"/>
          </w:tcPr>
          <w:p w14:paraId="77711144">
            <w:pPr>
              <w:pStyle w:val="11"/>
              <w:spacing w:line="480" w:lineRule="exact"/>
              <w:jc w:val="center"/>
              <w:rPr>
                <w:rFonts w:hint="eastAsia" w:ascii="黑体" w:hAnsi="黑体" w:eastAsia="黑体" w:cs="黑体"/>
                <w:color w:val="auto"/>
                <w:sz w:val="21"/>
                <w:szCs w:val="21"/>
                <w:highlight w:val="none"/>
                <w:vertAlign w:val="baseline"/>
                <w:lang w:eastAsia="zh-CN"/>
              </w:rPr>
            </w:pPr>
            <w:r>
              <w:rPr>
                <w:rFonts w:hint="eastAsia" w:ascii="黑体" w:hAnsi="黑体" w:eastAsia="黑体" w:cs="黑体"/>
                <w:color w:val="auto"/>
                <w:sz w:val="21"/>
                <w:szCs w:val="21"/>
                <w:highlight w:val="none"/>
                <w:vertAlign w:val="baseline"/>
                <w:lang w:eastAsia="zh-CN"/>
              </w:rPr>
              <w:t>质保期</w:t>
            </w:r>
          </w:p>
        </w:tc>
        <w:tc>
          <w:tcPr>
            <w:tcW w:w="1288" w:type="dxa"/>
            <w:noWrap w:val="0"/>
            <w:vAlign w:val="center"/>
          </w:tcPr>
          <w:p w14:paraId="087A53A7">
            <w:pPr>
              <w:pStyle w:val="11"/>
              <w:spacing w:line="480" w:lineRule="exact"/>
              <w:jc w:val="center"/>
              <w:rPr>
                <w:rFonts w:hint="eastAsia" w:ascii="黑体" w:hAnsi="黑体" w:eastAsia="黑体" w:cs="黑体"/>
                <w:color w:val="auto"/>
                <w:sz w:val="21"/>
                <w:szCs w:val="21"/>
                <w:highlight w:val="none"/>
                <w:vertAlign w:val="baseline"/>
                <w:lang w:eastAsia="zh-CN"/>
              </w:rPr>
            </w:pPr>
            <w:r>
              <w:rPr>
                <w:rFonts w:hint="eastAsia" w:ascii="黑体" w:hAnsi="黑体" w:eastAsia="黑体" w:cs="黑体"/>
                <w:color w:val="auto"/>
                <w:sz w:val="21"/>
                <w:szCs w:val="21"/>
                <w:highlight w:val="none"/>
                <w:vertAlign w:val="baseline"/>
                <w:lang w:eastAsia="zh-CN"/>
              </w:rPr>
              <w:t>预算</w:t>
            </w:r>
          </w:p>
          <w:p w14:paraId="55CA4FF0">
            <w:pPr>
              <w:pStyle w:val="11"/>
              <w:spacing w:line="480" w:lineRule="exact"/>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eastAsia="zh-CN"/>
              </w:rPr>
              <w:t>金额</w:t>
            </w:r>
          </w:p>
        </w:tc>
      </w:tr>
      <w:tr w14:paraId="76BE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noWrap w:val="0"/>
            <w:vAlign w:val="center"/>
          </w:tcPr>
          <w:p w14:paraId="65CFFF2D">
            <w:pPr>
              <w:pStyle w:val="11"/>
              <w:spacing w:line="480" w:lineRule="exact"/>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w:t>
            </w:r>
          </w:p>
        </w:tc>
        <w:tc>
          <w:tcPr>
            <w:tcW w:w="1282" w:type="dxa"/>
            <w:noWrap w:val="0"/>
            <w:vAlign w:val="center"/>
          </w:tcPr>
          <w:p w14:paraId="36F39EF2">
            <w:pPr>
              <w:pStyle w:val="11"/>
              <w:spacing w:line="480" w:lineRule="exact"/>
              <w:jc w:val="center"/>
              <w:rPr>
                <w:rFonts w:hint="default" w:ascii="仿宋" w:hAnsi="仿宋" w:eastAsia="仿宋" w:cs="仿宋"/>
                <w:color w:val="auto"/>
                <w:sz w:val="21"/>
                <w:szCs w:val="21"/>
                <w:highlight w:val="none"/>
                <w:vertAlign w:val="baseline"/>
                <w:lang w:val="en-US" w:eastAsia="zh-CN"/>
              </w:rPr>
            </w:pPr>
            <w:r>
              <w:rPr>
                <w:rFonts w:hint="default" w:ascii="仿宋" w:hAnsi="仿宋" w:eastAsia="仿宋" w:cs="仿宋"/>
                <w:color w:val="auto"/>
                <w:sz w:val="21"/>
                <w:szCs w:val="21"/>
                <w:highlight w:val="none"/>
                <w:vertAlign w:val="baseline"/>
                <w:lang w:val="en-US" w:eastAsia="zh-CN"/>
              </w:rPr>
              <w:t>双视角X光机</w:t>
            </w:r>
          </w:p>
        </w:tc>
        <w:tc>
          <w:tcPr>
            <w:tcW w:w="1282" w:type="dxa"/>
            <w:noWrap w:val="0"/>
            <w:vAlign w:val="center"/>
          </w:tcPr>
          <w:p w14:paraId="40584127">
            <w:pPr>
              <w:pStyle w:val="11"/>
              <w:spacing w:line="480" w:lineRule="exact"/>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1套</w:t>
            </w:r>
          </w:p>
        </w:tc>
        <w:tc>
          <w:tcPr>
            <w:tcW w:w="1282" w:type="dxa"/>
            <w:noWrap w:val="0"/>
            <w:vAlign w:val="center"/>
          </w:tcPr>
          <w:p w14:paraId="5CAB6679">
            <w:pPr>
              <w:pStyle w:val="11"/>
              <w:spacing w:line="480" w:lineRule="exact"/>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eastAsia="zh-CN"/>
              </w:rPr>
              <w:t>采购</w:t>
            </w:r>
            <w:r>
              <w:rPr>
                <w:rFonts w:hint="eastAsia" w:ascii="仿宋" w:hAnsi="仿宋" w:eastAsia="仿宋" w:cs="仿宋"/>
                <w:color w:val="auto"/>
                <w:sz w:val="21"/>
                <w:szCs w:val="21"/>
                <w:highlight w:val="none"/>
                <w:vertAlign w:val="baseline"/>
                <w:lang w:val="en-US" w:eastAsia="zh-CN"/>
              </w:rPr>
              <w:t>1套双视角X光机。</w:t>
            </w:r>
          </w:p>
        </w:tc>
        <w:tc>
          <w:tcPr>
            <w:tcW w:w="1282" w:type="dxa"/>
            <w:noWrap w:val="0"/>
            <w:vAlign w:val="center"/>
          </w:tcPr>
          <w:p w14:paraId="21F5DE85">
            <w:pPr>
              <w:pStyle w:val="11"/>
              <w:spacing w:line="480" w:lineRule="exact"/>
              <w:jc w:val="center"/>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lang w:eastAsia="zh-CN"/>
              </w:rPr>
              <w:t>招标人指定地点</w:t>
            </w:r>
          </w:p>
        </w:tc>
        <w:tc>
          <w:tcPr>
            <w:tcW w:w="1282" w:type="dxa"/>
            <w:noWrap w:val="0"/>
            <w:vAlign w:val="center"/>
          </w:tcPr>
          <w:p w14:paraId="495D4937">
            <w:pPr>
              <w:pStyle w:val="11"/>
              <w:spacing w:line="480" w:lineRule="exact"/>
              <w:jc w:val="center"/>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lang w:val="en-US" w:eastAsia="zh-CN"/>
              </w:rPr>
              <w:t>签订合同后30日历天，安装并验收合格；</w:t>
            </w:r>
          </w:p>
        </w:tc>
        <w:tc>
          <w:tcPr>
            <w:tcW w:w="1282" w:type="dxa"/>
            <w:noWrap w:val="0"/>
            <w:vAlign w:val="top"/>
          </w:tcPr>
          <w:p w14:paraId="681CB34B">
            <w:pPr>
              <w:pStyle w:val="11"/>
              <w:spacing w:line="480" w:lineRule="exact"/>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质保期2年（质保期内整机包修及维保）</w:t>
            </w:r>
          </w:p>
        </w:tc>
        <w:tc>
          <w:tcPr>
            <w:tcW w:w="1288" w:type="dxa"/>
            <w:noWrap w:val="0"/>
            <w:vAlign w:val="center"/>
          </w:tcPr>
          <w:p w14:paraId="0D8F5AA2">
            <w:pPr>
              <w:pStyle w:val="11"/>
              <w:spacing w:line="480" w:lineRule="exact"/>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66万元</w:t>
            </w:r>
          </w:p>
        </w:tc>
      </w:tr>
    </w:tbl>
    <w:p w14:paraId="04357DC6">
      <w:pPr>
        <w:pStyle w:val="11"/>
        <w:spacing w:line="480" w:lineRule="exact"/>
        <w:rPr>
          <w:rFonts w:hint="eastAsia" w:ascii="仿宋" w:hAnsi="仿宋" w:eastAsia="仿宋"/>
          <w:color w:val="auto"/>
          <w:sz w:val="28"/>
          <w:szCs w:val="28"/>
          <w:highlight w:val="none"/>
        </w:rPr>
      </w:pPr>
    </w:p>
    <w:p w14:paraId="22929C82">
      <w:pPr>
        <w:pStyle w:val="5"/>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注：报价不得高于采购</w:t>
      </w:r>
      <w:r>
        <w:rPr>
          <w:rFonts w:hint="eastAsia" w:ascii="仿宋" w:hAnsi="仿宋" w:eastAsia="仿宋" w:cs="Times New Roman"/>
          <w:color w:val="auto"/>
          <w:sz w:val="28"/>
          <w:szCs w:val="28"/>
          <w:highlight w:val="none"/>
        </w:rPr>
        <w:t>预算</w:t>
      </w:r>
      <w:r>
        <w:rPr>
          <w:rFonts w:hint="eastAsia" w:ascii="仿宋" w:hAnsi="仿宋" w:eastAsia="仿宋" w:cs="Times New Roman"/>
          <w:color w:val="auto"/>
          <w:sz w:val="28"/>
          <w:szCs w:val="28"/>
          <w:highlight w:val="none"/>
          <w:lang w:val="en-US" w:eastAsia="zh-CN"/>
        </w:rPr>
        <w:t>总价及单价</w:t>
      </w:r>
      <w:r>
        <w:rPr>
          <w:rFonts w:hint="eastAsia" w:ascii="仿宋" w:hAnsi="仿宋" w:eastAsia="仿宋"/>
          <w:color w:val="auto"/>
          <w:sz w:val="28"/>
          <w:szCs w:val="28"/>
          <w:highlight w:val="none"/>
        </w:rPr>
        <w:t>；高于采购预算的响应文件按照无效投标处理。</w:t>
      </w:r>
    </w:p>
    <w:p w14:paraId="58BBD2F6">
      <w:pPr>
        <w:pStyle w:val="11"/>
        <w:numPr>
          <w:ilvl w:val="0"/>
          <w:numId w:val="1"/>
        </w:numPr>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合同履行期限</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1、签订合同后30日历天</w:t>
      </w:r>
      <w:r>
        <w:rPr>
          <w:rFonts w:hint="eastAsia" w:ascii="仿宋" w:hAnsi="仿宋" w:eastAsia="仿宋"/>
          <w:color w:val="auto"/>
          <w:sz w:val="28"/>
          <w:szCs w:val="28"/>
          <w:highlight w:val="none"/>
          <w:lang w:eastAsia="zh-CN"/>
        </w:rPr>
        <w:t>，安装并</w:t>
      </w:r>
      <w:r>
        <w:rPr>
          <w:rFonts w:hint="eastAsia" w:ascii="仿宋" w:hAnsi="仿宋" w:eastAsia="仿宋"/>
          <w:color w:val="auto"/>
          <w:sz w:val="28"/>
          <w:szCs w:val="28"/>
          <w:highlight w:val="none"/>
          <w:lang w:val="en-US" w:eastAsia="zh-CN"/>
        </w:rPr>
        <w:t>验收合格</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质保期2年（质保期内整机包修及维保）</w:t>
      </w:r>
      <w:r>
        <w:rPr>
          <w:rFonts w:hint="eastAsia" w:ascii="仿宋" w:hAnsi="仿宋" w:eastAsia="仿宋"/>
          <w:color w:val="auto"/>
          <w:sz w:val="28"/>
          <w:szCs w:val="28"/>
          <w:highlight w:val="none"/>
          <w:lang w:eastAsia="zh-CN"/>
        </w:rPr>
        <w:t>；</w:t>
      </w:r>
    </w:p>
    <w:p w14:paraId="264688AE">
      <w:pPr>
        <w:pStyle w:val="11"/>
        <w:numPr>
          <w:ilvl w:val="0"/>
          <w:numId w:val="0"/>
        </w:numPr>
        <w:spacing w:line="48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9、本项目（是/否）接受联合体投标：</w:t>
      </w:r>
      <w:r>
        <w:rPr>
          <w:rFonts w:hint="eastAsia" w:ascii="仿宋" w:hAnsi="仿宋" w:eastAsia="仿宋"/>
          <w:color w:val="auto"/>
          <w:sz w:val="28"/>
          <w:szCs w:val="28"/>
          <w:highlight w:val="none"/>
          <w:lang w:eastAsia="zh-CN"/>
        </w:rPr>
        <w:t>否</w:t>
      </w:r>
    </w:p>
    <w:p w14:paraId="359046B2">
      <w:pPr>
        <w:pStyle w:val="11"/>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10、是否可采购进口产品：</w:t>
      </w:r>
      <w:r>
        <w:rPr>
          <w:rFonts w:hint="eastAsia" w:ascii="仿宋" w:hAnsi="仿宋" w:eastAsia="仿宋"/>
          <w:color w:val="auto"/>
          <w:sz w:val="28"/>
          <w:szCs w:val="28"/>
          <w:highlight w:val="none"/>
          <w:lang w:eastAsia="zh-CN"/>
        </w:rPr>
        <w:t>是</w:t>
      </w:r>
    </w:p>
    <w:p w14:paraId="6C7BE4DA">
      <w:pPr>
        <w:pStyle w:val="4"/>
        <w:ind w:firstLine="562"/>
        <w:rPr>
          <w:rFonts w:ascii="黑体" w:hAnsi="黑体" w:cs="宋体"/>
          <w:bCs w:val="0"/>
          <w:color w:val="auto"/>
          <w:sz w:val="28"/>
          <w:szCs w:val="28"/>
          <w:highlight w:val="none"/>
        </w:rPr>
      </w:pPr>
      <w:bookmarkStart w:id="5" w:name="_Toc28359090"/>
      <w:bookmarkStart w:id="6" w:name="_Toc35393799"/>
      <w:bookmarkStart w:id="7" w:name="_Toc16047"/>
      <w:bookmarkStart w:id="8" w:name="_Toc35393630"/>
      <w:bookmarkStart w:id="9" w:name="_Toc28359013"/>
      <w:r>
        <w:rPr>
          <w:rFonts w:hint="eastAsia" w:ascii="黑体" w:hAnsi="黑体" w:cs="宋体"/>
          <w:bCs w:val="0"/>
          <w:color w:val="auto"/>
          <w:sz w:val="28"/>
          <w:szCs w:val="28"/>
          <w:highlight w:val="none"/>
        </w:rPr>
        <w:t>二、申请人的资格要求</w:t>
      </w:r>
      <w:bookmarkEnd w:id="5"/>
      <w:bookmarkEnd w:id="6"/>
      <w:bookmarkEnd w:id="7"/>
      <w:bookmarkEnd w:id="8"/>
      <w:bookmarkEnd w:id="9"/>
    </w:p>
    <w:p w14:paraId="348D69F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color w:val="auto"/>
          <w:kern w:val="2"/>
          <w:sz w:val="28"/>
          <w:szCs w:val="28"/>
          <w:highlight w:val="none"/>
          <w:lang w:val="en-US" w:eastAsia="zh-CN" w:bidi="ar-SA"/>
        </w:rPr>
      </w:pPr>
      <w:bookmarkStart w:id="10" w:name="_Toc28359091"/>
      <w:bookmarkStart w:id="11" w:name="_Toc31499"/>
      <w:bookmarkStart w:id="12" w:name="_Toc35393800"/>
      <w:bookmarkStart w:id="13" w:name="_Toc35393631"/>
      <w:bookmarkStart w:id="14" w:name="_Toc28359014"/>
      <w:r>
        <w:rPr>
          <w:rFonts w:hint="eastAsia" w:ascii="仿宋" w:hAnsi="仿宋" w:eastAsia="仿宋" w:cs="Times New Roman"/>
          <w:color w:val="auto"/>
          <w:kern w:val="2"/>
          <w:sz w:val="28"/>
          <w:szCs w:val="28"/>
          <w:highlight w:val="none"/>
          <w:lang w:val="en-US" w:eastAsia="zh-CN" w:bidi="ar-SA"/>
        </w:rPr>
        <w:t xml:space="preserve">（1）供应商须具有中华人民共和国境内注册的独立企业法人资格，有效的营业执照。 </w:t>
      </w:r>
      <w:r>
        <w:rPr>
          <w:rFonts w:hint="eastAsia" w:ascii="仿宋" w:hAnsi="仿宋" w:eastAsia="仿宋" w:cs="Times New Roman"/>
          <w:b/>
          <w:bCs/>
          <w:color w:val="auto"/>
          <w:kern w:val="2"/>
          <w:sz w:val="28"/>
          <w:szCs w:val="28"/>
          <w:highlight w:val="none"/>
          <w:lang w:val="en-US" w:eastAsia="zh-CN" w:bidi="ar-SA"/>
        </w:rPr>
        <w:t xml:space="preserve"> </w:t>
      </w:r>
      <w:r>
        <w:rPr>
          <w:rFonts w:hint="eastAsia" w:ascii="仿宋" w:hAnsi="仿宋" w:eastAsia="仿宋" w:cs="Times New Roman"/>
          <w:color w:val="auto"/>
          <w:kern w:val="2"/>
          <w:sz w:val="28"/>
          <w:szCs w:val="28"/>
          <w:highlight w:val="none"/>
          <w:lang w:val="en-US" w:eastAsia="zh-CN" w:bidi="ar-SA"/>
        </w:rPr>
        <w:t xml:space="preserve">                                     </w:t>
      </w:r>
    </w:p>
    <w:p w14:paraId="51313C57">
      <w:pPr>
        <w:snapToGrid w:val="0"/>
        <w:spacing w:line="480" w:lineRule="auto"/>
        <w:ind w:firstLine="560" w:firstLineChars="200"/>
        <w:textAlignment w:val="baseline"/>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（2）供应商未被列入“信用中国”网站(www.creditchina.gov.cn)或中国执行信息公开网（http://zxgk.court.gov.cn）失信被执行人名单。（提供公告发布后的查询截图）</w:t>
      </w:r>
    </w:p>
    <w:p w14:paraId="531EEA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3）供应商近三年（自2021年9月17日至本次投标截止时间之日止，以合同签订时间为准）承担过单项合同金额在30万元及以上销售双视角X光机项目业绩。(须提供合同首页、合同供货内容和供货清单、签章页等关键页，业绩认定时间以合同签署时间为准）；</w:t>
      </w:r>
    </w:p>
    <w:p w14:paraId="43C445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Times New Roman"/>
          <w:strike w:val="0"/>
          <w:dstrike w:val="0"/>
          <w:color w:val="auto"/>
          <w:kern w:val="2"/>
          <w:sz w:val="28"/>
          <w:szCs w:val="28"/>
          <w:highlight w:val="none"/>
          <w:lang w:val="en-US" w:eastAsia="zh-CN" w:bidi="ar-SA"/>
        </w:rPr>
      </w:pPr>
      <w:bookmarkStart w:id="15" w:name="OLE_LINK1"/>
      <w:r>
        <w:rPr>
          <w:rFonts w:hint="eastAsia" w:ascii="仿宋" w:hAnsi="仿宋" w:eastAsia="仿宋" w:cs="Times New Roman"/>
          <w:strike w:val="0"/>
          <w:dstrike w:val="0"/>
          <w:color w:val="auto"/>
          <w:kern w:val="2"/>
          <w:sz w:val="28"/>
          <w:szCs w:val="28"/>
          <w:highlight w:val="none"/>
          <w:lang w:val="en-US" w:eastAsia="zh-CN" w:bidi="ar-SA"/>
        </w:rPr>
        <w:t>（4）供应商为投标产品的制造商或代理商，制造商需提供对本次所投产品的售后服务承诺函，若为代理商需提供所投产品制造商授权代理证明材料并提供所投产品制造商对本次货物的售后服务承诺函；</w:t>
      </w:r>
    </w:p>
    <w:bookmarkEnd w:id="15"/>
    <w:p w14:paraId="446DDB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（5）供应商应针对《湖北机场集团有限公司“供应商不良行为”管理办法》(详见第三章项目采购需求附件）在投标文件中出示承诺书。（提供承诺书）</w:t>
      </w:r>
    </w:p>
    <w:p w14:paraId="448EFB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color w:val="auto"/>
          <w:kern w:val="2"/>
          <w:sz w:val="28"/>
          <w:szCs w:val="28"/>
          <w:highlight w:val="none"/>
          <w:lang w:val="en-US" w:eastAsia="zh-CN" w:bidi="ar-SA"/>
        </w:rPr>
      </w:pPr>
      <w:bookmarkStart w:id="16" w:name="OLE_LINK2"/>
      <w:r>
        <w:rPr>
          <w:rFonts w:hint="eastAsia" w:ascii="仿宋" w:hAnsi="仿宋" w:eastAsia="仿宋" w:cs="Times New Roman"/>
          <w:color w:val="auto"/>
          <w:kern w:val="2"/>
          <w:sz w:val="28"/>
          <w:szCs w:val="28"/>
          <w:highlight w:val="none"/>
          <w:lang w:val="en-US" w:eastAsia="zh-CN" w:bidi="ar-SA"/>
        </w:rPr>
        <w:t>（6）供应商所投产品具有《民用航空安全检查设备使用许可证》</w:t>
      </w:r>
      <w:bookmarkEnd w:id="16"/>
      <w:r>
        <w:rPr>
          <w:rFonts w:hint="eastAsia" w:ascii="仿宋" w:hAnsi="仿宋" w:eastAsia="仿宋" w:cs="Times New Roman"/>
          <w:color w:val="auto"/>
          <w:kern w:val="2"/>
          <w:sz w:val="28"/>
          <w:szCs w:val="28"/>
          <w:highlight w:val="none"/>
          <w:lang w:val="en-US" w:eastAsia="zh-CN" w:bidi="ar-SA"/>
        </w:rPr>
        <w:t>；</w:t>
      </w:r>
    </w:p>
    <w:p w14:paraId="47FC79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（7）本次采购不接受联合体报名。</w:t>
      </w:r>
    </w:p>
    <w:p w14:paraId="5C052F1F">
      <w:pPr>
        <w:pStyle w:val="4"/>
        <w:ind w:firstLine="562"/>
        <w:rPr>
          <w:rFonts w:hint="eastAsia" w:ascii="黑体" w:hAnsi="黑体" w:eastAsia="楷体_GB2312" w:cs="宋体"/>
          <w:bCs w:val="0"/>
          <w:color w:val="auto"/>
          <w:sz w:val="28"/>
          <w:szCs w:val="28"/>
          <w:highlight w:val="none"/>
          <w:lang w:eastAsia="zh-CN"/>
        </w:rPr>
      </w:pPr>
      <w:r>
        <w:rPr>
          <w:rFonts w:hint="eastAsia" w:ascii="黑体" w:hAnsi="黑体" w:cs="宋体"/>
          <w:bCs w:val="0"/>
          <w:color w:val="auto"/>
          <w:sz w:val="28"/>
          <w:szCs w:val="28"/>
          <w:highlight w:val="none"/>
        </w:rPr>
        <w:t>三、获取</w:t>
      </w:r>
      <w:bookmarkEnd w:id="10"/>
      <w:bookmarkEnd w:id="11"/>
      <w:bookmarkEnd w:id="12"/>
      <w:bookmarkEnd w:id="13"/>
      <w:bookmarkEnd w:id="14"/>
      <w:r>
        <w:rPr>
          <w:rFonts w:hint="eastAsia" w:ascii="黑体" w:hAnsi="黑体" w:cs="宋体"/>
          <w:bCs w:val="0"/>
          <w:color w:val="auto"/>
          <w:sz w:val="28"/>
          <w:szCs w:val="28"/>
          <w:highlight w:val="none"/>
          <w:lang w:eastAsia="zh-CN"/>
        </w:rPr>
        <w:t>磋商谈判文件</w:t>
      </w:r>
    </w:p>
    <w:p w14:paraId="63DDBD17">
      <w:pPr>
        <w:spacing w:line="480" w:lineRule="exact"/>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1、时间：</w:t>
      </w:r>
      <w:r>
        <w:rPr>
          <w:rFonts w:hint="eastAsia" w:ascii="仿宋" w:hAnsi="仿宋" w:eastAsia="仿宋" w:cs="宋体"/>
          <w:color w:val="auto"/>
          <w:sz w:val="28"/>
          <w:szCs w:val="28"/>
          <w:highlight w:val="none"/>
          <w:u w:val="single"/>
        </w:rPr>
        <w:t>2</w:t>
      </w:r>
      <w:r>
        <w:rPr>
          <w:rFonts w:ascii="仿宋" w:hAnsi="仿宋" w:eastAsia="仿宋" w:cs="宋体"/>
          <w:color w:val="auto"/>
          <w:sz w:val="28"/>
          <w:szCs w:val="28"/>
          <w:highlight w:val="none"/>
          <w:u w:val="single"/>
        </w:rPr>
        <w:t>02</w:t>
      </w:r>
      <w:r>
        <w:rPr>
          <w:rFonts w:hint="eastAsia" w:ascii="仿宋" w:hAnsi="仿宋" w:eastAsia="仿宋" w:cs="宋体"/>
          <w:color w:val="auto"/>
          <w:sz w:val="28"/>
          <w:szCs w:val="28"/>
          <w:highlight w:val="none"/>
          <w:u w:val="single"/>
          <w:lang w:val="en-US" w:eastAsia="zh-CN"/>
        </w:rPr>
        <w:t>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3</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，每天上午09:00至12:00，下午14:00至17:00（北京时间，法定节假日除外）</w:t>
      </w:r>
    </w:p>
    <w:p w14:paraId="01D41116">
      <w:pPr>
        <w:spacing w:line="480" w:lineRule="exact"/>
        <w:ind w:firstLine="540"/>
        <w:rPr>
          <w:rFonts w:hint="eastAsia" w:ascii="仿宋" w:hAnsi="仿宋" w:eastAsia="仿宋" w:cs="宋体"/>
          <w:color w:val="auto"/>
          <w:sz w:val="28"/>
          <w:szCs w:val="28"/>
          <w:highlight w:val="none"/>
          <w:u w:val="single"/>
          <w:lang w:eastAsia="zh-CN"/>
        </w:rPr>
      </w:pPr>
      <w:r>
        <w:rPr>
          <w:rFonts w:hint="eastAsia" w:ascii="仿宋" w:hAnsi="仿宋" w:eastAsia="仿宋" w:cs="宋体"/>
          <w:color w:val="auto"/>
          <w:sz w:val="28"/>
          <w:szCs w:val="28"/>
          <w:highlight w:val="none"/>
        </w:rPr>
        <w:t>2、地点：湖北正源建设工程项目管理有限公司（襄阳市樊城区红光路玉龙湾天骄广场6号楼10楼）</w:t>
      </w:r>
      <w:r>
        <w:rPr>
          <w:rFonts w:hint="eastAsia" w:ascii="仿宋" w:hAnsi="仿宋" w:eastAsia="仿宋" w:cs="宋体"/>
          <w:color w:val="auto"/>
          <w:sz w:val="28"/>
          <w:szCs w:val="28"/>
          <w:highlight w:val="none"/>
          <w:lang w:eastAsia="zh-CN"/>
        </w:rPr>
        <w:t>。</w:t>
      </w:r>
    </w:p>
    <w:p w14:paraId="5BA5B4AB">
      <w:pPr>
        <w:spacing w:line="480" w:lineRule="exact"/>
        <w:ind w:firstLine="540"/>
        <w:rPr>
          <w:rFonts w:hint="eastAsia" w:ascii="仿宋" w:hAnsi="仿宋" w:eastAsia="仿宋" w:cs="宋体"/>
          <w:color w:val="auto"/>
          <w:sz w:val="28"/>
          <w:szCs w:val="28"/>
          <w:highlight w:val="none"/>
        </w:rPr>
      </w:pPr>
      <w:r>
        <w:rPr>
          <w:rFonts w:ascii="仿宋" w:hAnsi="仿宋" w:eastAsia="仿宋" w:cs="宋体"/>
          <w:color w:val="auto"/>
          <w:sz w:val="28"/>
          <w:szCs w:val="28"/>
          <w:highlight w:val="none"/>
        </w:rPr>
        <w:t>3</w:t>
      </w:r>
      <w:r>
        <w:rPr>
          <w:rFonts w:hint="eastAsia" w:ascii="仿宋" w:hAnsi="仿宋" w:eastAsia="仿宋" w:cs="宋体"/>
          <w:color w:val="auto"/>
          <w:sz w:val="28"/>
          <w:szCs w:val="28"/>
          <w:highlight w:val="none"/>
        </w:rPr>
        <w:t>、方式：符合资格的供应商应当在获取时间内，携带以下材料领取</w:t>
      </w:r>
      <w:r>
        <w:rPr>
          <w:rFonts w:hint="eastAsia" w:ascii="仿宋" w:hAnsi="仿宋" w:eastAsia="仿宋" w:cs="宋体"/>
          <w:color w:val="auto"/>
          <w:sz w:val="28"/>
          <w:szCs w:val="28"/>
          <w:highlight w:val="none"/>
          <w:lang w:eastAsia="zh-CN"/>
        </w:rPr>
        <w:t>磋商谈判文件</w:t>
      </w:r>
      <w:r>
        <w:rPr>
          <w:rFonts w:hint="eastAsia" w:ascii="仿宋" w:hAnsi="仿宋" w:eastAsia="仿宋" w:cs="宋体"/>
          <w:color w:val="auto"/>
          <w:sz w:val="28"/>
          <w:szCs w:val="28"/>
          <w:highlight w:val="none"/>
        </w:rPr>
        <w:t>。</w:t>
      </w:r>
    </w:p>
    <w:p w14:paraId="77690A1D">
      <w:pPr>
        <w:spacing w:line="480" w:lineRule="exact"/>
        <w:ind w:firstLine="54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（1）法定代表人证明书或法定代表人授权委托书（证明书和委托书格式自拟）及其二代身份证；</w:t>
      </w:r>
    </w:p>
    <w:p w14:paraId="77645637">
      <w:pPr>
        <w:spacing w:line="480" w:lineRule="exact"/>
        <w:ind w:firstLine="54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（2）营业执照副本原件；</w:t>
      </w:r>
    </w:p>
    <w:p w14:paraId="3B325CC9">
      <w:pPr>
        <w:spacing w:line="480" w:lineRule="exact"/>
        <w:ind w:firstLine="54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以及“申请人的资格要求”中要求的资料。</w:t>
      </w:r>
    </w:p>
    <w:p w14:paraId="74BA6291">
      <w:pPr>
        <w:spacing w:line="480" w:lineRule="exact"/>
        <w:ind w:firstLine="54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所有资料验原件留存加盖单位公章的复印件。</w:t>
      </w:r>
    </w:p>
    <w:p w14:paraId="32024C40">
      <w:pPr>
        <w:spacing w:line="480" w:lineRule="exact"/>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lang w:val="en-US" w:eastAsia="zh-CN"/>
        </w:rPr>
        <w:t>4、</w:t>
      </w:r>
      <w:r>
        <w:rPr>
          <w:rFonts w:hint="eastAsia" w:ascii="仿宋" w:hAnsi="仿宋" w:eastAsia="仿宋" w:cs="宋体"/>
          <w:color w:val="auto"/>
          <w:sz w:val="28"/>
          <w:szCs w:val="28"/>
          <w:highlight w:val="none"/>
        </w:rPr>
        <w:t>报名时的资料查验不代表资格审查的最终通过或合格。</w:t>
      </w:r>
    </w:p>
    <w:p w14:paraId="1446CF83">
      <w:pPr>
        <w:spacing w:line="480" w:lineRule="exact"/>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400</w:t>
      </w:r>
      <w:r>
        <w:rPr>
          <w:rFonts w:hint="eastAsia" w:ascii="仿宋" w:hAnsi="仿宋" w:eastAsia="仿宋" w:cs="宋体"/>
          <w:color w:val="auto"/>
          <w:sz w:val="28"/>
          <w:szCs w:val="28"/>
          <w:highlight w:val="none"/>
        </w:rPr>
        <w:t>(元)</w:t>
      </w:r>
    </w:p>
    <w:p w14:paraId="56714079">
      <w:pPr>
        <w:pStyle w:val="4"/>
        <w:ind w:firstLine="562"/>
        <w:rPr>
          <w:rFonts w:ascii="黑体" w:hAnsi="黑体" w:cs="宋体"/>
          <w:bCs w:val="0"/>
          <w:color w:val="auto"/>
          <w:sz w:val="28"/>
          <w:szCs w:val="28"/>
          <w:highlight w:val="none"/>
        </w:rPr>
      </w:pPr>
      <w:bookmarkStart w:id="17" w:name="_Toc28359015"/>
      <w:bookmarkStart w:id="18" w:name="_Toc35393632"/>
      <w:bookmarkStart w:id="19" w:name="_Toc35393801"/>
      <w:bookmarkStart w:id="20" w:name="_Toc28359092"/>
      <w:bookmarkStart w:id="21" w:name="_Toc2635"/>
      <w:bookmarkStart w:id="22" w:name="_Hlk48602772"/>
      <w:r>
        <w:rPr>
          <w:rFonts w:hint="eastAsia" w:ascii="黑体" w:hAnsi="黑体" w:cs="宋体"/>
          <w:bCs w:val="0"/>
          <w:color w:val="auto"/>
          <w:sz w:val="28"/>
          <w:szCs w:val="28"/>
          <w:highlight w:val="none"/>
        </w:rPr>
        <w:t>四、响应文件</w:t>
      </w:r>
      <w:bookmarkEnd w:id="17"/>
      <w:bookmarkEnd w:id="18"/>
      <w:bookmarkEnd w:id="19"/>
      <w:bookmarkEnd w:id="20"/>
      <w:r>
        <w:rPr>
          <w:rFonts w:hint="eastAsia" w:ascii="黑体" w:hAnsi="黑体" w:cs="宋体"/>
          <w:bCs w:val="0"/>
          <w:color w:val="auto"/>
          <w:sz w:val="28"/>
          <w:szCs w:val="28"/>
          <w:highlight w:val="none"/>
        </w:rPr>
        <w:t>提交</w:t>
      </w:r>
      <w:bookmarkEnd w:id="21"/>
    </w:p>
    <w:p w14:paraId="70E7DA51">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1、开始时间：202</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16</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14</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lang w:val="en-US" w:eastAsia="zh-CN"/>
        </w:rPr>
        <w:t>0</w:t>
      </w:r>
      <w:r>
        <w:rPr>
          <w:rFonts w:hint="eastAsia" w:ascii="仿宋" w:hAnsi="仿宋" w:eastAsia="仿宋"/>
          <w:color w:val="auto"/>
          <w:sz w:val="28"/>
          <w:szCs w:val="28"/>
          <w:highlight w:val="none"/>
        </w:rPr>
        <w:t xml:space="preserve">0分（北京时间） </w:t>
      </w:r>
    </w:p>
    <w:p w14:paraId="10C00C46">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2、截止时间：202</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16</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14</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lang w:val="en-US" w:eastAsia="zh-CN"/>
        </w:rPr>
        <w:t>30</w:t>
      </w:r>
      <w:r>
        <w:rPr>
          <w:rFonts w:hint="eastAsia" w:ascii="仿宋" w:hAnsi="仿宋" w:eastAsia="仿宋"/>
          <w:color w:val="auto"/>
          <w:sz w:val="28"/>
          <w:szCs w:val="28"/>
          <w:highlight w:val="none"/>
        </w:rPr>
        <w:t xml:space="preserve">分（北京时间） </w:t>
      </w:r>
    </w:p>
    <w:p w14:paraId="6B8D3B3F">
      <w:pPr>
        <w:spacing w:line="480" w:lineRule="exact"/>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3、地点：湖北正源建设工程项目管理有限公司（襄阳市樊城区红光路玉龙湾天骄广场6号楼10楼）</w:t>
      </w:r>
    </w:p>
    <w:p w14:paraId="5E495312">
      <w:pPr>
        <w:pStyle w:val="4"/>
        <w:ind w:firstLine="562"/>
        <w:rPr>
          <w:rFonts w:ascii="黑体" w:hAnsi="黑体" w:cs="宋体"/>
          <w:bCs w:val="0"/>
          <w:color w:val="auto"/>
          <w:sz w:val="28"/>
          <w:szCs w:val="28"/>
          <w:highlight w:val="none"/>
        </w:rPr>
      </w:pPr>
      <w:bookmarkStart w:id="23" w:name="_Toc35393633"/>
      <w:bookmarkStart w:id="24" w:name="_Toc35393802"/>
      <w:bookmarkStart w:id="25" w:name="_Toc28359093"/>
      <w:bookmarkStart w:id="26" w:name="_Toc28359016"/>
      <w:bookmarkStart w:id="27" w:name="_Toc13060"/>
      <w:r>
        <w:rPr>
          <w:rFonts w:hint="eastAsia" w:ascii="黑体" w:hAnsi="黑体" w:cs="宋体"/>
          <w:bCs w:val="0"/>
          <w:color w:val="auto"/>
          <w:sz w:val="28"/>
          <w:szCs w:val="28"/>
          <w:highlight w:val="none"/>
        </w:rPr>
        <w:t>五、开启</w:t>
      </w:r>
      <w:bookmarkEnd w:id="23"/>
      <w:bookmarkEnd w:id="24"/>
      <w:bookmarkEnd w:id="25"/>
      <w:bookmarkEnd w:id="26"/>
      <w:bookmarkEnd w:id="27"/>
    </w:p>
    <w:p w14:paraId="495EA4A3">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1、时间：202</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16</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14</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lang w:val="en-US" w:eastAsia="zh-CN"/>
        </w:rPr>
        <w:t>30</w:t>
      </w:r>
      <w:r>
        <w:rPr>
          <w:rFonts w:hint="eastAsia" w:ascii="仿宋" w:hAnsi="仿宋" w:eastAsia="仿宋"/>
          <w:color w:val="auto"/>
          <w:sz w:val="28"/>
          <w:szCs w:val="28"/>
          <w:highlight w:val="none"/>
        </w:rPr>
        <w:t xml:space="preserve">分（北京时间） </w:t>
      </w:r>
    </w:p>
    <w:p w14:paraId="207BCA6B">
      <w:pPr>
        <w:spacing w:line="480" w:lineRule="exact"/>
        <w:ind w:firstLine="560" w:firstLineChars="200"/>
        <w:rPr>
          <w:rFonts w:hint="eastAsia" w:eastAsia="仿宋"/>
          <w:color w:val="auto"/>
          <w:highlight w:val="none"/>
          <w:lang w:val="en-US" w:eastAsia="zh-CN"/>
        </w:rPr>
      </w:pPr>
      <w:r>
        <w:rPr>
          <w:rFonts w:hint="eastAsia" w:ascii="仿宋" w:hAnsi="仿宋" w:eastAsia="仿宋"/>
          <w:color w:val="auto"/>
          <w:sz w:val="28"/>
          <w:szCs w:val="28"/>
          <w:highlight w:val="none"/>
        </w:rPr>
        <w:t>2、地点：湖北正源建设工程项目管理有限公司（襄阳市樊城区红光路玉龙湾天骄广场6号楼10楼）</w:t>
      </w:r>
    </w:p>
    <w:p w14:paraId="17D42527">
      <w:pPr>
        <w:pStyle w:val="4"/>
        <w:ind w:firstLine="562"/>
        <w:rPr>
          <w:rFonts w:ascii="黑体" w:hAnsi="黑体" w:cs="宋体"/>
          <w:bCs w:val="0"/>
          <w:color w:val="auto"/>
          <w:sz w:val="28"/>
          <w:szCs w:val="28"/>
          <w:highlight w:val="none"/>
        </w:rPr>
      </w:pPr>
      <w:bookmarkStart w:id="28" w:name="_Toc35393803"/>
      <w:bookmarkStart w:id="29" w:name="_Toc28359094"/>
      <w:bookmarkStart w:id="30" w:name="_Toc2843"/>
      <w:bookmarkStart w:id="31" w:name="_Toc28359017"/>
      <w:bookmarkStart w:id="32" w:name="_Toc35393634"/>
      <w:r>
        <w:rPr>
          <w:rFonts w:hint="eastAsia" w:ascii="黑体" w:hAnsi="黑体" w:cs="宋体"/>
          <w:bCs w:val="0"/>
          <w:color w:val="auto"/>
          <w:sz w:val="28"/>
          <w:szCs w:val="28"/>
          <w:highlight w:val="none"/>
        </w:rPr>
        <w:t>六、公告期限</w:t>
      </w:r>
      <w:bookmarkEnd w:id="28"/>
      <w:bookmarkEnd w:id="29"/>
      <w:bookmarkEnd w:id="30"/>
      <w:bookmarkEnd w:id="31"/>
      <w:bookmarkEnd w:id="32"/>
    </w:p>
    <w:p w14:paraId="160984B8">
      <w:pPr>
        <w:spacing w:line="48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5</w:t>
      </w:r>
      <w:r>
        <w:rPr>
          <w:rFonts w:hint="eastAsia" w:ascii="仿宋" w:hAnsi="仿宋" w:eastAsia="仿宋" w:cs="宋体"/>
          <w:color w:val="auto"/>
          <w:kern w:val="0"/>
          <w:sz w:val="28"/>
          <w:szCs w:val="28"/>
          <w:highlight w:val="none"/>
        </w:rPr>
        <w:t>个工作日。</w:t>
      </w:r>
    </w:p>
    <w:p w14:paraId="42F79151">
      <w:pPr>
        <w:pStyle w:val="4"/>
        <w:ind w:firstLine="562"/>
        <w:rPr>
          <w:rFonts w:ascii="黑体" w:hAnsi="黑体" w:cs="宋体"/>
          <w:bCs w:val="0"/>
          <w:color w:val="auto"/>
          <w:sz w:val="28"/>
          <w:szCs w:val="28"/>
          <w:highlight w:val="none"/>
        </w:rPr>
      </w:pPr>
      <w:bookmarkStart w:id="33" w:name="_Toc19198"/>
      <w:bookmarkStart w:id="34" w:name="_Toc35393804"/>
      <w:bookmarkStart w:id="35" w:name="_Toc35393635"/>
      <w:r>
        <w:rPr>
          <w:rFonts w:hint="eastAsia" w:ascii="黑体" w:hAnsi="黑体" w:cs="宋体"/>
          <w:bCs w:val="0"/>
          <w:color w:val="auto"/>
          <w:sz w:val="28"/>
          <w:szCs w:val="28"/>
          <w:highlight w:val="none"/>
        </w:rPr>
        <w:t>七、其他补充事宜</w:t>
      </w:r>
      <w:bookmarkEnd w:id="33"/>
      <w:bookmarkEnd w:id="34"/>
      <w:bookmarkEnd w:id="35"/>
    </w:p>
    <w:p w14:paraId="0B2A7F94">
      <w:pPr>
        <w:spacing w:line="480" w:lineRule="exact"/>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rPr>
        <w:t xml:space="preserve"> </w:t>
      </w:r>
      <w:r>
        <w:rPr>
          <w:rFonts w:ascii="仿宋" w:hAnsi="仿宋" w:eastAsia="仿宋" w:cs="宋体"/>
          <w:color w:val="auto"/>
          <w:kern w:val="0"/>
          <w:sz w:val="28"/>
          <w:szCs w:val="28"/>
          <w:highlight w:val="none"/>
        </w:rPr>
        <w:t xml:space="preserve">   </w:t>
      </w:r>
      <w:r>
        <w:rPr>
          <w:rFonts w:hint="eastAsia" w:ascii="仿宋" w:hAnsi="仿宋" w:eastAsia="仿宋" w:cs="宋体"/>
          <w:color w:val="auto"/>
          <w:kern w:val="0"/>
          <w:sz w:val="28"/>
          <w:szCs w:val="28"/>
          <w:highlight w:val="none"/>
        </w:rPr>
        <w:t>1.供货期：</w:t>
      </w:r>
      <w:r>
        <w:rPr>
          <w:rFonts w:hint="eastAsia" w:ascii="仿宋" w:hAnsi="仿宋" w:eastAsia="仿宋"/>
          <w:color w:val="auto"/>
          <w:sz w:val="28"/>
          <w:szCs w:val="28"/>
          <w:highlight w:val="none"/>
        </w:rPr>
        <w:t>签订合同后</w:t>
      </w:r>
      <w:r>
        <w:rPr>
          <w:rFonts w:hint="eastAsia" w:ascii="仿宋" w:hAnsi="仿宋" w:eastAsia="仿宋"/>
          <w:color w:val="auto"/>
          <w:sz w:val="28"/>
          <w:szCs w:val="28"/>
          <w:highlight w:val="none"/>
          <w:lang w:val="en-US" w:eastAsia="zh-CN"/>
        </w:rPr>
        <w:t>30</w:t>
      </w:r>
      <w:r>
        <w:rPr>
          <w:rFonts w:hint="eastAsia" w:ascii="仿宋" w:hAnsi="仿宋" w:eastAsia="仿宋"/>
          <w:color w:val="auto"/>
          <w:sz w:val="28"/>
          <w:szCs w:val="28"/>
          <w:highlight w:val="none"/>
        </w:rPr>
        <w:t>日历天，安装并</w:t>
      </w:r>
      <w:r>
        <w:rPr>
          <w:rFonts w:hint="eastAsia" w:ascii="仿宋" w:hAnsi="仿宋" w:eastAsia="仿宋"/>
          <w:color w:val="auto"/>
          <w:sz w:val="28"/>
          <w:szCs w:val="28"/>
          <w:highlight w:val="none"/>
          <w:lang w:val="en-US" w:eastAsia="zh-CN"/>
        </w:rPr>
        <w:t>验收合格</w:t>
      </w:r>
      <w:r>
        <w:rPr>
          <w:rFonts w:hint="eastAsia" w:ascii="仿宋" w:hAnsi="仿宋" w:eastAsia="仿宋"/>
          <w:color w:val="auto"/>
          <w:sz w:val="28"/>
          <w:szCs w:val="28"/>
          <w:highlight w:val="none"/>
          <w:lang w:eastAsia="zh-CN"/>
        </w:rPr>
        <w:t>。</w:t>
      </w:r>
    </w:p>
    <w:p w14:paraId="07DF989F">
      <w:pPr>
        <w:spacing w:line="48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2.质保期：</w:t>
      </w:r>
      <w:r>
        <w:rPr>
          <w:rFonts w:hint="eastAsia" w:ascii="仿宋" w:hAnsi="仿宋" w:eastAsia="仿宋"/>
          <w:color w:val="auto"/>
          <w:sz w:val="28"/>
          <w:szCs w:val="28"/>
          <w:highlight w:val="none"/>
        </w:rPr>
        <w:t>质保期2年（质保期内整机包修及维保）</w:t>
      </w:r>
      <w:r>
        <w:rPr>
          <w:rFonts w:hint="eastAsia" w:ascii="仿宋" w:hAnsi="仿宋" w:eastAsia="仿宋" w:cs="宋体"/>
          <w:color w:val="auto"/>
          <w:kern w:val="0"/>
          <w:sz w:val="28"/>
          <w:szCs w:val="28"/>
          <w:highlight w:val="none"/>
        </w:rPr>
        <w:t>。</w:t>
      </w:r>
    </w:p>
    <w:p w14:paraId="19CD42C2">
      <w:pPr>
        <w:spacing w:line="480" w:lineRule="exact"/>
        <w:ind w:firstLine="560" w:firstLineChars="200"/>
        <w:rPr>
          <w:rFonts w:hint="eastAsia" w:ascii="仿宋" w:hAnsi="仿宋" w:eastAsia="宋体" w:cs="宋体"/>
          <w:color w:val="auto"/>
          <w:kern w:val="0"/>
          <w:sz w:val="28"/>
          <w:szCs w:val="28"/>
          <w:highlight w:val="none"/>
          <w:lang w:eastAsia="zh-CN"/>
        </w:rPr>
      </w:pP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w:t>
      </w:r>
      <w:r>
        <w:rPr>
          <w:rFonts w:hint="eastAsia" w:ascii="仿宋" w:hAnsi="仿宋" w:eastAsia="仿宋" w:cs="Times New Roman"/>
          <w:color w:val="auto"/>
          <w:sz w:val="28"/>
          <w:szCs w:val="28"/>
          <w:highlight w:val="none"/>
        </w:rPr>
        <w:t>本次公告在</w:t>
      </w:r>
      <w:r>
        <w:rPr>
          <w:rFonts w:hint="eastAsia" w:ascii="仿宋" w:hAnsi="仿宋" w:eastAsia="仿宋" w:cs="Times New Roman"/>
          <w:color w:val="auto"/>
          <w:sz w:val="28"/>
          <w:szCs w:val="28"/>
          <w:highlight w:val="none"/>
          <w:lang w:eastAsia="zh-CN"/>
        </w:rPr>
        <w:t>湖北机场集团有限公司官网（http://www.hbairport.com）、中国招标与采购网（https://www.gc-zb.com/）</w:t>
      </w:r>
      <w:r>
        <w:rPr>
          <w:rFonts w:hint="eastAsia" w:ascii="仿宋" w:hAnsi="仿宋" w:eastAsia="仿宋" w:cs="Times New Roman"/>
          <w:color w:val="auto"/>
          <w:sz w:val="28"/>
          <w:szCs w:val="28"/>
          <w:highlight w:val="none"/>
        </w:rPr>
        <w:t>发布，请关注本次采购过程中发布的更正公告或澄清修改文件中的相关信息。</w:t>
      </w:r>
    </w:p>
    <w:p w14:paraId="6D85693E">
      <w:pPr>
        <w:spacing w:line="480" w:lineRule="exact"/>
        <w:ind w:firstLine="560" w:firstLineChars="200"/>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采购信息发布日期：202</w:t>
      </w:r>
      <w:r>
        <w:rPr>
          <w:rFonts w:hint="eastAsia" w:ascii="仿宋" w:hAnsi="仿宋" w:eastAsia="仿宋" w:cs="宋体"/>
          <w:color w:val="auto"/>
          <w:kern w:val="0"/>
          <w:sz w:val="28"/>
          <w:szCs w:val="28"/>
          <w:highlight w:val="none"/>
          <w:lang w:val="en-US" w:eastAsia="zh-CN"/>
        </w:rPr>
        <w:t>4</w:t>
      </w:r>
      <w:r>
        <w:rPr>
          <w:rFonts w:hint="eastAsia" w:ascii="仿宋" w:hAnsi="仿宋" w:eastAsia="仿宋" w:cs="宋体"/>
          <w:color w:val="auto"/>
          <w:kern w:val="0"/>
          <w:sz w:val="28"/>
          <w:szCs w:val="28"/>
          <w:highlight w:val="none"/>
        </w:rPr>
        <w:t>年</w:t>
      </w:r>
      <w:r>
        <w:rPr>
          <w:rFonts w:hint="eastAsia" w:ascii="仿宋" w:hAnsi="仿宋" w:eastAsia="仿宋" w:cs="宋体"/>
          <w:color w:val="auto"/>
          <w:kern w:val="0"/>
          <w:sz w:val="28"/>
          <w:szCs w:val="28"/>
          <w:highlight w:val="none"/>
          <w:lang w:val="en-US" w:eastAsia="zh-CN"/>
        </w:rPr>
        <w:t>9</w:t>
      </w:r>
      <w:r>
        <w:rPr>
          <w:rFonts w:hint="eastAsia" w:ascii="仿宋" w:hAnsi="仿宋" w:eastAsia="仿宋" w:cs="宋体"/>
          <w:color w:val="auto"/>
          <w:kern w:val="0"/>
          <w:sz w:val="28"/>
          <w:szCs w:val="28"/>
          <w:highlight w:val="none"/>
        </w:rPr>
        <w:t>月</w:t>
      </w:r>
      <w:r>
        <w:rPr>
          <w:rFonts w:hint="eastAsia" w:ascii="仿宋" w:hAnsi="仿宋" w:eastAsia="仿宋" w:cs="宋体"/>
          <w:color w:val="auto"/>
          <w:kern w:val="0"/>
          <w:sz w:val="28"/>
          <w:szCs w:val="28"/>
          <w:highlight w:val="none"/>
          <w:lang w:val="en-US" w:eastAsia="zh-CN"/>
        </w:rPr>
        <w:t>2</w:t>
      </w:r>
      <w:r>
        <w:rPr>
          <w:rFonts w:hint="eastAsia" w:ascii="仿宋" w:hAnsi="仿宋" w:eastAsia="仿宋" w:cs="宋体"/>
          <w:color w:val="auto"/>
          <w:kern w:val="0"/>
          <w:sz w:val="28"/>
          <w:szCs w:val="28"/>
          <w:highlight w:val="none"/>
        </w:rPr>
        <w:t>日</w:t>
      </w:r>
    </w:p>
    <w:p w14:paraId="0A8C92F2">
      <w:pPr>
        <w:pStyle w:val="4"/>
        <w:ind w:firstLine="562"/>
        <w:rPr>
          <w:rFonts w:hint="eastAsia" w:ascii="黑体" w:hAnsi="黑体" w:cs="宋体"/>
          <w:b/>
          <w:bCs/>
          <w:color w:val="auto"/>
          <w:sz w:val="28"/>
          <w:szCs w:val="28"/>
          <w:highlight w:val="none"/>
          <w:lang w:val="en-US" w:eastAsia="zh-CN"/>
        </w:rPr>
      </w:pPr>
      <w:bookmarkStart w:id="36" w:name="_Toc28359018"/>
      <w:bookmarkStart w:id="37" w:name="_Toc44016972"/>
      <w:bookmarkStart w:id="38" w:name="_Toc35393805"/>
      <w:bookmarkStart w:id="39" w:name="_Toc28359095"/>
      <w:bookmarkStart w:id="40" w:name="_Toc13841"/>
      <w:bookmarkStart w:id="41" w:name="_Toc35393636"/>
      <w:r>
        <w:rPr>
          <w:rFonts w:hint="eastAsia" w:ascii="黑体" w:hAnsi="黑体" w:cs="宋体"/>
          <w:b/>
          <w:bCs/>
          <w:color w:val="auto"/>
          <w:sz w:val="28"/>
          <w:szCs w:val="28"/>
          <w:highlight w:val="none"/>
          <w:lang w:val="en-US" w:eastAsia="zh-CN"/>
        </w:rPr>
        <w:t>八、监督部门</w:t>
      </w:r>
    </w:p>
    <w:p w14:paraId="57E973AE">
      <w:pPr>
        <w:spacing w:line="480" w:lineRule="exact"/>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本招标项目的监督部门为</w:t>
      </w:r>
      <w:r>
        <w:rPr>
          <w:rFonts w:hint="eastAsia" w:ascii="仿宋" w:hAnsi="仿宋" w:eastAsia="仿宋" w:cs="Times New Roman"/>
          <w:color w:val="auto"/>
          <w:sz w:val="28"/>
          <w:szCs w:val="28"/>
          <w:highlight w:val="none"/>
          <w:lang w:val="zh-CN"/>
        </w:rPr>
        <w:t>湖北机场集团襄阳机场有限责任公司</w:t>
      </w:r>
      <w:r>
        <w:rPr>
          <w:rFonts w:hint="eastAsia" w:ascii="仿宋" w:hAnsi="仿宋" w:eastAsia="仿宋" w:cs="Times New Roman"/>
          <w:color w:val="auto"/>
          <w:sz w:val="28"/>
          <w:szCs w:val="28"/>
          <w:highlight w:val="none"/>
          <w:lang w:val="en-US" w:eastAsia="zh-CN"/>
        </w:rPr>
        <w:t>纪检工作部</w:t>
      </w:r>
      <w:r>
        <w:rPr>
          <w:rFonts w:hint="eastAsia" w:ascii="仿宋" w:hAnsi="仿宋" w:eastAsia="仿宋" w:cs="Times New Roman"/>
          <w:color w:val="auto"/>
          <w:sz w:val="28"/>
          <w:szCs w:val="28"/>
          <w:highlight w:val="none"/>
        </w:rPr>
        <w:t>。</w:t>
      </w:r>
    </w:p>
    <w:p w14:paraId="26466C62">
      <w:pPr>
        <w:pStyle w:val="4"/>
        <w:ind w:firstLine="562"/>
        <w:rPr>
          <w:rFonts w:ascii="黑体" w:hAnsi="黑体" w:cs="宋体"/>
          <w:bCs w:val="0"/>
          <w:color w:val="auto"/>
          <w:sz w:val="28"/>
          <w:szCs w:val="28"/>
          <w:highlight w:val="none"/>
        </w:rPr>
      </w:pPr>
      <w:r>
        <w:rPr>
          <w:rFonts w:hint="eastAsia" w:ascii="黑体" w:hAnsi="黑体" w:cs="宋体"/>
          <w:bCs w:val="0"/>
          <w:color w:val="auto"/>
          <w:sz w:val="28"/>
          <w:szCs w:val="28"/>
          <w:highlight w:val="none"/>
          <w:lang w:val="en-US" w:eastAsia="zh-CN"/>
        </w:rPr>
        <w:t>九</w:t>
      </w:r>
      <w:r>
        <w:rPr>
          <w:rFonts w:hint="eastAsia" w:ascii="黑体" w:hAnsi="黑体" w:cs="宋体"/>
          <w:bCs w:val="0"/>
          <w:color w:val="auto"/>
          <w:sz w:val="28"/>
          <w:szCs w:val="28"/>
          <w:highlight w:val="none"/>
        </w:rPr>
        <w:t>、凡对本次采购提出询问，请按</w:t>
      </w:r>
      <w:r>
        <w:rPr>
          <w:rFonts w:ascii="黑体" w:hAnsi="黑体" w:cs="宋体"/>
          <w:bCs w:val="0"/>
          <w:color w:val="auto"/>
          <w:sz w:val="28"/>
          <w:szCs w:val="28"/>
          <w:highlight w:val="none"/>
        </w:rPr>
        <w:t>以下方式</w:t>
      </w:r>
      <w:r>
        <w:rPr>
          <w:rFonts w:hint="eastAsia" w:ascii="黑体" w:hAnsi="黑体" w:cs="宋体"/>
          <w:bCs w:val="0"/>
          <w:color w:val="auto"/>
          <w:sz w:val="28"/>
          <w:szCs w:val="28"/>
          <w:highlight w:val="none"/>
        </w:rPr>
        <w:t>联系</w:t>
      </w:r>
      <w:bookmarkEnd w:id="36"/>
      <w:bookmarkEnd w:id="37"/>
      <w:bookmarkEnd w:id="38"/>
      <w:bookmarkEnd w:id="39"/>
      <w:bookmarkEnd w:id="40"/>
      <w:bookmarkEnd w:id="41"/>
    </w:p>
    <w:p w14:paraId="19C75C8A">
      <w:pPr>
        <w:spacing w:line="480" w:lineRule="exact"/>
        <w:ind w:firstLine="560" w:firstLineChars="200"/>
        <w:rPr>
          <w:rFonts w:ascii="仿宋" w:hAnsi="仿宋" w:eastAsia="仿宋" w:cs="宋体"/>
          <w:color w:val="auto"/>
          <w:kern w:val="0"/>
          <w:sz w:val="28"/>
          <w:szCs w:val="28"/>
          <w:highlight w:val="none"/>
        </w:rPr>
      </w:pPr>
      <w:bookmarkStart w:id="42" w:name="_Toc28359096"/>
      <w:bookmarkStart w:id="43" w:name="_Toc28359019"/>
      <w:bookmarkStart w:id="44" w:name="_Toc35393806"/>
      <w:bookmarkStart w:id="45" w:name="_Toc35393637"/>
      <w:r>
        <w:rPr>
          <w:rFonts w:hint="eastAsia" w:ascii="仿宋" w:hAnsi="仿宋" w:eastAsia="仿宋" w:cs="宋体"/>
          <w:color w:val="auto"/>
          <w:kern w:val="0"/>
          <w:sz w:val="28"/>
          <w:szCs w:val="28"/>
          <w:highlight w:val="none"/>
        </w:rPr>
        <w:t>1.采购人信息</w:t>
      </w:r>
      <w:bookmarkEnd w:id="42"/>
      <w:bookmarkEnd w:id="43"/>
      <w:bookmarkEnd w:id="44"/>
      <w:bookmarkEnd w:id="45"/>
    </w:p>
    <w:p w14:paraId="0296899F">
      <w:pPr>
        <w:spacing w:line="480" w:lineRule="exact"/>
        <w:ind w:firstLine="560" w:firstLineChars="200"/>
        <w:rPr>
          <w:rFonts w:hint="eastAsia" w:ascii="仿宋" w:hAnsi="仿宋" w:eastAsia="仿宋" w:cs="宋体"/>
          <w:color w:val="auto"/>
          <w:kern w:val="0"/>
          <w:sz w:val="28"/>
          <w:szCs w:val="28"/>
          <w:highlight w:val="none"/>
          <w:u w:val="singl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u w:val="single"/>
          <w:lang w:eastAsia="zh-CN"/>
        </w:rPr>
        <w:t>湖北机场集团襄阳机场有限责任公司</w:t>
      </w:r>
    </w:p>
    <w:p w14:paraId="622B1B88">
      <w:pPr>
        <w:spacing w:line="480" w:lineRule="exact"/>
        <w:ind w:firstLine="560" w:firstLineChars="200"/>
        <w:jc w:val="left"/>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u w:val="single"/>
          <w:lang w:eastAsia="zh-CN"/>
        </w:rPr>
        <w:t>湖北省襄阳市襄阳刘集机场</w:t>
      </w:r>
    </w:p>
    <w:p w14:paraId="63A2583C">
      <w:pPr>
        <w:spacing w:line="480" w:lineRule="exact"/>
        <w:ind w:firstLine="560" w:firstLineChars="200"/>
        <w:jc w:val="left"/>
        <w:rPr>
          <w:rFonts w:hint="eastAsia" w:ascii="仿宋" w:hAnsi="仿宋" w:eastAsia="仿宋" w:cs="Times New Roman"/>
          <w:color w:val="auto"/>
          <w:sz w:val="28"/>
          <w:szCs w:val="28"/>
          <w:highlight w:val="none"/>
          <w:u w:val="single"/>
          <w:lang w:val="en-US" w:eastAsia="zh-CN"/>
        </w:rPr>
      </w:pPr>
      <w:r>
        <w:rPr>
          <w:rFonts w:hint="eastAsia" w:ascii="仿宋" w:hAnsi="仿宋" w:eastAsia="仿宋"/>
          <w:color w:val="auto"/>
          <w:sz w:val="28"/>
          <w:szCs w:val="28"/>
          <w:highlight w:val="none"/>
        </w:rPr>
        <w:t>联系方式：</w:t>
      </w:r>
      <w:bookmarkStart w:id="46" w:name="_Toc28359020"/>
      <w:bookmarkStart w:id="47" w:name="_Toc28359097"/>
      <w:bookmarkStart w:id="48" w:name="_Toc35393807"/>
      <w:bookmarkStart w:id="49" w:name="_Toc35393638"/>
      <w:r>
        <w:rPr>
          <w:rFonts w:hint="eastAsia" w:ascii="仿宋" w:hAnsi="仿宋" w:eastAsia="仿宋"/>
          <w:color w:val="auto"/>
          <w:sz w:val="28"/>
          <w:szCs w:val="28"/>
          <w:highlight w:val="none"/>
          <w:u w:val="single"/>
          <w:lang w:eastAsia="zh-CN"/>
        </w:rPr>
        <w:t>0710-3337732</w:t>
      </w:r>
    </w:p>
    <w:p w14:paraId="35793706">
      <w:pPr>
        <w:spacing w:line="480" w:lineRule="exact"/>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2.采购代理机构信息</w:t>
      </w:r>
      <w:bookmarkEnd w:id="46"/>
      <w:bookmarkEnd w:id="47"/>
      <w:bookmarkEnd w:id="48"/>
      <w:bookmarkEnd w:id="49"/>
    </w:p>
    <w:p w14:paraId="55B63CDE">
      <w:pPr>
        <w:spacing w:line="48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u w:val="single"/>
          <w:lang w:eastAsia="zh-CN"/>
        </w:rPr>
        <w:t>湖北正源建设工程项目管理有限公司</w:t>
      </w:r>
    </w:p>
    <w:p w14:paraId="46DF5218">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u w:val="single"/>
        </w:rPr>
        <w:t>襄阳市樊城区红光路玉龙湾天骄广场6号楼10楼</w:t>
      </w:r>
    </w:p>
    <w:p w14:paraId="2CC82A31">
      <w:pPr>
        <w:spacing w:line="480" w:lineRule="exact"/>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联系方式：</w:t>
      </w:r>
      <w:r>
        <w:rPr>
          <w:rFonts w:hint="eastAsia" w:ascii="仿宋" w:hAnsi="仿宋" w:eastAsia="仿宋"/>
          <w:color w:val="auto"/>
          <w:sz w:val="28"/>
          <w:szCs w:val="28"/>
          <w:highlight w:val="none"/>
          <w:u w:val="single"/>
          <w:lang w:val="en-US" w:eastAsia="zh-CN"/>
        </w:rPr>
        <w:t>18772103897</w:t>
      </w:r>
    </w:p>
    <w:p w14:paraId="499704EF">
      <w:pPr>
        <w:spacing w:line="480" w:lineRule="exact"/>
        <w:ind w:firstLine="560" w:firstLineChars="200"/>
        <w:rPr>
          <w:rFonts w:ascii="仿宋" w:hAnsi="仿宋" w:eastAsia="仿宋" w:cs="宋体"/>
          <w:color w:val="auto"/>
          <w:kern w:val="0"/>
          <w:sz w:val="28"/>
          <w:szCs w:val="28"/>
          <w:highlight w:val="none"/>
        </w:rPr>
      </w:pPr>
      <w:bookmarkStart w:id="50" w:name="_Toc35393808"/>
      <w:bookmarkStart w:id="51" w:name="_Toc28359098"/>
      <w:bookmarkStart w:id="52" w:name="_Toc35393639"/>
      <w:bookmarkStart w:id="53" w:name="_Toc28359021"/>
      <w:r>
        <w:rPr>
          <w:rFonts w:hint="eastAsia" w:ascii="仿宋" w:hAnsi="仿宋" w:eastAsia="仿宋" w:cs="宋体"/>
          <w:color w:val="auto"/>
          <w:kern w:val="0"/>
          <w:sz w:val="28"/>
          <w:szCs w:val="28"/>
          <w:highlight w:val="none"/>
        </w:rPr>
        <w:t>3.项目联系</w:t>
      </w:r>
      <w:r>
        <w:rPr>
          <w:rFonts w:ascii="仿宋" w:hAnsi="仿宋" w:eastAsia="仿宋" w:cs="宋体"/>
          <w:color w:val="auto"/>
          <w:kern w:val="0"/>
          <w:sz w:val="28"/>
          <w:szCs w:val="28"/>
          <w:highlight w:val="none"/>
        </w:rPr>
        <w:t>方式</w:t>
      </w:r>
      <w:bookmarkEnd w:id="50"/>
      <w:bookmarkEnd w:id="51"/>
      <w:bookmarkEnd w:id="52"/>
      <w:bookmarkEnd w:id="53"/>
    </w:p>
    <w:p w14:paraId="0DFEF504">
      <w:pPr>
        <w:pStyle w:val="6"/>
        <w:spacing w:line="48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项目联系人：</w:t>
      </w:r>
      <w:r>
        <w:rPr>
          <w:rFonts w:hint="eastAsia" w:ascii="仿宋" w:hAnsi="仿宋" w:eastAsia="仿宋"/>
          <w:color w:val="auto"/>
          <w:sz w:val="28"/>
          <w:szCs w:val="28"/>
          <w:highlight w:val="none"/>
          <w:u w:val="single"/>
          <w:lang w:val="en-US" w:eastAsia="zh-CN"/>
        </w:rPr>
        <w:t>秦川</w:t>
      </w:r>
    </w:p>
    <w:p w14:paraId="5C6EFA0D">
      <w:pPr>
        <w:ind w:firstLine="560" w:firstLineChars="200"/>
      </w:pPr>
      <w:r>
        <w:rPr>
          <w:rFonts w:hint="eastAsia" w:ascii="仿宋" w:hAnsi="仿宋" w:eastAsia="仿宋"/>
          <w:color w:val="auto"/>
          <w:sz w:val="28"/>
          <w:szCs w:val="28"/>
          <w:highlight w:val="none"/>
        </w:rPr>
        <w:t xml:space="preserve">电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话：</w:t>
      </w:r>
      <w:bookmarkEnd w:id="22"/>
      <w:r>
        <w:rPr>
          <w:rFonts w:hint="eastAsia" w:ascii="仿宋" w:hAnsi="仿宋" w:eastAsia="仿宋"/>
          <w:color w:val="auto"/>
          <w:sz w:val="28"/>
          <w:szCs w:val="28"/>
          <w:highlight w:val="none"/>
          <w:u w:val="single"/>
          <w:lang w:val="en-US" w:eastAsia="zh-CN"/>
        </w:rPr>
        <w:t>18772103897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ADE84"/>
    <w:multiLevelType w:val="singleLevel"/>
    <w:tmpl w:val="1DEADE84"/>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00000000"/>
    <w:rsid w:val="10C77A27"/>
    <w:rsid w:val="1D727095"/>
    <w:rsid w:val="2BBB4760"/>
    <w:rsid w:val="2DDA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480" w:lineRule="exact"/>
      <w:outlineLvl w:val="0"/>
    </w:pPr>
    <w:rPr>
      <w:rFonts w:eastAsia="黑体"/>
      <w:bCs/>
      <w:kern w:val="44"/>
      <w:sz w:val="32"/>
      <w:szCs w:val="44"/>
    </w:rPr>
  </w:style>
  <w:style w:type="paragraph" w:styleId="4">
    <w:name w:val="heading 2"/>
    <w:basedOn w:val="1"/>
    <w:next w:val="1"/>
    <w:qFormat/>
    <w:uiPriority w:val="0"/>
    <w:pPr>
      <w:keepNext/>
      <w:keepLines/>
      <w:spacing w:line="480" w:lineRule="exact"/>
      <w:ind w:firstLine="200" w:firstLineChars="200"/>
      <w:outlineLvl w:val="1"/>
    </w:pPr>
    <w:rPr>
      <w:rFonts w:ascii="Cambria" w:hAnsi="Cambria" w:eastAsia="楷体_GB2312"/>
      <w:b/>
      <w:bCs/>
      <w:sz w:val="32"/>
      <w:szCs w:val="32"/>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szCs w:val="21"/>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余航1"/>
    <w:basedOn w:val="3"/>
    <w:qFormat/>
    <w:uiPriority w:val="0"/>
    <w:pPr>
      <w:jc w:val="center"/>
    </w:pPr>
  </w:style>
  <w:style w:type="paragraph" w:styleId="11">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1607</Words>
  <Characters>1814</Characters>
  <Lines>0</Lines>
  <Paragraphs>0</Paragraphs>
  <TotalTime>1</TotalTime>
  <ScaleCrop>false</ScaleCrop>
  <LinksUpToDate>false</LinksUpToDate>
  <CharactersWithSpaces>1881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葡萄</cp:lastModifiedBy>
  <dcterms:modified xsi:type="dcterms:W3CDTF">2024-09-02T07:58:55Z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0FDB82C47CC24F06B5DA147427381608_13</vt:lpwstr>
  </property>
</Properties>
</file>