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3F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湖北机场集团数字化转型规划咨询采购项目</w:t>
      </w:r>
      <w:r>
        <w:rPr>
          <w:rFonts w:hint="eastAsia"/>
          <w:b/>
          <w:sz w:val="32"/>
          <w:szCs w:val="32"/>
        </w:rPr>
        <w:t>成交公告</w:t>
      </w:r>
    </w:p>
    <w:p w14:paraId="23594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湖北国华项目管理咨询有限公司受</w:t>
      </w:r>
      <w:r>
        <w:rPr>
          <w:rFonts w:hint="eastAsia" w:ascii="宋体" w:hAnsi="宋体" w:eastAsia="宋体" w:cs="宋体"/>
          <w:szCs w:val="21"/>
          <w:lang w:val="en-US" w:eastAsia="zh-CN"/>
        </w:rPr>
        <w:t>湖北机场集团有限公司</w:t>
      </w:r>
      <w:r>
        <w:rPr>
          <w:rFonts w:hint="eastAsia" w:ascii="宋体" w:hAnsi="宋体" w:eastAsia="宋体" w:cs="宋体"/>
          <w:szCs w:val="21"/>
        </w:rPr>
        <w:t>的委托，于202</w:t>
      </w:r>
      <w:r>
        <w:rPr>
          <w:rFonts w:hint="eastAsia" w:ascii="宋体" w:hAnsi="宋体" w:eastAsia="宋体" w:cs="宋体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Cs w:val="21"/>
        </w:rPr>
        <w:t>年0</w:t>
      </w:r>
      <w:r>
        <w:rPr>
          <w:rFonts w:hint="eastAsia" w:ascii="宋体" w:hAnsi="宋体" w:eastAsia="宋体" w:cs="宋体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Cs w:val="21"/>
        </w:rPr>
        <w:t>月2</w:t>
      </w:r>
      <w:r>
        <w:rPr>
          <w:rFonts w:hint="eastAsia" w:ascii="宋体" w:hAnsi="宋体" w:eastAsia="宋体" w:cs="宋体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Cs w:val="21"/>
        </w:rPr>
        <w:t>日就其</w:t>
      </w:r>
      <w:r>
        <w:rPr>
          <w:rFonts w:hint="eastAsia" w:ascii="宋体" w:hAnsi="宋体" w:eastAsia="宋体" w:cs="宋体"/>
          <w:szCs w:val="21"/>
          <w:lang w:val="en-US" w:eastAsia="zh-CN"/>
        </w:rPr>
        <w:t>湖北机场集团数字化转型规划咨询采购项目</w:t>
      </w:r>
      <w:r>
        <w:rPr>
          <w:rFonts w:hint="eastAsia" w:ascii="宋体" w:hAnsi="宋体" w:eastAsia="宋体" w:cs="宋体"/>
          <w:szCs w:val="21"/>
        </w:rPr>
        <w:t>进行磋商</w:t>
      </w:r>
      <w:r>
        <w:rPr>
          <w:rFonts w:hint="eastAsia" w:ascii="宋体" w:hAnsi="宋体" w:eastAsia="宋体" w:cs="宋体"/>
          <w:szCs w:val="21"/>
          <w:lang w:val="en-US" w:eastAsia="zh-CN"/>
        </w:rPr>
        <w:t>谈判</w:t>
      </w:r>
      <w:r>
        <w:rPr>
          <w:rFonts w:hint="eastAsia" w:ascii="宋体" w:hAnsi="宋体" w:eastAsia="宋体" w:cs="宋体"/>
          <w:szCs w:val="21"/>
        </w:rPr>
        <w:t>采购。现就本次采购的成交结果公告如下：</w:t>
      </w:r>
    </w:p>
    <w:p w14:paraId="72A0ED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-359" w:leftChars="0" w:firstLine="420" w:firstLineChars="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一、</w:t>
      </w:r>
      <w:r>
        <w:rPr>
          <w:rFonts w:hint="eastAsia" w:ascii="宋体" w:hAnsi="宋体" w:eastAsia="宋体" w:cs="宋体"/>
          <w:szCs w:val="21"/>
        </w:rPr>
        <w:t>项目名称</w:t>
      </w:r>
    </w:p>
    <w:p w14:paraId="5BD178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61" w:leftChars="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湖北机场集团数字化转型规划咨询采购项目</w:t>
      </w:r>
    </w:p>
    <w:p w14:paraId="7285F6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-359" w:leftChars="0" w:firstLine="420" w:firstLineChars="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二、</w:t>
      </w:r>
      <w:r>
        <w:rPr>
          <w:rFonts w:hint="eastAsia" w:ascii="宋体" w:hAnsi="宋体" w:eastAsia="宋体" w:cs="宋体"/>
          <w:szCs w:val="21"/>
        </w:rPr>
        <w:t>项目编号</w:t>
      </w:r>
    </w:p>
    <w:p w14:paraId="4E9F473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ZB0102-202408-FZBFW1150</w:t>
      </w:r>
    </w:p>
    <w:p w14:paraId="7C2F9F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三、采购预算：199.00(万元)</w:t>
      </w:r>
    </w:p>
    <w:p w14:paraId="731F12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四、</w:t>
      </w:r>
      <w:r>
        <w:rPr>
          <w:rFonts w:hint="eastAsia" w:ascii="宋体" w:hAnsi="宋体" w:eastAsia="宋体" w:cs="宋体"/>
          <w:szCs w:val="21"/>
          <w:lang w:val="en-US" w:eastAsia="zh-CN"/>
        </w:rPr>
        <w:t>磋商</w:t>
      </w:r>
      <w:r>
        <w:rPr>
          <w:rFonts w:hint="eastAsia" w:ascii="宋体" w:hAnsi="宋体" w:eastAsia="宋体" w:cs="宋体"/>
          <w:szCs w:val="21"/>
        </w:rPr>
        <w:t>信息</w:t>
      </w:r>
    </w:p>
    <w:p w14:paraId="08195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磋商日期：2024年</w:t>
      </w:r>
      <w:r>
        <w:rPr>
          <w:rFonts w:hint="eastAsia" w:ascii="宋体" w:hAnsi="宋体" w:eastAsia="宋体" w:cs="宋体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Cs w:val="21"/>
        </w:rPr>
        <w:t>7日</w:t>
      </w:r>
      <w:r>
        <w:rPr>
          <w:rFonts w:hint="eastAsia" w:ascii="宋体" w:hAnsi="宋体" w:eastAsia="宋体" w:cs="宋体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Cs w:val="21"/>
        </w:rPr>
        <w:t>：30时（北京时间）</w:t>
      </w:r>
    </w:p>
    <w:p w14:paraId="23185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磋商地点：湖北国华项目管理咨询有限公司</w:t>
      </w: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</w:rPr>
        <w:t>号会议室</w:t>
      </w:r>
    </w:p>
    <w:p w14:paraId="41053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hint="eastAsia" w:ascii="宋体" w:hAnsi="宋体" w:eastAsia="宋体" w:cs="宋体"/>
          <w:szCs w:val="21"/>
          <w:lang w:val="en-US" w:eastAsia="zh-CN"/>
        </w:rPr>
        <w:t>成交信息</w:t>
      </w:r>
    </w:p>
    <w:p w14:paraId="3E63A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成交供应商名称：民航机场成都电子工程设计有限责任公司       </w:t>
      </w:r>
    </w:p>
    <w:p w14:paraId="46C45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成交金额：人民币壹佰捌拾玖万元整（¥1,890,000.00）</w:t>
      </w:r>
    </w:p>
    <w:p w14:paraId="04BB0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服务期：合同签订之日起至完成所有报告编制工作并通过内外部评审。</w:t>
      </w:r>
    </w:p>
    <w:p w14:paraId="45EFC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-359" w:leftChars="-171" w:firstLine="420" w:firstLineChars="20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hint="eastAsia" w:ascii="宋体" w:hAnsi="宋体" w:eastAsia="宋体" w:cs="宋体"/>
          <w:szCs w:val="21"/>
          <w:lang w:val="en-US" w:eastAsia="zh-CN"/>
        </w:rPr>
        <w:t>质疑</w:t>
      </w:r>
    </w:p>
    <w:p w14:paraId="69329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-359" w:leftChars="-171" w:firstLine="420" w:firstLineChars="200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成交结果公示期为成交公告发布之日起三日。相关供应商对成交结果有异议的，可在成交结果公告期限内，向湖北国华项目管理咨询有限公司提出质疑。质疑时请提交书面质疑函一份（法人代表签字、加盖单位公章），并附相关证据材料。</w:t>
      </w:r>
    </w:p>
    <w:p w14:paraId="32DBE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-359" w:leftChars="-171" w:firstLine="420" w:firstLineChars="200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七、凡对本次公告内容提出询问，请按以下方式联系</w:t>
      </w:r>
    </w:p>
    <w:p w14:paraId="7577D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-359" w:leftChars="-171" w:firstLine="420" w:firstLineChars="200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1、采购人信息</w:t>
      </w:r>
    </w:p>
    <w:p w14:paraId="5049A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-359" w:leftChars="-171" w:firstLine="420" w:firstLineChars="200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名   称：</w:t>
      </w:r>
      <w:r>
        <w:rPr>
          <w:rFonts w:hint="eastAsia" w:ascii="宋体" w:hAnsi="宋体" w:eastAsia="宋体" w:cs="宋体"/>
          <w:szCs w:val="22"/>
        </w:rPr>
        <w:t>湖北机场集团有限公司</w:t>
      </w:r>
    </w:p>
    <w:p w14:paraId="2DADC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-359" w:leftChars="-171" w:firstLine="420" w:firstLineChars="200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地   址：</w:t>
      </w:r>
      <w:r>
        <w:rPr>
          <w:rFonts w:hint="eastAsia" w:ascii="宋体" w:hAnsi="宋体" w:eastAsia="宋体" w:cs="宋体"/>
          <w:szCs w:val="22"/>
        </w:rPr>
        <w:t>武汉市黄陂区天河镇</w:t>
      </w:r>
    </w:p>
    <w:p w14:paraId="7F33E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-359" w:leftChars="-171" w:firstLine="420" w:firstLineChars="200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联系方式：027-85818211</w:t>
      </w:r>
    </w:p>
    <w:p w14:paraId="530A0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-359" w:leftChars="-171" w:firstLine="420" w:firstLineChars="200"/>
        <w:textAlignment w:val="auto"/>
        <w:rPr>
          <w:rFonts w:hint="default" w:ascii="宋体" w:hAnsi="宋体" w:eastAsia="宋体" w:cs="宋体"/>
          <w:szCs w:val="22"/>
          <w:lang w:val="en-US" w:eastAsia="zh-CN"/>
        </w:rPr>
      </w:pPr>
      <w:r>
        <w:rPr>
          <w:rFonts w:hint="eastAsia" w:ascii="宋体" w:hAnsi="宋体" w:eastAsia="宋体" w:cs="宋体"/>
          <w:szCs w:val="22"/>
          <w:lang w:val="en-US" w:eastAsia="zh-CN"/>
        </w:rPr>
        <w:t>联系人：</w:t>
      </w:r>
      <w:r>
        <w:rPr>
          <w:rFonts w:hint="eastAsia" w:ascii="宋体" w:hAnsi="宋体"/>
          <w:szCs w:val="22"/>
          <w:highlight w:val="none"/>
        </w:rPr>
        <w:t>韩硕</w:t>
      </w:r>
      <w:r>
        <w:rPr>
          <w:rFonts w:hint="eastAsia" w:ascii="宋体" w:hAnsi="宋体"/>
          <w:szCs w:val="22"/>
          <w:highlight w:val="none"/>
          <w:lang w:eastAsia="zh-CN"/>
        </w:rPr>
        <w:t>、</w:t>
      </w:r>
      <w:r>
        <w:rPr>
          <w:rFonts w:hint="eastAsia" w:ascii="宋体" w:hAnsi="宋体"/>
          <w:szCs w:val="22"/>
          <w:highlight w:val="none"/>
          <w:lang w:val="en-US" w:eastAsia="zh-CN"/>
        </w:rPr>
        <w:t>胡康</w:t>
      </w:r>
      <w:bookmarkStart w:id="0" w:name="_GoBack"/>
      <w:bookmarkEnd w:id="0"/>
    </w:p>
    <w:p w14:paraId="2531F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-359" w:leftChars="-171" w:firstLine="420" w:firstLineChars="200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2、采购代理机构信息</w:t>
      </w:r>
    </w:p>
    <w:p w14:paraId="56407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-359" w:leftChars="-171" w:firstLine="420" w:firstLineChars="200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名   称：湖北国华项目管理咨询有限公司</w:t>
      </w:r>
    </w:p>
    <w:p w14:paraId="40F92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-359" w:leftChars="-171" w:firstLine="420" w:firstLineChars="200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地   址：武汉市武昌区中北路109号中铁1818中心10楼</w:t>
      </w:r>
    </w:p>
    <w:p w14:paraId="705DF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-359" w:leftChars="-171" w:firstLine="420" w:firstLineChars="200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联系方式：027-87272701</w:t>
      </w:r>
    </w:p>
    <w:p w14:paraId="06A20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-359" w:leftChars="-171" w:firstLine="420" w:firstLineChars="200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3、项目联系方式</w:t>
      </w:r>
    </w:p>
    <w:p w14:paraId="43F23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-359" w:leftChars="-171" w:firstLine="420" w:firstLineChars="200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项目联系人：</w:t>
      </w:r>
      <w:r>
        <w:rPr>
          <w:rFonts w:hint="eastAsia" w:ascii="宋体" w:hAnsi="宋体"/>
          <w:szCs w:val="22"/>
          <w:highlight w:val="none"/>
        </w:rPr>
        <w:t>李贝、王刚、余轶菲、万齐威</w:t>
      </w:r>
    </w:p>
    <w:p w14:paraId="4812D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-359" w:leftChars="-171" w:firstLine="420" w:firstLineChars="200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电   话：027-87272701</w:t>
      </w:r>
    </w:p>
    <w:p w14:paraId="7E34E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359" w:leftChars="-171" w:firstLine="420" w:firstLineChars="200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</w:p>
    <w:p w14:paraId="351D2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right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湖北国华项目管理咨询有限公司</w:t>
      </w:r>
    </w:p>
    <w:p w14:paraId="742AE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right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2024年8月30日</w:t>
      </w:r>
    </w:p>
    <w:sectPr>
      <w:headerReference r:id="rId3" w:type="default"/>
      <w:pgSz w:w="11906" w:h="16838"/>
      <w:pgMar w:top="1440" w:right="1633" w:bottom="1383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AFD8A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MmMwZWEyNjg1ODZhYjRlYmQyYjgyZjY1ZGY2MzcifQ=="/>
  </w:docVars>
  <w:rsids>
    <w:rsidRoot w:val="00172A27"/>
    <w:rsid w:val="00011CBA"/>
    <w:rsid w:val="00017DEC"/>
    <w:rsid w:val="0007312E"/>
    <w:rsid w:val="000F129A"/>
    <w:rsid w:val="001046DC"/>
    <w:rsid w:val="001260F3"/>
    <w:rsid w:val="00127432"/>
    <w:rsid w:val="00171BCB"/>
    <w:rsid w:val="00173DFB"/>
    <w:rsid w:val="00183D4E"/>
    <w:rsid w:val="001A7178"/>
    <w:rsid w:val="001E3932"/>
    <w:rsid w:val="001E4AE4"/>
    <w:rsid w:val="001F0881"/>
    <w:rsid w:val="00202D91"/>
    <w:rsid w:val="00221AEC"/>
    <w:rsid w:val="00226B39"/>
    <w:rsid w:val="00261EF7"/>
    <w:rsid w:val="00272DBF"/>
    <w:rsid w:val="00285702"/>
    <w:rsid w:val="0029210E"/>
    <w:rsid w:val="002D0D7E"/>
    <w:rsid w:val="002E5C1C"/>
    <w:rsid w:val="00303531"/>
    <w:rsid w:val="003211A5"/>
    <w:rsid w:val="003A065C"/>
    <w:rsid w:val="003D17CD"/>
    <w:rsid w:val="003D5901"/>
    <w:rsid w:val="003E688D"/>
    <w:rsid w:val="004011DF"/>
    <w:rsid w:val="004172A1"/>
    <w:rsid w:val="00430C75"/>
    <w:rsid w:val="004477F0"/>
    <w:rsid w:val="00450D2C"/>
    <w:rsid w:val="00481149"/>
    <w:rsid w:val="00493C5B"/>
    <w:rsid w:val="004A4011"/>
    <w:rsid w:val="004D2137"/>
    <w:rsid w:val="004F027E"/>
    <w:rsid w:val="005424C7"/>
    <w:rsid w:val="00543ACB"/>
    <w:rsid w:val="00563E5A"/>
    <w:rsid w:val="00563FE2"/>
    <w:rsid w:val="005650C4"/>
    <w:rsid w:val="00565843"/>
    <w:rsid w:val="005950D4"/>
    <w:rsid w:val="005C7945"/>
    <w:rsid w:val="005E1D30"/>
    <w:rsid w:val="0061252C"/>
    <w:rsid w:val="00613E0D"/>
    <w:rsid w:val="00614261"/>
    <w:rsid w:val="006144E8"/>
    <w:rsid w:val="00616A72"/>
    <w:rsid w:val="00626B36"/>
    <w:rsid w:val="0062797E"/>
    <w:rsid w:val="00632348"/>
    <w:rsid w:val="00643F31"/>
    <w:rsid w:val="006D08FE"/>
    <w:rsid w:val="006F46DA"/>
    <w:rsid w:val="00712D0D"/>
    <w:rsid w:val="00714D30"/>
    <w:rsid w:val="0073144F"/>
    <w:rsid w:val="007B3ADB"/>
    <w:rsid w:val="007B6959"/>
    <w:rsid w:val="008039C0"/>
    <w:rsid w:val="00872A97"/>
    <w:rsid w:val="008B1C43"/>
    <w:rsid w:val="008C085A"/>
    <w:rsid w:val="008C43BF"/>
    <w:rsid w:val="008F6421"/>
    <w:rsid w:val="00901454"/>
    <w:rsid w:val="009219C7"/>
    <w:rsid w:val="00921B50"/>
    <w:rsid w:val="00952149"/>
    <w:rsid w:val="00963B2E"/>
    <w:rsid w:val="009842D8"/>
    <w:rsid w:val="009A489D"/>
    <w:rsid w:val="009E0639"/>
    <w:rsid w:val="009F1666"/>
    <w:rsid w:val="00A250EF"/>
    <w:rsid w:val="00A34D7D"/>
    <w:rsid w:val="00A678B7"/>
    <w:rsid w:val="00A9096E"/>
    <w:rsid w:val="00AA726D"/>
    <w:rsid w:val="00AB690A"/>
    <w:rsid w:val="00AE4F71"/>
    <w:rsid w:val="00AF03D3"/>
    <w:rsid w:val="00B036DE"/>
    <w:rsid w:val="00B217DE"/>
    <w:rsid w:val="00B26A97"/>
    <w:rsid w:val="00B32B99"/>
    <w:rsid w:val="00B70ECF"/>
    <w:rsid w:val="00B93B77"/>
    <w:rsid w:val="00B971B3"/>
    <w:rsid w:val="00BD06A5"/>
    <w:rsid w:val="00BD2E0D"/>
    <w:rsid w:val="00BF1B7A"/>
    <w:rsid w:val="00BF6895"/>
    <w:rsid w:val="00C07954"/>
    <w:rsid w:val="00C62700"/>
    <w:rsid w:val="00C9614E"/>
    <w:rsid w:val="00CB019E"/>
    <w:rsid w:val="00CD03EF"/>
    <w:rsid w:val="00CF0690"/>
    <w:rsid w:val="00D35A73"/>
    <w:rsid w:val="00D44C3F"/>
    <w:rsid w:val="00D57AAF"/>
    <w:rsid w:val="00D741A8"/>
    <w:rsid w:val="00DB7F88"/>
    <w:rsid w:val="00DC3E2D"/>
    <w:rsid w:val="00DF6205"/>
    <w:rsid w:val="00E03C2D"/>
    <w:rsid w:val="00E16CB6"/>
    <w:rsid w:val="00E51375"/>
    <w:rsid w:val="00E5754A"/>
    <w:rsid w:val="00E71FEC"/>
    <w:rsid w:val="00E759B3"/>
    <w:rsid w:val="00EB241F"/>
    <w:rsid w:val="00EB4252"/>
    <w:rsid w:val="00F259B4"/>
    <w:rsid w:val="00F37C67"/>
    <w:rsid w:val="00F526CE"/>
    <w:rsid w:val="00F64795"/>
    <w:rsid w:val="00F7002C"/>
    <w:rsid w:val="00F90D23"/>
    <w:rsid w:val="00FB3901"/>
    <w:rsid w:val="00FC67E5"/>
    <w:rsid w:val="00FC702F"/>
    <w:rsid w:val="02D86249"/>
    <w:rsid w:val="03256636"/>
    <w:rsid w:val="03362153"/>
    <w:rsid w:val="06105A44"/>
    <w:rsid w:val="06141C07"/>
    <w:rsid w:val="06915C54"/>
    <w:rsid w:val="06CD5EF7"/>
    <w:rsid w:val="072A067F"/>
    <w:rsid w:val="07663F30"/>
    <w:rsid w:val="07685698"/>
    <w:rsid w:val="076A7B6D"/>
    <w:rsid w:val="076B4BC8"/>
    <w:rsid w:val="080B3713"/>
    <w:rsid w:val="083614EF"/>
    <w:rsid w:val="08761ABF"/>
    <w:rsid w:val="08DE3DD7"/>
    <w:rsid w:val="0A1F32BE"/>
    <w:rsid w:val="0B3643CE"/>
    <w:rsid w:val="0BCE3FEB"/>
    <w:rsid w:val="0BF04F1D"/>
    <w:rsid w:val="0D6E764F"/>
    <w:rsid w:val="0DB63E8C"/>
    <w:rsid w:val="0E850AB0"/>
    <w:rsid w:val="0F0D3C40"/>
    <w:rsid w:val="0F2F1860"/>
    <w:rsid w:val="0F854E46"/>
    <w:rsid w:val="0FBD2248"/>
    <w:rsid w:val="10EE19D3"/>
    <w:rsid w:val="12591550"/>
    <w:rsid w:val="13334920"/>
    <w:rsid w:val="14CD0969"/>
    <w:rsid w:val="15106FD5"/>
    <w:rsid w:val="151E3433"/>
    <w:rsid w:val="15301B63"/>
    <w:rsid w:val="15325C06"/>
    <w:rsid w:val="15D9793B"/>
    <w:rsid w:val="16017F63"/>
    <w:rsid w:val="166462FE"/>
    <w:rsid w:val="170F4451"/>
    <w:rsid w:val="176048E7"/>
    <w:rsid w:val="193D63F7"/>
    <w:rsid w:val="1AE268C5"/>
    <w:rsid w:val="1B0B3181"/>
    <w:rsid w:val="1D553FAD"/>
    <w:rsid w:val="1DF22D03"/>
    <w:rsid w:val="1F5514F4"/>
    <w:rsid w:val="1FE90767"/>
    <w:rsid w:val="204249EC"/>
    <w:rsid w:val="22027E59"/>
    <w:rsid w:val="22CF0F38"/>
    <w:rsid w:val="256C14CF"/>
    <w:rsid w:val="26876F79"/>
    <w:rsid w:val="269038D0"/>
    <w:rsid w:val="26A8076E"/>
    <w:rsid w:val="26C32B62"/>
    <w:rsid w:val="27164A60"/>
    <w:rsid w:val="27431FFA"/>
    <w:rsid w:val="275F60A7"/>
    <w:rsid w:val="27906EE8"/>
    <w:rsid w:val="28F677CC"/>
    <w:rsid w:val="29772BC9"/>
    <w:rsid w:val="2ADE14E1"/>
    <w:rsid w:val="2BA1471A"/>
    <w:rsid w:val="2C1A73AB"/>
    <w:rsid w:val="2C4A4164"/>
    <w:rsid w:val="2CC97D88"/>
    <w:rsid w:val="2DE25FC3"/>
    <w:rsid w:val="2EEA7AE6"/>
    <w:rsid w:val="2F8774B9"/>
    <w:rsid w:val="2FD8767E"/>
    <w:rsid w:val="2FFF2268"/>
    <w:rsid w:val="300D5966"/>
    <w:rsid w:val="301373CF"/>
    <w:rsid w:val="301C48FC"/>
    <w:rsid w:val="303F0A7D"/>
    <w:rsid w:val="306829DF"/>
    <w:rsid w:val="30B2615B"/>
    <w:rsid w:val="327C624C"/>
    <w:rsid w:val="33272060"/>
    <w:rsid w:val="332E7A1F"/>
    <w:rsid w:val="33DF5201"/>
    <w:rsid w:val="34072CE6"/>
    <w:rsid w:val="341E6110"/>
    <w:rsid w:val="34CC172C"/>
    <w:rsid w:val="358C67AB"/>
    <w:rsid w:val="35D42696"/>
    <w:rsid w:val="36B33C92"/>
    <w:rsid w:val="37B00EE0"/>
    <w:rsid w:val="37E706C5"/>
    <w:rsid w:val="38666730"/>
    <w:rsid w:val="39D51009"/>
    <w:rsid w:val="39FB4F53"/>
    <w:rsid w:val="3A83046D"/>
    <w:rsid w:val="3AF13CEA"/>
    <w:rsid w:val="3B1E13F4"/>
    <w:rsid w:val="3C671EA1"/>
    <w:rsid w:val="3C812E4B"/>
    <w:rsid w:val="3CFF7715"/>
    <w:rsid w:val="3DA1598A"/>
    <w:rsid w:val="3DA577EF"/>
    <w:rsid w:val="3F9A4869"/>
    <w:rsid w:val="40A13ABC"/>
    <w:rsid w:val="41D35EF7"/>
    <w:rsid w:val="423157A6"/>
    <w:rsid w:val="42761B03"/>
    <w:rsid w:val="42AD20CE"/>
    <w:rsid w:val="43D44D3E"/>
    <w:rsid w:val="451844E8"/>
    <w:rsid w:val="469C564F"/>
    <w:rsid w:val="46C14AFB"/>
    <w:rsid w:val="46DE5C83"/>
    <w:rsid w:val="470A2ED6"/>
    <w:rsid w:val="47D209FF"/>
    <w:rsid w:val="49013232"/>
    <w:rsid w:val="49BF2B98"/>
    <w:rsid w:val="4A2B2337"/>
    <w:rsid w:val="4A630B01"/>
    <w:rsid w:val="4B193350"/>
    <w:rsid w:val="4B562786"/>
    <w:rsid w:val="4C39659B"/>
    <w:rsid w:val="4E566916"/>
    <w:rsid w:val="4EAB18A6"/>
    <w:rsid w:val="4FAE696A"/>
    <w:rsid w:val="508D148B"/>
    <w:rsid w:val="519D2873"/>
    <w:rsid w:val="52283D58"/>
    <w:rsid w:val="527B38DF"/>
    <w:rsid w:val="535C65ED"/>
    <w:rsid w:val="56142400"/>
    <w:rsid w:val="568D26C1"/>
    <w:rsid w:val="56CA1873"/>
    <w:rsid w:val="572753D2"/>
    <w:rsid w:val="57C2639A"/>
    <w:rsid w:val="5A3A2B60"/>
    <w:rsid w:val="5B523E02"/>
    <w:rsid w:val="5C6F0A70"/>
    <w:rsid w:val="5D112D3A"/>
    <w:rsid w:val="5F8F32D6"/>
    <w:rsid w:val="5FBC61B7"/>
    <w:rsid w:val="5FE86BBA"/>
    <w:rsid w:val="603D7980"/>
    <w:rsid w:val="608763D3"/>
    <w:rsid w:val="60B80539"/>
    <w:rsid w:val="60C4233E"/>
    <w:rsid w:val="61493688"/>
    <w:rsid w:val="61CA4F48"/>
    <w:rsid w:val="62917F24"/>
    <w:rsid w:val="62BB432A"/>
    <w:rsid w:val="63731937"/>
    <w:rsid w:val="64462101"/>
    <w:rsid w:val="650C3E1D"/>
    <w:rsid w:val="653B778C"/>
    <w:rsid w:val="669D5667"/>
    <w:rsid w:val="670D76E8"/>
    <w:rsid w:val="67C008D6"/>
    <w:rsid w:val="67CF7DEA"/>
    <w:rsid w:val="68390728"/>
    <w:rsid w:val="69133DA9"/>
    <w:rsid w:val="69733054"/>
    <w:rsid w:val="6A604422"/>
    <w:rsid w:val="6AAF3406"/>
    <w:rsid w:val="6AB14B58"/>
    <w:rsid w:val="6C8664D0"/>
    <w:rsid w:val="6CE1032F"/>
    <w:rsid w:val="6FEA5D29"/>
    <w:rsid w:val="70712CF2"/>
    <w:rsid w:val="72F524A8"/>
    <w:rsid w:val="73491F32"/>
    <w:rsid w:val="73C53E45"/>
    <w:rsid w:val="740D7C20"/>
    <w:rsid w:val="758D0E68"/>
    <w:rsid w:val="759A5F7F"/>
    <w:rsid w:val="76415493"/>
    <w:rsid w:val="76481D09"/>
    <w:rsid w:val="76920715"/>
    <w:rsid w:val="76AC04E9"/>
    <w:rsid w:val="77961D72"/>
    <w:rsid w:val="77D01422"/>
    <w:rsid w:val="78885AC6"/>
    <w:rsid w:val="78F74068"/>
    <w:rsid w:val="79AA6729"/>
    <w:rsid w:val="79B3027C"/>
    <w:rsid w:val="7A36273A"/>
    <w:rsid w:val="7C793B40"/>
    <w:rsid w:val="7D23702C"/>
    <w:rsid w:val="7D3746FC"/>
    <w:rsid w:val="7DD32800"/>
    <w:rsid w:val="7EE73FE3"/>
    <w:rsid w:val="7F130C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42"/>
    </w:pPr>
    <w:rPr>
      <w:kern w:val="0"/>
    </w:rPr>
  </w:style>
  <w:style w:type="paragraph" w:styleId="3">
    <w:name w:val="Body Text 2"/>
    <w:basedOn w:val="1"/>
    <w:unhideWhenUsed/>
    <w:qFormat/>
    <w:uiPriority w:val="0"/>
    <w:pPr>
      <w:autoSpaceDE w:val="0"/>
      <w:autoSpaceDN w:val="0"/>
      <w:adjustRightInd w:val="0"/>
      <w:spacing w:after="120" w:line="480" w:lineRule="auto"/>
    </w:pPr>
    <w:rPr>
      <w:rFonts w:ascii="Calibri" w:hAnsi="Calibri"/>
      <w:kern w:val="20"/>
      <w:sz w:val="22"/>
    </w:rPr>
  </w:style>
  <w:style w:type="paragraph" w:styleId="4">
    <w:name w:val="Plain Text"/>
    <w:basedOn w:val="1"/>
    <w:uiPriority w:val="0"/>
    <w:rPr>
      <w:rFonts w:hint="eastAsia"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character" w:customStyle="1" w:styleId="12">
    <w:name w:val="apple-converted-space"/>
    <w:qFormat/>
    <w:uiPriority w:val="0"/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4">
    <w:name w:val="Char"/>
    <w:basedOn w:val="1"/>
    <w:qFormat/>
    <w:uiPriority w:val="0"/>
    <w:pPr>
      <w:snapToGrid w:val="0"/>
      <w:spacing w:line="360" w:lineRule="auto"/>
      <w:ind w:firstLine="200" w:firstLineChars="200"/>
    </w:pPr>
  </w:style>
  <w:style w:type="paragraph" w:customStyle="1" w:styleId="15">
    <w:name w:val="正文字缩2字"/>
    <w:basedOn w:val="1"/>
    <w:uiPriority w:val="99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6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soft.netnest.com.cn</Company>
  <Pages>2</Pages>
  <Words>562</Words>
  <Characters>655</Characters>
  <Lines>5</Lines>
  <Paragraphs>1</Paragraphs>
  <TotalTime>1</TotalTime>
  <ScaleCrop>false</ScaleCrop>
  <LinksUpToDate>false</LinksUpToDate>
  <CharactersWithSpaces>677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2007-02-16T06:35:00Z</dcterms:created>
  <dc:creator>软件仓库</dc:creator>
  <cp:lastModifiedBy>韩硕</cp:lastModifiedBy>
  <cp:lastPrinted>2015-06-29T03:19:00Z</cp:lastPrinted>
  <dcterms:modified xsi:type="dcterms:W3CDTF">2024-08-30T04:44:05Z</dcterms:modified>
  <dc:title>中 标 公 告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26DBB01F4B0C49639AE3EE7DE6A27946_13</vt:lpwstr>
  </property>
</Properties>
</file>