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2"/>
          <w:szCs w:val="42"/>
          <w:shd w:val="clear" w:fill="FFFFFF"/>
        </w:rPr>
      </w:pPr>
      <w:r>
        <w:rPr>
          <w:rFonts w:hint="eastAsia" w:ascii="方正小标宋简体" w:hAnsi="方正小标宋简体" w:eastAsia="方正小标宋简体" w:cs="方正小标宋简体"/>
          <w:i w:val="0"/>
          <w:iCs w:val="0"/>
          <w:caps w:val="0"/>
          <w:color w:val="000000"/>
          <w:spacing w:val="0"/>
          <w:sz w:val="42"/>
          <w:szCs w:val="42"/>
          <w:shd w:val="clear" w:fill="FFFFFF"/>
        </w:rPr>
        <w:t>襄阳机场地面服务部商旅保障员工装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2"/>
          <w:szCs w:val="42"/>
          <w:shd w:val="clear" w:fill="FFFFFF"/>
        </w:rPr>
      </w:pPr>
      <w:r>
        <w:rPr>
          <w:rFonts w:hint="eastAsia" w:ascii="方正小标宋简体" w:hAnsi="方正小标宋简体" w:eastAsia="方正小标宋简体" w:cs="方正小标宋简体"/>
          <w:i w:val="0"/>
          <w:iCs w:val="0"/>
          <w:caps w:val="0"/>
          <w:color w:val="000000"/>
          <w:spacing w:val="0"/>
          <w:sz w:val="42"/>
          <w:szCs w:val="42"/>
          <w:shd w:val="clear" w:fill="FFFFFF"/>
        </w:rPr>
        <w:t>定制项目</w:t>
      </w:r>
      <w:r>
        <w:rPr>
          <w:rFonts w:hint="eastAsia" w:ascii="方正小标宋简体" w:hAnsi="方正小标宋简体" w:eastAsia="方正小标宋简体" w:cs="方正小标宋简体"/>
          <w:i w:val="0"/>
          <w:iCs w:val="0"/>
          <w:caps w:val="0"/>
          <w:color w:val="000000"/>
          <w:spacing w:val="0"/>
          <w:sz w:val="42"/>
          <w:szCs w:val="42"/>
          <w:shd w:val="clear" w:fill="FFFFFF"/>
          <w:lang w:eastAsia="zh-CN"/>
        </w:rPr>
        <w:t>（</w:t>
      </w:r>
      <w:r>
        <w:rPr>
          <w:rFonts w:hint="eastAsia" w:ascii="方正小标宋简体" w:hAnsi="方正小标宋简体" w:eastAsia="方正小标宋简体" w:cs="方正小标宋简体"/>
          <w:i w:val="0"/>
          <w:iCs w:val="0"/>
          <w:caps w:val="0"/>
          <w:color w:val="000000"/>
          <w:spacing w:val="0"/>
          <w:sz w:val="42"/>
          <w:szCs w:val="42"/>
          <w:shd w:val="clear" w:fill="FFFFFF"/>
          <w:lang w:val="en-US" w:eastAsia="zh-CN"/>
        </w:rPr>
        <w:t>第二次</w:t>
      </w:r>
      <w:r>
        <w:rPr>
          <w:rFonts w:hint="eastAsia" w:ascii="方正小标宋简体" w:hAnsi="方正小标宋简体" w:eastAsia="方正小标宋简体" w:cs="方正小标宋简体"/>
          <w:i w:val="0"/>
          <w:iCs w:val="0"/>
          <w:caps w:val="0"/>
          <w:color w:val="000000"/>
          <w:spacing w:val="0"/>
          <w:sz w:val="42"/>
          <w:szCs w:val="42"/>
          <w:shd w:val="clear" w:fill="FFFFFF"/>
          <w:lang w:eastAsia="zh-CN"/>
        </w:rPr>
        <w:t>）</w:t>
      </w:r>
      <w:r>
        <w:rPr>
          <w:rFonts w:hint="eastAsia" w:ascii="方正小标宋简体" w:hAnsi="方正小标宋简体" w:eastAsia="方正小标宋简体" w:cs="方正小标宋简体"/>
          <w:i w:val="0"/>
          <w:iCs w:val="0"/>
          <w:caps w:val="0"/>
          <w:color w:val="000000"/>
          <w:spacing w:val="0"/>
          <w:sz w:val="42"/>
          <w:szCs w:val="42"/>
          <w:shd w:val="clear" w:fill="FFFFFF"/>
          <w:lang w:val="en-US" w:eastAsia="zh-CN"/>
        </w:rPr>
        <w:t>流</w:t>
      </w:r>
      <w:r>
        <w:rPr>
          <w:rFonts w:hint="eastAsia" w:ascii="方正小标宋简体" w:hAnsi="方正小标宋简体" w:eastAsia="方正小标宋简体" w:cs="方正小标宋简体"/>
          <w:i w:val="0"/>
          <w:iCs w:val="0"/>
          <w:caps w:val="0"/>
          <w:color w:val="000000"/>
          <w:spacing w:val="0"/>
          <w:sz w:val="42"/>
          <w:szCs w:val="42"/>
          <w:shd w:val="clear" w:fill="FFFFFF"/>
        </w:rPr>
        <w:t>标公告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2"/>
          <w:szCs w:val="42"/>
          <w:shd w:val="clear" w:fill="FFFFFF"/>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项目名称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640" w:leftChars="0" w:right="0" w:rightChars="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襄阳机场地面服务部商旅保障员工装定制项目（第二次）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640" w:leftChars="0" w:right="0" w:rightChars="0"/>
        <w:jc w:val="left"/>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二、项目流标原因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600" w:lineRule="atLeast"/>
        <w:ind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color="auto" w:fill="FFFFFF"/>
          <w:lang w:val="en-US" w:eastAsia="zh-CN" w:bidi="ar"/>
        </w:rPr>
        <w:t>截止到2024年4月11日16时30分，报名参与本项目的供应商不足3家，本项目予以流标</w:t>
      </w:r>
      <w:r>
        <w:rPr>
          <w:rFonts w:hint="eastAsia" w:ascii="仿宋" w:hAnsi="仿宋" w:eastAsia="仿宋" w:cs="仿宋"/>
          <w:i w:val="0"/>
          <w:iCs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如需重新组织采购或改用其他采购方式的，将在湖北机</w:t>
      </w:r>
      <w:r>
        <w:rPr>
          <w:rFonts w:hint="eastAsia" w:ascii="仿宋" w:hAnsi="仿宋" w:eastAsia="仿宋" w:cs="仿宋"/>
          <w:i w:val="0"/>
          <w:iCs w:val="0"/>
          <w:caps w:val="0"/>
          <w:color w:val="000000"/>
          <w:spacing w:val="0"/>
          <w:kern w:val="0"/>
          <w:sz w:val="32"/>
          <w:szCs w:val="32"/>
          <w:shd w:val="clear" w:fill="FFFFFF"/>
          <w:lang w:val="en-US" w:eastAsia="zh-CN" w:bidi="ar"/>
        </w:rPr>
        <w:t>场集团有限公司官网（http://www.hbairport.com）上另行公告。</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二、监督部门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本招标项目的监督部门为湖北机场集团襄阳机场有限责任公司纪检工作部。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三、联系方式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招标人：湖北机场集团襄阳机场有限责任公司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地  址： 襄阳市高新区刘集机场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联系人：龚工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电话：0710-3337732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邮箱：/</w:t>
      </w:r>
    </w:p>
    <w:p>
      <w:pPr>
        <w:jc w:val="center"/>
        <w:rPr>
          <w:rFonts w:ascii="微软雅黑" w:hAnsi="微软雅黑" w:eastAsia="微软雅黑" w:cs="微软雅黑"/>
          <w:i w:val="0"/>
          <w:iCs w:val="0"/>
          <w:caps w:val="0"/>
          <w:color w:val="000000"/>
          <w:spacing w:val="0"/>
          <w:sz w:val="42"/>
          <w:szCs w:val="4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C0EE66"/>
    <w:multiLevelType w:val="singleLevel"/>
    <w:tmpl w:val="DBC0EE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MGViOWUyOTVlNWRiYTNjMTExMTVkMmY5ZmJmY2YifQ=="/>
  </w:docVars>
  <w:rsids>
    <w:rsidRoot w:val="5DA23D11"/>
    <w:rsid w:val="3EB87DBD"/>
    <w:rsid w:val="5DA23D11"/>
    <w:rsid w:val="5FDD3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2024-04-01T07:05:00Z</dcterms:created>
  <dc:creator>葡萄</dc:creator>
  <cp:lastModifiedBy>葡萄</cp:lastModifiedBy>
  <dcterms:modified xsi:type="dcterms:W3CDTF">2024-04-12T01:37:13Z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9CA5B1B8BD974BE5BD379798AE2D935B_11</vt:lpwstr>
  </property>
</Properties>
</file>